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B0196" w14:textId="77777777" w:rsidR="003B135E" w:rsidRPr="00B357FA" w:rsidRDefault="003B135E" w:rsidP="003B135E">
      <w:pPr>
        <w:keepNext/>
        <w:ind w:right="-539"/>
        <w:jc w:val="center"/>
        <w:outlineLvl w:val="7"/>
        <w:rPr>
          <w:rFonts w:ascii="Arial" w:hAnsi="Arial" w:cs="Arial"/>
          <w:b/>
          <w:sz w:val="20"/>
          <w:szCs w:val="20"/>
          <w:u w:val="single"/>
        </w:rPr>
      </w:pPr>
      <w:bookmarkStart w:id="0" w:name="_Hlk154063122"/>
      <w:r w:rsidRPr="00B357FA">
        <w:rPr>
          <w:rFonts w:ascii="Arial" w:hAnsi="Arial" w:cs="Arial"/>
          <w:b/>
          <w:sz w:val="20"/>
          <w:szCs w:val="20"/>
          <w:u w:val="single"/>
        </w:rPr>
        <w:t>PROCESSO SELETIVO SIMPLIFICADO Nº 1</w:t>
      </w:r>
      <w:r>
        <w:rPr>
          <w:rFonts w:ascii="Arial" w:hAnsi="Arial" w:cs="Arial"/>
          <w:b/>
          <w:sz w:val="20"/>
          <w:szCs w:val="20"/>
          <w:u w:val="single"/>
        </w:rPr>
        <w:t>96/2025</w:t>
      </w:r>
    </w:p>
    <w:p w14:paraId="0268BA54" w14:textId="77777777" w:rsidR="003B135E" w:rsidRPr="00B357FA" w:rsidRDefault="003B135E" w:rsidP="003B135E">
      <w:pPr>
        <w:keepNext/>
        <w:ind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</w:p>
    <w:p w14:paraId="06C0CC1C" w14:textId="77777777" w:rsidR="003B135E" w:rsidRPr="00B357FA" w:rsidRDefault="003B135E" w:rsidP="003B135E">
      <w:pPr>
        <w:keepNext/>
        <w:ind w:left="1418" w:right="-539"/>
        <w:outlineLvl w:val="7"/>
        <w:rPr>
          <w:rFonts w:ascii="Arial" w:hAnsi="Arial" w:cs="Arial"/>
          <w:b/>
          <w:sz w:val="20"/>
          <w:szCs w:val="20"/>
          <w:u w:val="single"/>
        </w:rPr>
      </w:pPr>
      <w:r w:rsidRPr="00B357FA">
        <w:rPr>
          <w:rFonts w:ascii="Arial" w:hAnsi="Arial" w:cs="Arial"/>
          <w:b/>
          <w:sz w:val="20"/>
          <w:szCs w:val="20"/>
          <w:u w:val="single"/>
        </w:rPr>
        <w:t xml:space="preserve">EDITAL Nº </w:t>
      </w:r>
      <w:r>
        <w:rPr>
          <w:rFonts w:ascii="Arial" w:hAnsi="Arial" w:cs="Arial"/>
          <w:b/>
          <w:sz w:val="20"/>
          <w:szCs w:val="20"/>
          <w:u w:val="single"/>
        </w:rPr>
        <w:t>3.042/25</w:t>
      </w:r>
    </w:p>
    <w:p w14:paraId="2D630C5E" w14:textId="77777777" w:rsidR="003B135E" w:rsidRDefault="003B135E" w:rsidP="003B135E">
      <w:pPr>
        <w:keepNext/>
        <w:ind w:left="1418" w:right="-539"/>
        <w:outlineLvl w:val="7"/>
        <w:rPr>
          <w:rFonts w:ascii="Arial" w:hAnsi="Arial" w:cs="Arial"/>
          <w:sz w:val="20"/>
          <w:szCs w:val="20"/>
        </w:rPr>
      </w:pPr>
    </w:p>
    <w:p w14:paraId="4BDE337A" w14:textId="77777777" w:rsidR="003B135E" w:rsidRDefault="003B135E" w:rsidP="003B135E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  <w:r w:rsidRPr="00557B02">
        <w:rPr>
          <w:rFonts w:ascii="Arial" w:hAnsi="Arial" w:cs="Arial"/>
          <w:b/>
          <w:i/>
          <w:sz w:val="20"/>
          <w:szCs w:val="20"/>
        </w:rPr>
        <w:t>TORNA PÚBLICO A RELAÇÃO</w:t>
      </w:r>
      <w:r>
        <w:rPr>
          <w:rFonts w:ascii="Arial" w:hAnsi="Arial" w:cs="Arial"/>
          <w:b/>
          <w:i/>
          <w:sz w:val="20"/>
          <w:szCs w:val="20"/>
        </w:rPr>
        <w:t xml:space="preserve"> FINAL</w:t>
      </w:r>
      <w:r w:rsidRPr="00B357FA">
        <w:rPr>
          <w:rFonts w:ascii="Arial" w:hAnsi="Arial" w:cs="Arial"/>
          <w:b/>
          <w:i/>
          <w:sz w:val="20"/>
          <w:szCs w:val="20"/>
        </w:rPr>
        <w:t xml:space="preserve"> DOS INSCRITOS NO PROCESSO SELETIVO SIMPLIFICADO</w:t>
      </w:r>
      <w:r w:rsidRPr="00557B02">
        <w:rPr>
          <w:rFonts w:ascii="Arial" w:hAnsi="Arial" w:cs="Arial"/>
          <w:b/>
          <w:i/>
          <w:sz w:val="20"/>
          <w:szCs w:val="20"/>
        </w:rPr>
        <w:t xml:space="preserve"> Nº </w:t>
      </w:r>
      <w:r>
        <w:rPr>
          <w:rFonts w:ascii="Arial" w:hAnsi="Arial" w:cs="Arial"/>
          <w:b/>
          <w:i/>
          <w:sz w:val="20"/>
          <w:szCs w:val="20"/>
        </w:rPr>
        <w:t>196/2025</w:t>
      </w:r>
      <w:r w:rsidRPr="00557B02">
        <w:rPr>
          <w:rFonts w:ascii="Arial" w:hAnsi="Arial" w:cs="Arial"/>
          <w:b/>
          <w:i/>
          <w:sz w:val="20"/>
          <w:szCs w:val="20"/>
        </w:rPr>
        <w:t xml:space="preserve"> PARA A CONTRATAÇÃO TEMPORÁRIA DE </w:t>
      </w:r>
      <w:bookmarkStart w:id="1" w:name="_Hlk207369965"/>
      <w:r>
        <w:rPr>
          <w:rFonts w:ascii="Arial" w:hAnsi="Arial" w:cs="Arial"/>
          <w:b/>
          <w:i/>
          <w:sz w:val="20"/>
          <w:szCs w:val="20"/>
        </w:rPr>
        <w:t>ENFERMEIRO (a) 40HS E ENGENHEIRO (a) CIVIL 40HS.</w:t>
      </w:r>
    </w:p>
    <w:bookmarkEnd w:id="1"/>
    <w:p w14:paraId="2669A8E6" w14:textId="77777777" w:rsidR="003B135E" w:rsidRPr="00557B02" w:rsidRDefault="003B135E" w:rsidP="003B135E">
      <w:pPr>
        <w:tabs>
          <w:tab w:val="left" w:pos="1701"/>
        </w:tabs>
        <w:spacing w:before="120" w:after="120"/>
        <w:ind w:left="2977"/>
        <w:jc w:val="both"/>
        <w:rPr>
          <w:rFonts w:ascii="Arial" w:hAnsi="Arial" w:cs="Arial"/>
          <w:b/>
          <w:i/>
          <w:sz w:val="20"/>
          <w:szCs w:val="20"/>
        </w:rPr>
      </w:pPr>
    </w:p>
    <w:p w14:paraId="3E814BFB" w14:textId="77777777" w:rsidR="003B135E" w:rsidRPr="0055526F" w:rsidRDefault="003B135E" w:rsidP="003B135E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55526F">
        <w:rPr>
          <w:rFonts w:ascii="Arial" w:hAnsi="Arial" w:cs="Arial"/>
          <w:b/>
          <w:sz w:val="20"/>
          <w:szCs w:val="20"/>
        </w:rPr>
        <w:t>O PREFEITO MUNICIPAL DE VALE DO SOL</w:t>
      </w:r>
      <w:r w:rsidRPr="0055526F">
        <w:rPr>
          <w:rFonts w:ascii="Arial" w:hAnsi="Arial" w:cs="Arial"/>
          <w:sz w:val="20"/>
          <w:szCs w:val="20"/>
        </w:rPr>
        <w:t>, no uso de suas atribuições legais e de acordo com o Regulamento do Processo Seletivo Simplificado, respectivo calendário publicado no Edital inicial e demais disposições legais, e</w:t>
      </w:r>
    </w:p>
    <w:p w14:paraId="014CC084" w14:textId="77777777" w:rsidR="003B135E" w:rsidRPr="0055526F" w:rsidRDefault="003B135E" w:rsidP="003B135E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55526F">
        <w:rPr>
          <w:rFonts w:ascii="Arial" w:hAnsi="Arial" w:cs="Arial"/>
          <w:sz w:val="20"/>
          <w:szCs w:val="20"/>
        </w:rPr>
        <w:t>- Considerando o encerramento do prazo para os candidatos apresentarem recursos, e</w:t>
      </w:r>
    </w:p>
    <w:p w14:paraId="788243BE" w14:textId="77777777" w:rsidR="003B135E" w:rsidRPr="0055526F" w:rsidRDefault="003B135E" w:rsidP="003B135E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55526F">
        <w:rPr>
          <w:rFonts w:ascii="Arial" w:hAnsi="Arial" w:cs="Arial"/>
          <w:sz w:val="20"/>
          <w:szCs w:val="20"/>
        </w:rPr>
        <w:t>- Considerando que nenhum candidato apresentou recurso.</w:t>
      </w:r>
    </w:p>
    <w:p w14:paraId="386DCE48" w14:textId="77777777" w:rsidR="003B135E" w:rsidRPr="0055526F" w:rsidRDefault="003B135E" w:rsidP="003B135E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  <w:r w:rsidRPr="0055526F">
        <w:rPr>
          <w:rFonts w:ascii="Arial" w:hAnsi="Arial" w:cs="Arial"/>
          <w:b/>
          <w:sz w:val="20"/>
          <w:szCs w:val="20"/>
        </w:rPr>
        <w:t>RESOLVE</w:t>
      </w:r>
      <w:r w:rsidRPr="0055526F">
        <w:rPr>
          <w:rFonts w:ascii="Arial" w:hAnsi="Arial" w:cs="Arial"/>
          <w:sz w:val="20"/>
          <w:szCs w:val="20"/>
        </w:rPr>
        <w:t>:</w:t>
      </w:r>
    </w:p>
    <w:p w14:paraId="678F61B7" w14:textId="155339E6" w:rsidR="003B135E" w:rsidRPr="0055526F" w:rsidRDefault="003B135E" w:rsidP="003B135E">
      <w:pPr>
        <w:tabs>
          <w:tab w:val="left" w:pos="1134"/>
        </w:tabs>
        <w:ind w:left="644"/>
        <w:jc w:val="both"/>
        <w:rPr>
          <w:rFonts w:ascii="Arial" w:hAnsi="Arial" w:cs="Arial"/>
          <w:sz w:val="20"/>
          <w:szCs w:val="20"/>
        </w:rPr>
      </w:pPr>
      <w:r w:rsidRPr="0055526F">
        <w:rPr>
          <w:rFonts w:ascii="Arial" w:hAnsi="Arial" w:cs="Arial"/>
          <w:b/>
          <w:sz w:val="20"/>
          <w:szCs w:val="20"/>
        </w:rPr>
        <w:tab/>
      </w:r>
      <w:r w:rsidRPr="0055526F">
        <w:rPr>
          <w:rFonts w:ascii="Arial" w:hAnsi="Arial" w:cs="Arial"/>
          <w:b/>
          <w:sz w:val="20"/>
          <w:szCs w:val="20"/>
        </w:rPr>
        <w:tab/>
      </w:r>
      <w:r w:rsidRPr="0055526F">
        <w:rPr>
          <w:rFonts w:ascii="Arial" w:hAnsi="Arial" w:cs="Arial"/>
          <w:b/>
          <w:sz w:val="20"/>
          <w:szCs w:val="20"/>
        </w:rPr>
        <w:tab/>
        <w:t>Art. 1º</w:t>
      </w:r>
      <w:r w:rsidRPr="0055526F">
        <w:rPr>
          <w:rFonts w:ascii="Arial" w:hAnsi="Arial" w:cs="Arial"/>
          <w:sz w:val="20"/>
          <w:szCs w:val="20"/>
        </w:rPr>
        <w:t xml:space="preserve"> - </w:t>
      </w:r>
      <w:r w:rsidRPr="0055526F">
        <w:rPr>
          <w:rFonts w:ascii="Arial" w:hAnsi="Arial" w:cs="Arial"/>
          <w:b/>
          <w:sz w:val="20"/>
          <w:szCs w:val="20"/>
        </w:rPr>
        <w:t>TORNAR PÚBLICO</w:t>
      </w:r>
      <w:r w:rsidRPr="0055526F">
        <w:rPr>
          <w:rFonts w:ascii="Arial" w:hAnsi="Arial" w:cs="Arial"/>
          <w:sz w:val="20"/>
          <w:szCs w:val="20"/>
        </w:rPr>
        <w:t>, a relação dos candidatos inscritos para contratação</w:t>
      </w:r>
      <w:r>
        <w:rPr>
          <w:rFonts w:ascii="Arial" w:hAnsi="Arial" w:cs="Arial"/>
          <w:sz w:val="20"/>
          <w:szCs w:val="20"/>
        </w:rPr>
        <w:t xml:space="preserve"> </w:t>
      </w:r>
      <w:r w:rsidRPr="0055526F">
        <w:rPr>
          <w:rFonts w:ascii="Arial" w:hAnsi="Arial" w:cs="Arial"/>
          <w:sz w:val="20"/>
          <w:szCs w:val="20"/>
        </w:rPr>
        <w:t xml:space="preserve">temporária na função de </w:t>
      </w:r>
      <w:r w:rsidRPr="00892EBB">
        <w:rPr>
          <w:rFonts w:ascii="Arial" w:hAnsi="Arial" w:cs="Arial"/>
          <w:b/>
          <w:bCs/>
          <w:sz w:val="20"/>
          <w:szCs w:val="20"/>
        </w:rPr>
        <w:t>ENFERMEIRO (a) E ENGENHEIRO (a) CIVIL</w:t>
      </w:r>
      <w:r w:rsidRPr="0055526F">
        <w:rPr>
          <w:rFonts w:ascii="Arial" w:hAnsi="Arial" w:cs="Arial"/>
          <w:b/>
          <w:iCs/>
          <w:sz w:val="20"/>
          <w:szCs w:val="20"/>
        </w:rPr>
        <w:t>,</w:t>
      </w:r>
      <w:r w:rsidRPr="0055526F">
        <w:rPr>
          <w:rFonts w:ascii="Arial" w:hAnsi="Arial" w:cs="Arial"/>
          <w:b/>
          <w:i/>
          <w:sz w:val="20"/>
          <w:szCs w:val="20"/>
        </w:rPr>
        <w:t xml:space="preserve"> </w:t>
      </w:r>
      <w:r w:rsidRPr="0055526F">
        <w:rPr>
          <w:rFonts w:ascii="Arial" w:hAnsi="Arial" w:cs="Arial"/>
          <w:bCs/>
          <w:iCs/>
          <w:sz w:val="20"/>
          <w:szCs w:val="20"/>
        </w:rPr>
        <w:t>referente ao</w:t>
      </w:r>
      <w:r w:rsidRPr="0055526F">
        <w:rPr>
          <w:rFonts w:ascii="Arial" w:hAnsi="Arial" w:cs="Arial"/>
          <w:b/>
          <w:i/>
          <w:sz w:val="20"/>
          <w:szCs w:val="20"/>
        </w:rPr>
        <w:t xml:space="preserve"> </w:t>
      </w:r>
      <w:r w:rsidRPr="0055526F">
        <w:rPr>
          <w:rFonts w:ascii="Arial" w:hAnsi="Arial" w:cs="Arial"/>
          <w:sz w:val="20"/>
          <w:szCs w:val="20"/>
        </w:rPr>
        <w:t>Processo Seletivo Simplificado Nº 19</w:t>
      </w:r>
      <w:r>
        <w:rPr>
          <w:rFonts w:ascii="Arial" w:hAnsi="Arial" w:cs="Arial"/>
          <w:sz w:val="20"/>
          <w:szCs w:val="20"/>
        </w:rPr>
        <w:t>6</w:t>
      </w:r>
      <w:r w:rsidRPr="0055526F">
        <w:rPr>
          <w:rFonts w:ascii="Arial" w:hAnsi="Arial" w:cs="Arial"/>
          <w:sz w:val="20"/>
          <w:szCs w:val="20"/>
        </w:rPr>
        <w:t>/2025, que os candidatos com inscrição deferidas estão habilitados a terem os seus currículos analisados pela Comissão Responsável pela Seleção através de Processo Seletivo Simplificado, nomeada pela Portaria nº 9.014/23, de 08 de março de 2023.</w:t>
      </w:r>
    </w:p>
    <w:p w14:paraId="02A4A737" w14:textId="77777777" w:rsidR="003B135E" w:rsidRPr="0055526F" w:rsidRDefault="003B135E" w:rsidP="003B135E">
      <w:pPr>
        <w:spacing w:before="120" w:after="120"/>
        <w:ind w:firstLine="1134"/>
        <w:jc w:val="both"/>
        <w:rPr>
          <w:rFonts w:ascii="Arial" w:hAnsi="Arial" w:cs="Arial"/>
          <w:sz w:val="20"/>
          <w:szCs w:val="20"/>
        </w:rPr>
      </w:pPr>
    </w:p>
    <w:p w14:paraId="47E153E3" w14:textId="1A3DEED6" w:rsidR="003B135E" w:rsidRPr="003B135E" w:rsidRDefault="003B135E" w:rsidP="003B135E">
      <w:pPr>
        <w:numPr>
          <w:ilvl w:val="0"/>
          <w:numId w:val="1"/>
        </w:numPr>
        <w:tabs>
          <w:tab w:val="left" w:pos="1134"/>
        </w:tabs>
        <w:ind w:left="1068"/>
        <w:jc w:val="both"/>
        <w:rPr>
          <w:rFonts w:ascii="Arial" w:hAnsi="Arial" w:cs="Arial"/>
          <w:b/>
          <w:sz w:val="20"/>
          <w:szCs w:val="20"/>
        </w:rPr>
      </w:pPr>
      <w:r w:rsidRPr="00557B02">
        <w:rPr>
          <w:rFonts w:ascii="Arial" w:hAnsi="Arial" w:cs="Arial"/>
          <w:b/>
          <w:sz w:val="20"/>
          <w:szCs w:val="20"/>
        </w:rPr>
        <w:t xml:space="preserve">DAS INSCRIÇÕES DEFERIDAS PARA O CARGO </w:t>
      </w:r>
      <w:r>
        <w:rPr>
          <w:rFonts w:ascii="Arial" w:hAnsi="Arial" w:cs="Arial"/>
          <w:b/>
          <w:sz w:val="20"/>
          <w:szCs w:val="20"/>
        </w:rPr>
        <w:t>DE ENFERMEIRO (a) 40HS.</w:t>
      </w:r>
    </w:p>
    <w:tbl>
      <w:tblPr>
        <w:tblpPr w:leftFromText="141" w:rightFromText="141" w:vertAnchor="text" w:horzAnchor="margin" w:tblpX="74" w:tblpY="17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528"/>
        <w:gridCol w:w="2722"/>
      </w:tblGrid>
      <w:tr w:rsidR="003B135E" w:rsidRPr="00B105FB" w14:paraId="271EC6AF" w14:textId="77777777" w:rsidTr="003B135E">
        <w:tc>
          <w:tcPr>
            <w:tcW w:w="9634" w:type="dxa"/>
            <w:gridSpan w:val="3"/>
            <w:shd w:val="clear" w:color="auto" w:fill="8DB3E2"/>
          </w:tcPr>
          <w:p w14:paraId="2A5C0454" w14:textId="77777777" w:rsidR="003B135E" w:rsidRPr="00B105FB" w:rsidRDefault="003B135E" w:rsidP="00C718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ENFERMEIRO (a) 40H/S</w:t>
            </w:r>
          </w:p>
        </w:tc>
      </w:tr>
      <w:tr w:rsidR="003B135E" w:rsidRPr="00B357FA" w14:paraId="7E8033DD" w14:textId="77777777" w:rsidTr="003B135E">
        <w:trPr>
          <w:trHeight w:val="305"/>
        </w:trPr>
        <w:tc>
          <w:tcPr>
            <w:tcW w:w="1384" w:type="dxa"/>
          </w:tcPr>
          <w:p w14:paraId="62B8FBF1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8" w:type="dxa"/>
          </w:tcPr>
          <w:p w14:paraId="6DA63A9E" w14:textId="77777777" w:rsidR="003B135E" w:rsidRPr="00B357FA" w:rsidRDefault="003B135E" w:rsidP="00C718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2722" w:type="dxa"/>
          </w:tcPr>
          <w:p w14:paraId="1D23B916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SITUAÇÃO</w:t>
            </w:r>
          </w:p>
        </w:tc>
      </w:tr>
      <w:tr w:rsidR="003B135E" w:rsidRPr="00B357FA" w14:paraId="058B3142" w14:textId="77777777" w:rsidTr="003B135E">
        <w:tc>
          <w:tcPr>
            <w:tcW w:w="1384" w:type="dxa"/>
          </w:tcPr>
          <w:p w14:paraId="1752B24E" w14:textId="77777777" w:rsidR="003B135E" w:rsidRPr="00B357FA" w:rsidRDefault="003B135E" w:rsidP="00C7182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8F081E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001/20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528" w:type="dxa"/>
          </w:tcPr>
          <w:p w14:paraId="3C374010" w14:textId="77777777" w:rsidR="003B135E" w:rsidRPr="00B357FA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Angélica Regina da Silva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Sommer</w:t>
            </w:r>
            <w:proofErr w:type="spellEnd"/>
          </w:p>
        </w:tc>
        <w:tc>
          <w:tcPr>
            <w:tcW w:w="2722" w:type="dxa"/>
          </w:tcPr>
          <w:p w14:paraId="2EA1857F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57689B79" w14:textId="77777777" w:rsidTr="003B135E">
        <w:tc>
          <w:tcPr>
            <w:tcW w:w="1384" w:type="dxa"/>
          </w:tcPr>
          <w:p w14:paraId="47ED5577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F4A1AD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002/202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528" w:type="dxa"/>
          </w:tcPr>
          <w:p w14:paraId="21EB55D2" w14:textId="77777777" w:rsidR="003B135E" w:rsidRPr="00B357FA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Indiara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Foljarini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Freitas</w:t>
            </w:r>
          </w:p>
        </w:tc>
        <w:tc>
          <w:tcPr>
            <w:tcW w:w="2722" w:type="dxa"/>
          </w:tcPr>
          <w:p w14:paraId="5C482963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34064264" w14:textId="77777777" w:rsidTr="003B135E">
        <w:tc>
          <w:tcPr>
            <w:tcW w:w="1384" w:type="dxa"/>
          </w:tcPr>
          <w:p w14:paraId="632148FF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EFA48E3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8" w:type="dxa"/>
          </w:tcPr>
          <w:p w14:paraId="32CAF5A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Ana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Galski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Vasconcelos</w:t>
            </w:r>
          </w:p>
        </w:tc>
        <w:tc>
          <w:tcPr>
            <w:tcW w:w="2722" w:type="dxa"/>
          </w:tcPr>
          <w:p w14:paraId="2F3F8CB8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273838C5" w14:textId="77777777" w:rsidTr="003B135E">
        <w:tc>
          <w:tcPr>
            <w:tcW w:w="1384" w:type="dxa"/>
          </w:tcPr>
          <w:p w14:paraId="6F2DBE1B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8E3127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8" w:type="dxa"/>
          </w:tcPr>
          <w:p w14:paraId="4A480E0F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Danielle Thais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Ertel</w:t>
            </w:r>
            <w:proofErr w:type="spellEnd"/>
          </w:p>
        </w:tc>
        <w:tc>
          <w:tcPr>
            <w:tcW w:w="2722" w:type="dxa"/>
          </w:tcPr>
          <w:p w14:paraId="49504372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5953B005" w14:textId="77777777" w:rsidTr="003B135E">
        <w:tc>
          <w:tcPr>
            <w:tcW w:w="1384" w:type="dxa"/>
          </w:tcPr>
          <w:p w14:paraId="32E69491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DE3E97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8" w:type="dxa"/>
          </w:tcPr>
          <w:p w14:paraId="3313FE5F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Nivia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Pinto do Nascimento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Sordi</w:t>
            </w:r>
            <w:proofErr w:type="spellEnd"/>
          </w:p>
        </w:tc>
        <w:tc>
          <w:tcPr>
            <w:tcW w:w="2722" w:type="dxa"/>
          </w:tcPr>
          <w:p w14:paraId="21126259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AE53963" w14:textId="77777777" w:rsidTr="003B135E">
        <w:tc>
          <w:tcPr>
            <w:tcW w:w="1384" w:type="dxa"/>
          </w:tcPr>
          <w:p w14:paraId="7A9498C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B66995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8" w:type="dxa"/>
          </w:tcPr>
          <w:p w14:paraId="3DFD37B2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Junior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Züge</w:t>
            </w:r>
            <w:proofErr w:type="spellEnd"/>
          </w:p>
        </w:tc>
        <w:tc>
          <w:tcPr>
            <w:tcW w:w="2722" w:type="dxa"/>
          </w:tcPr>
          <w:p w14:paraId="364E74D7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1608A3BE" w14:textId="77777777" w:rsidTr="003B135E">
        <w:tc>
          <w:tcPr>
            <w:tcW w:w="1384" w:type="dxa"/>
          </w:tcPr>
          <w:p w14:paraId="46D790A3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6D498D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8" w:type="dxa"/>
          </w:tcPr>
          <w:p w14:paraId="34F8C2A8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Braga Gomes</w:t>
            </w:r>
          </w:p>
        </w:tc>
        <w:tc>
          <w:tcPr>
            <w:tcW w:w="2722" w:type="dxa"/>
          </w:tcPr>
          <w:p w14:paraId="46506A3E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67C51F60" w14:textId="77777777" w:rsidTr="003B135E">
        <w:tc>
          <w:tcPr>
            <w:tcW w:w="1384" w:type="dxa"/>
          </w:tcPr>
          <w:p w14:paraId="647E73FB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345AB8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8" w:type="dxa"/>
          </w:tcPr>
          <w:p w14:paraId="0D892C53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Thais Aline de Almeida</w:t>
            </w:r>
          </w:p>
        </w:tc>
        <w:tc>
          <w:tcPr>
            <w:tcW w:w="2722" w:type="dxa"/>
          </w:tcPr>
          <w:p w14:paraId="627619B5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024CA2C5" w14:textId="77777777" w:rsidTr="003B135E">
        <w:tc>
          <w:tcPr>
            <w:tcW w:w="1384" w:type="dxa"/>
          </w:tcPr>
          <w:p w14:paraId="105191ED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457E1B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8" w:type="dxa"/>
          </w:tcPr>
          <w:p w14:paraId="5A7B71FD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 Barcelos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Petry</w:t>
            </w:r>
            <w:proofErr w:type="spellEnd"/>
          </w:p>
        </w:tc>
        <w:tc>
          <w:tcPr>
            <w:tcW w:w="2722" w:type="dxa"/>
          </w:tcPr>
          <w:p w14:paraId="4CD0D372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56F52CBB" w14:textId="77777777" w:rsidTr="003B135E">
        <w:tc>
          <w:tcPr>
            <w:tcW w:w="1384" w:type="dxa"/>
          </w:tcPr>
          <w:p w14:paraId="510D17B0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5296A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010/2025</w:t>
            </w:r>
          </w:p>
        </w:tc>
        <w:tc>
          <w:tcPr>
            <w:tcW w:w="5528" w:type="dxa"/>
          </w:tcPr>
          <w:p w14:paraId="416A5BB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Thaiane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Fátima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Reinoso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Rocha</w:t>
            </w:r>
          </w:p>
        </w:tc>
        <w:tc>
          <w:tcPr>
            <w:tcW w:w="2722" w:type="dxa"/>
          </w:tcPr>
          <w:p w14:paraId="284E17D6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DEFERIDA</w:t>
            </w:r>
          </w:p>
        </w:tc>
      </w:tr>
      <w:tr w:rsidR="003B135E" w:rsidRPr="00B357FA" w14:paraId="3AB98E3A" w14:textId="77777777" w:rsidTr="003B135E">
        <w:tc>
          <w:tcPr>
            <w:tcW w:w="1384" w:type="dxa"/>
          </w:tcPr>
          <w:p w14:paraId="16C1E06C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CB449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011/2025</w:t>
            </w:r>
          </w:p>
        </w:tc>
        <w:tc>
          <w:tcPr>
            <w:tcW w:w="5528" w:type="dxa"/>
          </w:tcPr>
          <w:p w14:paraId="5F12EE8E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Luana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Pozzatti</w:t>
            </w:r>
            <w:proofErr w:type="spellEnd"/>
          </w:p>
        </w:tc>
        <w:tc>
          <w:tcPr>
            <w:tcW w:w="2722" w:type="dxa"/>
          </w:tcPr>
          <w:p w14:paraId="7456A309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7229132" w14:textId="77777777" w:rsidTr="003B135E">
        <w:tc>
          <w:tcPr>
            <w:tcW w:w="1384" w:type="dxa"/>
          </w:tcPr>
          <w:p w14:paraId="7B920795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C39C808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012/2025</w:t>
            </w:r>
          </w:p>
        </w:tc>
        <w:tc>
          <w:tcPr>
            <w:tcW w:w="5528" w:type="dxa"/>
          </w:tcPr>
          <w:p w14:paraId="3FBB99C5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Juliana Inez da Silva</w:t>
            </w:r>
          </w:p>
        </w:tc>
        <w:tc>
          <w:tcPr>
            <w:tcW w:w="2722" w:type="dxa"/>
          </w:tcPr>
          <w:p w14:paraId="1B07039E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6991C5C1" w14:textId="77777777" w:rsidTr="003B135E">
        <w:tc>
          <w:tcPr>
            <w:tcW w:w="1384" w:type="dxa"/>
          </w:tcPr>
          <w:p w14:paraId="04293257" w14:textId="77777777" w:rsidR="003B135E" w:rsidRDefault="003B135E" w:rsidP="00C7182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7CDACB" w14:textId="77777777" w:rsidR="003B135E" w:rsidRDefault="003B135E" w:rsidP="00C7182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013/2025</w:t>
            </w:r>
          </w:p>
        </w:tc>
        <w:tc>
          <w:tcPr>
            <w:tcW w:w="5528" w:type="dxa"/>
          </w:tcPr>
          <w:p w14:paraId="3FE27783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Grasiela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Michels</w:t>
            </w:r>
            <w:proofErr w:type="spellEnd"/>
          </w:p>
        </w:tc>
        <w:tc>
          <w:tcPr>
            <w:tcW w:w="2722" w:type="dxa"/>
          </w:tcPr>
          <w:p w14:paraId="6E0FA74A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005B99CB" w14:textId="77777777" w:rsidTr="003B135E">
        <w:tc>
          <w:tcPr>
            <w:tcW w:w="1384" w:type="dxa"/>
          </w:tcPr>
          <w:p w14:paraId="185C7154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7472CB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014/2025</w:t>
            </w:r>
          </w:p>
        </w:tc>
        <w:tc>
          <w:tcPr>
            <w:tcW w:w="5528" w:type="dxa"/>
          </w:tcPr>
          <w:p w14:paraId="67648FF7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Márcia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Ritzel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dos Santos</w:t>
            </w:r>
          </w:p>
        </w:tc>
        <w:tc>
          <w:tcPr>
            <w:tcW w:w="2722" w:type="dxa"/>
          </w:tcPr>
          <w:p w14:paraId="17F3D5BE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315A3C2B" w14:textId="77777777" w:rsidTr="003B135E">
        <w:tc>
          <w:tcPr>
            <w:tcW w:w="1384" w:type="dxa"/>
          </w:tcPr>
          <w:p w14:paraId="5527A3F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C9FC71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015/2025</w:t>
            </w:r>
          </w:p>
        </w:tc>
        <w:tc>
          <w:tcPr>
            <w:tcW w:w="5528" w:type="dxa"/>
          </w:tcPr>
          <w:p w14:paraId="1BE66EBE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Francieli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Ester Müller </w:t>
            </w:r>
          </w:p>
        </w:tc>
        <w:tc>
          <w:tcPr>
            <w:tcW w:w="2722" w:type="dxa"/>
          </w:tcPr>
          <w:p w14:paraId="723333E1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3FF8ECF8" w14:textId="77777777" w:rsidTr="003B135E">
        <w:tc>
          <w:tcPr>
            <w:tcW w:w="1384" w:type="dxa"/>
          </w:tcPr>
          <w:p w14:paraId="6DC31A28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CF56E1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016/2025</w:t>
            </w:r>
          </w:p>
        </w:tc>
        <w:tc>
          <w:tcPr>
            <w:tcW w:w="5528" w:type="dxa"/>
          </w:tcPr>
          <w:p w14:paraId="5D44FAB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Priscila Bernardes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Zampieri</w:t>
            </w:r>
            <w:proofErr w:type="spellEnd"/>
          </w:p>
        </w:tc>
        <w:tc>
          <w:tcPr>
            <w:tcW w:w="2722" w:type="dxa"/>
          </w:tcPr>
          <w:p w14:paraId="3A53E805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19009448" w14:textId="77777777" w:rsidTr="003B135E">
        <w:tc>
          <w:tcPr>
            <w:tcW w:w="1384" w:type="dxa"/>
          </w:tcPr>
          <w:p w14:paraId="4BA7C82D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B73744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017/2025</w:t>
            </w:r>
          </w:p>
        </w:tc>
        <w:tc>
          <w:tcPr>
            <w:tcW w:w="5528" w:type="dxa"/>
          </w:tcPr>
          <w:p w14:paraId="55D03280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Solange Lopes da Fontoura Pinheiro Garibaldi</w:t>
            </w:r>
          </w:p>
        </w:tc>
        <w:tc>
          <w:tcPr>
            <w:tcW w:w="2722" w:type="dxa"/>
          </w:tcPr>
          <w:p w14:paraId="2F2E29A6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060B70B3" w14:textId="77777777" w:rsidTr="003B135E">
        <w:tc>
          <w:tcPr>
            <w:tcW w:w="1384" w:type="dxa"/>
          </w:tcPr>
          <w:p w14:paraId="464552DE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88D7C7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018/2025</w:t>
            </w:r>
          </w:p>
        </w:tc>
        <w:tc>
          <w:tcPr>
            <w:tcW w:w="5528" w:type="dxa"/>
          </w:tcPr>
          <w:p w14:paraId="58CAD1E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Pivetta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Prevedello</w:t>
            </w:r>
            <w:proofErr w:type="spellEnd"/>
          </w:p>
        </w:tc>
        <w:tc>
          <w:tcPr>
            <w:tcW w:w="2722" w:type="dxa"/>
          </w:tcPr>
          <w:p w14:paraId="77E42279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56BA88CB" w14:textId="77777777" w:rsidTr="003B135E">
        <w:tc>
          <w:tcPr>
            <w:tcW w:w="1384" w:type="dxa"/>
          </w:tcPr>
          <w:p w14:paraId="7FEF3680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0AC48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019/2025</w:t>
            </w:r>
          </w:p>
        </w:tc>
        <w:tc>
          <w:tcPr>
            <w:tcW w:w="5528" w:type="dxa"/>
          </w:tcPr>
          <w:p w14:paraId="13229550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Júlia Nadine da Mota</w:t>
            </w:r>
          </w:p>
        </w:tc>
        <w:tc>
          <w:tcPr>
            <w:tcW w:w="2722" w:type="dxa"/>
          </w:tcPr>
          <w:p w14:paraId="30C6D3DD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35B2E383" w14:textId="77777777" w:rsidTr="003B135E">
        <w:tc>
          <w:tcPr>
            <w:tcW w:w="1384" w:type="dxa"/>
          </w:tcPr>
          <w:p w14:paraId="4D1EC6D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BED995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020/2025</w:t>
            </w:r>
          </w:p>
        </w:tc>
        <w:tc>
          <w:tcPr>
            <w:tcW w:w="5528" w:type="dxa"/>
          </w:tcPr>
          <w:p w14:paraId="24ADFACE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Daniele Flores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Roos</w:t>
            </w:r>
            <w:proofErr w:type="spellEnd"/>
          </w:p>
        </w:tc>
        <w:tc>
          <w:tcPr>
            <w:tcW w:w="2722" w:type="dxa"/>
          </w:tcPr>
          <w:p w14:paraId="417B63DD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4D745321" w14:textId="77777777" w:rsidTr="003B135E">
        <w:tc>
          <w:tcPr>
            <w:tcW w:w="1384" w:type="dxa"/>
          </w:tcPr>
          <w:p w14:paraId="2ACEE458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1ACFF2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021/2025</w:t>
            </w:r>
          </w:p>
        </w:tc>
        <w:tc>
          <w:tcPr>
            <w:tcW w:w="5528" w:type="dxa"/>
          </w:tcPr>
          <w:p w14:paraId="45A857C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Maíra Rejane de Carvalho Sanches</w:t>
            </w:r>
          </w:p>
        </w:tc>
        <w:tc>
          <w:tcPr>
            <w:tcW w:w="2722" w:type="dxa"/>
          </w:tcPr>
          <w:p w14:paraId="663D01A0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5E5E5374" w14:textId="77777777" w:rsidTr="003B135E">
        <w:tc>
          <w:tcPr>
            <w:tcW w:w="1384" w:type="dxa"/>
          </w:tcPr>
          <w:p w14:paraId="02A60A6F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EAF7F3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022/2025</w:t>
            </w:r>
          </w:p>
        </w:tc>
        <w:tc>
          <w:tcPr>
            <w:tcW w:w="5528" w:type="dxa"/>
          </w:tcPr>
          <w:p w14:paraId="6F3704E3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Aline Maria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Rohrs</w:t>
            </w:r>
            <w:proofErr w:type="spellEnd"/>
          </w:p>
        </w:tc>
        <w:tc>
          <w:tcPr>
            <w:tcW w:w="2722" w:type="dxa"/>
          </w:tcPr>
          <w:p w14:paraId="2CC3609E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0D935541" w14:textId="77777777" w:rsidTr="003B135E">
        <w:tc>
          <w:tcPr>
            <w:tcW w:w="1384" w:type="dxa"/>
          </w:tcPr>
          <w:p w14:paraId="63B482F9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F1171A3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023/2025</w:t>
            </w:r>
          </w:p>
        </w:tc>
        <w:tc>
          <w:tcPr>
            <w:tcW w:w="5528" w:type="dxa"/>
          </w:tcPr>
          <w:p w14:paraId="7B413242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Letícia Rosa Schroeder</w:t>
            </w:r>
          </w:p>
        </w:tc>
        <w:tc>
          <w:tcPr>
            <w:tcW w:w="2722" w:type="dxa"/>
          </w:tcPr>
          <w:p w14:paraId="0F320916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0050323" w14:textId="77777777" w:rsidTr="003B135E">
        <w:tc>
          <w:tcPr>
            <w:tcW w:w="1384" w:type="dxa"/>
          </w:tcPr>
          <w:p w14:paraId="683A644B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3268E9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024/2025</w:t>
            </w:r>
          </w:p>
        </w:tc>
        <w:tc>
          <w:tcPr>
            <w:tcW w:w="5528" w:type="dxa"/>
          </w:tcPr>
          <w:p w14:paraId="19397F5E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Marina Fischer da Rosa</w:t>
            </w:r>
          </w:p>
        </w:tc>
        <w:tc>
          <w:tcPr>
            <w:tcW w:w="2722" w:type="dxa"/>
          </w:tcPr>
          <w:p w14:paraId="4DD7EF52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</w:tbl>
    <w:p w14:paraId="0B565A91" w14:textId="77777777" w:rsidR="003B135E" w:rsidRDefault="003B135E" w:rsidP="003B135E">
      <w:pPr>
        <w:tabs>
          <w:tab w:val="left" w:pos="1134"/>
        </w:tabs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0ADD221A" w14:textId="194D5DFB" w:rsidR="003B135E" w:rsidRPr="003B135E" w:rsidRDefault="003B135E" w:rsidP="003B135E">
      <w:pPr>
        <w:pStyle w:val="PargrafodaLista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3B135E">
        <w:rPr>
          <w:rFonts w:ascii="Arial" w:hAnsi="Arial" w:cs="Arial"/>
          <w:b/>
          <w:sz w:val="20"/>
          <w:szCs w:val="20"/>
        </w:rPr>
        <w:t>INSCRIÇÕES DEFERIDAS PARA O CARGO DE ENGENHEIRO (a) CIVIL 40HS.</w:t>
      </w:r>
    </w:p>
    <w:tbl>
      <w:tblPr>
        <w:tblpPr w:leftFromText="141" w:rightFromText="141" w:vertAnchor="text" w:horzAnchor="margin" w:tblpX="74" w:tblpY="17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528"/>
        <w:gridCol w:w="2722"/>
      </w:tblGrid>
      <w:tr w:rsidR="003B135E" w:rsidRPr="00B105FB" w14:paraId="116F57A8" w14:textId="77777777" w:rsidTr="003B135E">
        <w:tc>
          <w:tcPr>
            <w:tcW w:w="9634" w:type="dxa"/>
            <w:gridSpan w:val="3"/>
            <w:shd w:val="clear" w:color="auto" w:fill="8DB3E2"/>
          </w:tcPr>
          <w:p w14:paraId="6072067A" w14:textId="77777777" w:rsidR="003B135E" w:rsidRPr="00B105FB" w:rsidRDefault="003B135E" w:rsidP="00C718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ENGENHEIRO (a) CIVIL 40H/S</w:t>
            </w:r>
          </w:p>
        </w:tc>
      </w:tr>
      <w:tr w:rsidR="003B135E" w:rsidRPr="00B357FA" w14:paraId="2DEC3FF1" w14:textId="77777777" w:rsidTr="003B135E">
        <w:trPr>
          <w:trHeight w:val="305"/>
        </w:trPr>
        <w:tc>
          <w:tcPr>
            <w:tcW w:w="1384" w:type="dxa"/>
          </w:tcPr>
          <w:p w14:paraId="778279A1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INSCR. Nº</w:t>
            </w:r>
          </w:p>
        </w:tc>
        <w:tc>
          <w:tcPr>
            <w:tcW w:w="5528" w:type="dxa"/>
          </w:tcPr>
          <w:p w14:paraId="63811F21" w14:textId="77777777" w:rsidR="003B135E" w:rsidRPr="00B357FA" w:rsidRDefault="003B135E" w:rsidP="00C718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 xml:space="preserve">                        NOME DO CANDIDATO</w:t>
            </w:r>
          </w:p>
        </w:tc>
        <w:tc>
          <w:tcPr>
            <w:tcW w:w="2722" w:type="dxa"/>
          </w:tcPr>
          <w:p w14:paraId="6B9428C0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sz w:val="20"/>
                <w:szCs w:val="20"/>
              </w:rPr>
              <w:t>SITUAÇÃO</w:t>
            </w:r>
          </w:p>
        </w:tc>
      </w:tr>
      <w:tr w:rsidR="003B135E" w:rsidRPr="00B357FA" w14:paraId="77847063" w14:textId="77777777" w:rsidTr="003B135E">
        <w:tc>
          <w:tcPr>
            <w:tcW w:w="1384" w:type="dxa"/>
          </w:tcPr>
          <w:p w14:paraId="5B5DD37F" w14:textId="77777777" w:rsidR="003B135E" w:rsidRPr="00B357FA" w:rsidRDefault="003B135E" w:rsidP="00C7182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878BE6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001/20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528" w:type="dxa"/>
          </w:tcPr>
          <w:p w14:paraId="200ECB73" w14:textId="77777777" w:rsidR="003B135E" w:rsidRPr="00B357FA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Gilmar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Rowedder</w:t>
            </w:r>
            <w:proofErr w:type="spellEnd"/>
          </w:p>
        </w:tc>
        <w:tc>
          <w:tcPr>
            <w:tcW w:w="2722" w:type="dxa"/>
          </w:tcPr>
          <w:p w14:paraId="729FCCE5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1CD9036A" w14:textId="77777777" w:rsidTr="003B135E">
        <w:tc>
          <w:tcPr>
            <w:tcW w:w="1384" w:type="dxa"/>
          </w:tcPr>
          <w:p w14:paraId="2ED88844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F06DBF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57FA">
              <w:rPr>
                <w:rFonts w:ascii="Arial" w:hAnsi="Arial" w:cs="Arial"/>
                <w:bCs/>
                <w:sz w:val="20"/>
                <w:szCs w:val="20"/>
              </w:rPr>
              <w:t>002/202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528" w:type="dxa"/>
          </w:tcPr>
          <w:p w14:paraId="79AF1871" w14:textId="77777777" w:rsidR="003B135E" w:rsidRPr="00B357FA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Sidnei André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Mohr</w:t>
            </w:r>
            <w:proofErr w:type="spellEnd"/>
          </w:p>
        </w:tc>
        <w:tc>
          <w:tcPr>
            <w:tcW w:w="2722" w:type="dxa"/>
          </w:tcPr>
          <w:p w14:paraId="4D49A202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 w:rsidRPr="00B357FA"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6167E5B0" w14:textId="77777777" w:rsidTr="003B135E">
        <w:tc>
          <w:tcPr>
            <w:tcW w:w="1384" w:type="dxa"/>
          </w:tcPr>
          <w:p w14:paraId="4C64C76F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143C391" w14:textId="77777777" w:rsidR="003B135E" w:rsidRPr="00B357FA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003/2025</w:t>
            </w:r>
          </w:p>
        </w:tc>
        <w:tc>
          <w:tcPr>
            <w:tcW w:w="5528" w:type="dxa"/>
          </w:tcPr>
          <w:p w14:paraId="2FB26E23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Juanita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Robeiro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de Castro</w:t>
            </w:r>
          </w:p>
        </w:tc>
        <w:tc>
          <w:tcPr>
            <w:tcW w:w="2722" w:type="dxa"/>
          </w:tcPr>
          <w:p w14:paraId="6B381419" w14:textId="77777777" w:rsidR="003B135E" w:rsidRPr="00B357FA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BE55F8A" w14:textId="77777777" w:rsidTr="003B135E">
        <w:tc>
          <w:tcPr>
            <w:tcW w:w="1384" w:type="dxa"/>
          </w:tcPr>
          <w:p w14:paraId="69E36C46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4BDA361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004/2025</w:t>
            </w:r>
          </w:p>
        </w:tc>
        <w:tc>
          <w:tcPr>
            <w:tcW w:w="5528" w:type="dxa"/>
          </w:tcPr>
          <w:p w14:paraId="0A3193F0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Danusa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Vanessa Beise</w:t>
            </w:r>
          </w:p>
        </w:tc>
        <w:tc>
          <w:tcPr>
            <w:tcW w:w="2722" w:type="dxa"/>
          </w:tcPr>
          <w:p w14:paraId="2B050D8B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3826F980" w14:textId="77777777" w:rsidTr="003B135E">
        <w:tc>
          <w:tcPr>
            <w:tcW w:w="1384" w:type="dxa"/>
          </w:tcPr>
          <w:p w14:paraId="298F2D5E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CC28EA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005/2025</w:t>
            </w:r>
          </w:p>
        </w:tc>
        <w:tc>
          <w:tcPr>
            <w:tcW w:w="5528" w:type="dxa"/>
          </w:tcPr>
          <w:p w14:paraId="574A9AEF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Diego Fernando da Silva</w:t>
            </w:r>
          </w:p>
        </w:tc>
        <w:tc>
          <w:tcPr>
            <w:tcW w:w="2722" w:type="dxa"/>
          </w:tcPr>
          <w:p w14:paraId="64269B76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DE8725F" w14:textId="77777777" w:rsidTr="003B135E">
        <w:tc>
          <w:tcPr>
            <w:tcW w:w="1384" w:type="dxa"/>
          </w:tcPr>
          <w:p w14:paraId="4A3E7219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AC17AD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006/2025</w:t>
            </w:r>
          </w:p>
        </w:tc>
        <w:tc>
          <w:tcPr>
            <w:tcW w:w="5528" w:type="dxa"/>
          </w:tcPr>
          <w:p w14:paraId="5D152595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Cristhine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Tatiane Rauber</w:t>
            </w:r>
          </w:p>
        </w:tc>
        <w:tc>
          <w:tcPr>
            <w:tcW w:w="2722" w:type="dxa"/>
          </w:tcPr>
          <w:p w14:paraId="0F4FA7E3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494060D8" w14:textId="77777777" w:rsidTr="003B135E">
        <w:tc>
          <w:tcPr>
            <w:tcW w:w="1384" w:type="dxa"/>
          </w:tcPr>
          <w:p w14:paraId="5978AE95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5CE5E94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007/2025</w:t>
            </w:r>
          </w:p>
        </w:tc>
        <w:tc>
          <w:tcPr>
            <w:tcW w:w="5528" w:type="dxa"/>
          </w:tcPr>
          <w:p w14:paraId="590EFC13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Marcelo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Thoms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Santos</w:t>
            </w:r>
          </w:p>
        </w:tc>
        <w:tc>
          <w:tcPr>
            <w:tcW w:w="2722" w:type="dxa"/>
          </w:tcPr>
          <w:p w14:paraId="2EE95A77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284841F3" w14:textId="77777777" w:rsidTr="003B135E">
        <w:tc>
          <w:tcPr>
            <w:tcW w:w="1384" w:type="dxa"/>
          </w:tcPr>
          <w:p w14:paraId="45D02199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A5D055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008/2025</w:t>
            </w:r>
          </w:p>
        </w:tc>
        <w:tc>
          <w:tcPr>
            <w:tcW w:w="5528" w:type="dxa"/>
          </w:tcPr>
          <w:p w14:paraId="60364057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José Marcos Faccin Guimaraes</w:t>
            </w:r>
          </w:p>
        </w:tc>
        <w:tc>
          <w:tcPr>
            <w:tcW w:w="2722" w:type="dxa"/>
          </w:tcPr>
          <w:p w14:paraId="1C4F464A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  <w:tr w:rsidR="003B135E" w:rsidRPr="00B357FA" w14:paraId="7D8B9017" w14:textId="77777777" w:rsidTr="003B135E">
        <w:tc>
          <w:tcPr>
            <w:tcW w:w="1384" w:type="dxa"/>
          </w:tcPr>
          <w:p w14:paraId="7716E289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FDAB1D" w14:textId="77777777" w:rsidR="003B135E" w:rsidRDefault="003B135E" w:rsidP="00C7182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009/2025</w:t>
            </w:r>
          </w:p>
        </w:tc>
        <w:tc>
          <w:tcPr>
            <w:tcW w:w="5528" w:type="dxa"/>
          </w:tcPr>
          <w:p w14:paraId="759A4F6C" w14:textId="77777777" w:rsidR="003B135E" w:rsidRDefault="003B135E" w:rsidP="00C7182E">
            <w:pPr>
              <w:keepNext/>
              <w:keepLines/>
              <w:spacing w:before="200"/>
              <w:outlineLvl w:val="3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Gustavo Henrique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Pagel</w:t>
            </w:r>
            <w:proofErr w:type="spellEnd"/>
          </w:p>
        </w:tc>
        <w:tc>
          <w:tcPr>
            <w:tcW w:w="2722" w:type="dxa"/>
          </w:tcPr>
          <w:p w14:paraId="3BE5E4E9" w14:textId="77777777" w:rsidR="003B135E" w:rsidRDefault="003B135E" w:rsidP="00C7182E">
            <w:pPr>
              <w:keepNext/>
              <w:keepLines/>
              <w:spacing w:before="200"/>
              <w:jc w:val="center"/>
              <w:outlineLvl w:val="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DEFERIDA</w:t>
            </w:r>
          </w:p>
        </w:tc>
      </w:tr>
    </w:tbl>
    <w:p w14:paraId="65DEBF20" w14:textId="5BB08AD0" w:rsidR="003B135E" w:rsidRPr="00B77A8A" w:rsidRDefault="003B135E" w:rsidP="003B135E">
      <w:p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Pr="00B357FA">
        <w:rPr>
          <w:rFonts w:ascii="Arial" w:hAnsi="Arial" w:cs="Arial"/>
          <w:b/>
          <w:sz w:val="20"/>
          <w:szCs w:val="20"/>
        </w:rPr>
        <w:t xml:space="preserve"> </w:t>
      </w:r>
      <w:bookmarkStart w:id="2" w:name="_Hlk154063301"/>
      <w:r w:rsidRPr="00B357FA">
        <w:rPr>
          <w:rFonts w:ascii="Arial" w:hAnsi="Arial" w:cs="Arial"/>
          <w:b/>
          <w:sz w:val="20"/>
          <w:szCs w:val="20"/>
        </w:rPr>
        <w:t>Art. 2º</w:t>
      </w:r>
      <w:r w:rsidRPr="00B357FA">
        <w:rPr>
          <w:rFonts w:ascii="Arial" w:hAnsi="Arial" w:cs="Arial"/>
          <w:sz w:val="20"/>
          <w:szCs w:val="20"/>
        </w:rPr>
        <w:t xml:space="preserve"> – </w:t>
      </w:r>
      <w:r w:rsidRPr="00B77A8A">
        <w:rPr>
          <w:rFonts w:ascii="Arial" w:hAnsi="Arial" w:cs="Arial"/>
          <w:sz w:val="20"/>
          <w:szCs w:val="20"/>
        </w:rPr>
        <w:t xml:space="preserve">A análise dos currículos dos candidatos com inscrições </w:t>
      </w:r>
      <w:r w:rsidRPr="00B77A8A">
        <w:rPr>
          <w:rFonts w:ascii="Arial" w:hAnsi="Arial" w:cs="Arial"/>
          <w:b/>
          <w:bCs/>
          <w:sz w:val="20"/>
          <w:szCs w:val="20"/>
          <w:u w:val="single"/>
        </w:rPr>
        <w:t xml:space="preserve">deferidas </w:t>
      </w:r>
      <w:r w:rsidRPr="00B77A8A">
        <w:rPr>
          <w:rFonts w:ascii="Arial" w:hAnsi="Arial" w:cs="Arial"/>
          <w:sz w:val="20"/>
          <w:szCs w:val="20"/>
        </w:rPr>
        <w:t xml:space="preserve">será realizada no dia </w:t>
      </w:r>
      <w:r>
        <w:rPr>
          <w:rFonts w:ascii="Arial" w:hAnsi="Arial" w:cs="Arial"/>
          <w:sz w:val="20"/>
          <w:szCs w:val="20"/>
        </w:rPr>
        <w:t>01 de setembro de 2025</w:t>
      </w:r>
      <w:r w:rsidRPr="00B77A8A">
        <w:rPr>
          <w:rFonts w:ascii="Arial" w:hAnsi="Arial" w:cs="Arial"/>
          <w:sz w:val="20"/>
          <w:szCs w:val="20"/>
        </w:rPr>
        <w:t xml:space="preserve">, conforme cronograma contido no Anexo III do Edital Nº </w:t>
      </w:r>
      <w:r>
        <w:rPr>
          <w:rFonts w:ascii="Arial" w:hAnsi="Arial" w:cs="Arial"/>
          <w:sz w:val="20"/>
          <w:szCs w:val="20"/>
        </w:rPr>
        <w:t>196/2025</w:t>
      </w:r>
      <w:r w:rsidRPr="00B77A8A">
        <w:rPr>
          <w:rFonts w:ascii="Arial" w:hAnsi="Arial" w:cs="Arial"/>
          <w:sz w:val="20"/>
          <w:szCs w:val="20"/>
        </w:rPr>
        <w:t xml:space="preserve"> – Processo Seletivo Simplificado que visa a contratação temporária de profissionais conforme Edital Nº </w:t>
      </w:r>
      <w:r>
        <w:rPr>
          <w:rFonts w:ascii="Arial" w:hAnsi="Arial" w:cs="Arial"/>
          <w:sz w:val="20"/>
          <w:szCs w:val="20"/>
        </w:rPr>
        <w:t>196/2025</w:t>
      </w:r>
      <w:r w:rsidRPr="00B77A8A">
        <w:rPr>
          <w:rFonts w:ascii="Arial" w:hAnsi="Arial" w:cs="Arial"/>
          <w:sz w:val="20"/>
          <w:szCs w:val="20"/>
        </w:rPr>
        <w:t xml:space="preserve">. </w:t>
      </w:r>
    </w:p>
    <w:p w14:paraId="2D572A42" w14:textId="77777777" w:rsidR="003B135E" w:rsidRPr="00B357FA" w:rsidRDefault="003B135E" w:rsidP="003B135E">
      <w:pPr>
        <w:keepNext/>
        <w:keepLines/>
        <w:spacing w:before="200"/>
        <w:jc w:val="right"/>
        <w:outlineLvl w:val="2"/>
        <w:rPr>
          <w:rFonts w:ascii="Arial" w:hAnsi="Arial" w:cs="Arial"/>
          <w:bCs/>
          <w:sz w:val="20"/>
          <w:szCs w:val="20"/>
        </w:rPr>
      </w:pPr>
      <w:r w:rsidRPr="00B357FA">
        <w:rPr>
          <w:rFonts w:ascii="Arial" w:hAnsi="Arial" w:cs="Arial"/>
          <w:bCs/>
          <w:sz w:val="20"/>
          <w:szCs w:val="20"/>
        </w:rPr>
        <w:t xml:space="preserve"> Vale do Sol - RS, </w:t>
      </w:r>
      <w:r>
        <w:rPr>
          <w:rFonts w:ascii="Arial" w:hAnsi="Arial" w:cs="Arial"/>
          <w:bCs/>
          <w:sz w:val="20"/>
          <w:szCs w:val="20"/>
        </w:rPr>
        <w:t>29 de agosto de 2025</w:t>
      </w:r>
      <w:r w:rsidRPr="00B357FA">
        <w:rPr>
          <w:rFonts w:ascii="Arial" w:hAnsi="Arial" w:cs="Arial"/>
          <w:bCs/>
          <w:sz w:val="20"/>
          <w:szCs w:val="20"/>
        </w:rPr>
        <w:t>.</w:t>
      </w:r>
    </w:p>
    <w:p w14:paraId="03FCF495" w14:textId="77777777" w:rsidR="003B135E" w:rsidRPr="00B357FA" w:rsidRDefault="003B135E" w:rsidP="003B135E">
      <w:pPr>
        <w:ind w:right="-539"/>
        <w:jc w:val="center"/>
        <w:rPr>
          <w:rFonts w:ascii="Arial" w:hAnsi="Arial" w:cs="Arial"/>
          <w:sz w:val="20"/>
          <w:szCs w:val="20"/>
        </w:rPr>
      </w:pPr>
    </w:p>
    <w:p w14:paraId="1A3F9A00" w14:textId="77777777" w:rsidR="003B135E" w:rsidRPr="00B357FA" w:rsidRDefault="003B135E" w:rsidP="003B135E">
      <w:pPr>
        <w:ind w:right="-539"/>
        <w:jc w:val="center"/>
        <w:rPr>
          <w:rFonts w:ascii="Arial" w:hAnsi="Arial" w:cs="Arial"/>
          <w:sz w:val="20"/>
          <w:szCs w:val="20"/>
        </w:rPr>
      </w:pPr>
    </w:p>
    <w:p w14:paraId="1503A960" w14:textId="77777777" w:rsidR="003B135E" w:rsidRPr="00B357FA" w:rsidRDefault="003B135E" w:rsidP="003B135E">
      <w:pPr>
        <w:ind w:right="-539"/>
        <w:jc w:val="center"/>
        <w:rPr>
          <w:rFonts w:ascii="Arial" w:hAnsi="Arial" w:cs="Arial"/>
          <w:b/>
          <w:sz w:val="20"/>
          <w:szCs w:val="20"/>
        </w:rPr>
      </w:pPr>
    </w:p>
    <w:p w14:paraId="48858444" w14:textId="77777777" w:rsidR="003B135E" w:rsidRPr="00B357FA" w:rsidRDefault="003B135E" w:rsidP="003B135E">
      <w:pPr>
        <w:ind w:right="-53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JOSÉ VALTAIR DOS SANTOS</w:t>
      </w:r>
    </w:p>
    <w:p w14:paraId="20D7D854" w14:textId="55005930" w:rsidR="00AD4FCA" w:rsidRPr="00891C09" w:rsidRDefault="003B135E" w:rsidP="003B135E">
      <w:pPr>
        <w:ind w:right="-539"/>
        <w:jc w:val="center"/>
      </w:pPr>
      <w:r w:rsidRPr="00B357FA">
        <w:rPr>
          <w:rFonts w:ascii="Arial" w:hAnsi="Arial" w:cs="Arial"/>
          <w:b/>
          <w:sz w:val="20"/>
          <w:szCs w:val="20"/>
        </w:rPr>
        <w:t>Prefeito Municipal</w:t>
      </w:r>
      <w:bookmarkEnd w:id="0"/>
      <w:bookmarkEnd w:id="2"/>
    </w:p>
    <w:sectPr w:rsidR="00AD4FCA" w:rsidRPr="00891C09" w:rsidSect="00C4785F">
      <w:headerReference w:type="default" r:id="rId7"/>
      <w:footerReference w:type="default" r:id="rId8"/>
      <w:pgSz w:w="11906" w:h="16838"/>
      <w:pgMar w:top="1985" w:right="851" w:bottom="851" w:left="1134" w:header="993" w:footer="34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8195A" w14:textId="77777777" w:rsidR="00E75D79" w:rsidRDefault="00E75D79" w:rsidP="00AC6948">
      <w:r>
        <w:separator/>
      </w:r>
    </w:p>
  </w:endnote>
  <w:endnote w:type="continuationSeparator" w:id="0">
    <w:p w14:paraId="3367B4D2" w14:textId="77777777" w:rsidR="00E75D79" w:rsidRDefault="00E75D79" w:rsidP="00AC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5A6" w14:textId="7D1A321C" w:rsidR="00AC6948" w:rsidRPr="00FD0739" w:rsidRDefault="00AC694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="00600E7A"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5BF54584" w14:textId="77777777" w:rsidR="00AC6948" w:rsidRPr="007851CB" w:rsidRDefault="00AC694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6B78CEAA" w14:textId="77777777" w:rsidR="00AC6948" w:rsidRDefault="00AC69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9823E" w14:textId="77777777" w:rsidR="00E75D79" w:rsidRDefault="00E75D79" w:rsidP="00AC6948">
      <w:r>
        <w:separator/>
      </w:r>
    </w:p>
  </w:footnote>
  <w:footnote w:type="continuationSeparator" w:id="0">
    <w:p w14:paraId="473BFD2F" w14:textId="77777777" w:rsidR="00E75D79" w:rsidRDefault="00E75D79" w:rsidP="00AC6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E978" w14:textId="77777777" w:rsidR="00AC6948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729CBC" wp14:editId="32F3BCA1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9E98C6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pacing w:val="-74"/>
        <w:w w:val="85"/>
        <w:sz w:val="32"/>
        <w:szCs w:val="32"/>
      </w:rPr>
    </w:pPr>
    <w:r w:rsidRPr="00C4785F">
      <w:rPr>
        <w:rFonts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DE</w:t>
    </w:r>
    <w:r w:rsidRPr="00C4785F">
      <w:rPr>
        <w:rFonts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VALE</w:t>
    </w:r>
    <w:r w:rsidRPr="00C4785F">
      <w:rPr>
        <w:rFonts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w w:val="85"/>
        <w:sz w:val="32"/>
        <w:szCs w:val="32"/>
      </w:rPr>
      <w:t>DO</w:t>
    </w:r>
    <w:r w:rsidRPr="00C4785F">
      <w:rPr>
        <w:rFonts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257F1A0" w14:textId="77777777" w:rsidR="00AC6948" w:rsidRPr="00C4785F" w:rsidRDefault="00AC6948">
    <w:pPr>
      <w:pStyle w:val="Cabealho"/>
      <w:tabs>
        <w:tab w:val="clear" w:pos="4252"/>
        <w:tab w:val="clear" w:pos="8504"/>
        <w:tab w:val="left" w:pos="1185"/>
      </w:tabs>
      <w:jc w:val="center"/>
      <w:rPr>
        <w:rFonts w:cstheme="minorHAnsi"/>
        <w:b/>
        <w:bCs/>
        <w:color w:val="00B050"/>
        <w:sz w:val="32"/>
        <w:szCs w:val="32"/>
      </w:rPr>
    </w:pPr>
    <w:r w:rsidRPr="00C4785F">
      <w:rPr>
        <w:rFonts w:cstheme="minorHAnsi"/>
        <w:b/>
        <w:bCs/>
        <w:color w:val="00B050"/>
        <w:spacing w:val="9"/>
        <w:w w:val="85"/>
        <w:sz w:val="32"/>
        <w:szCs w:val="32"/>
      </w:rPr>
      <w:t>PODER</w:t>
    </w:r>
    <w:r w:rsidRPr="00C4785F">
      <w:rPr>
        <w:rFonts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C4785F">
      <w:rPr>
        <w:rFonts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02DD26D3" w14:textId="77777777" w:rsidR="00AC6948" w:rsidRPr="00C4785F" w:rsidRDefault="00AC6948">
    <w:pPr>
      <w:pStyle w:val="Cabealho"/>
      <w:rPr>
        <w:rFonts w:cstheme="min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6D68"/>
    <w:multiLevelType w:val="hybridMultilevel"/>
    <w:tmpl w:val="41862872"/>
    <w:lvl w:ilvl="0" w:tplc="81D2C74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306792"/>
    <w:multiLevelType w:val="hybridMultilevel"/>
    <w:tmpl w:val="DF1E1C50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48"/>
    <w:rsid w:val="001552CF"/>
    <w:rsid w:val="001B4147"/>
    <w:rsid w:val="001C2DF3"/>
    <w:rsid w:val="001F5258"/>
    <w:rsid w:val="002C3ADF"/>
    <w:rsid w:val="00322EE5"/>
    <w:rsid w:val="00323673"/>
    <w:rsid w:val="00362F39"/>
    <w:rsid w:val="0039253B"/>
    <w:rsid w:val="003A10EA"/>
    <w:rsid w:val="003B135E"/>
    <w:rsid w:val="003F5B34"/>
    <w:rsid w:val="00431525"/>
    <w:rsid w:val="00432FB1"/>
    <w:rsid w:val="00434B13"/>
    <w:rsid w:val="0044785D"/>
    <w:rsid w:val="00454B99"/>
    <w:rsid w:val="0046252C"/>
    <w:rsid w:val="004A1476"/>
    <w:rsid w:val="004B69BF"/>
    <w:rsid w:val="004D1B88"/>
    <w:rsid w:val="00502F29"/>
    <w:rsid w:val="00564A96"/>
    <w:rsid w:val="0057782D"/>
    <w:rsid w:val="00590662"/>
    <w:rsid w:val="005D6F4F"/>
    <w:rsid w:val="00600E7A"/>
    <w:rsid w:val="00621229"/>
    <w:rsid w:val="006323F2"/>
    <w:rsid w:val="00633D40"/>
    <w:rsid w:val="006432F1"/>
    <w:rsid w:val="00651576"/>
    <w:rsid w:val="00672997"/>
    <w:rsid w:val="006920BC"/>
    <w:rsid w:val="006A38F1"/>
    <w:rsid w:val="006F0B4C"/>
    <w:rsid w:val="00750B2C"/>
    <w:rsid w:val="007714A3"/>
    <w:rsid w:val="00797660"/>
    <w:rsid w:val="007D20E3"/>
    <w:rsid w:val="008054D3"/>
    <w:rsid w:val="00814B84"/>
    <w:rsid w:val="00840463"/>
    <w:rsid w:val="00877B72"/>
    <w:rsid w:val="00891C09"/>
    <w:rsid w:val="009158B0"/>
    <w:rsid w:val="0094385D"/>
    <w:rsid w:val="0096521E"/>
    <w:rsid w:val="009E2FAC"/>
    <w:rsid w:val="00A04B23"/>
    <w:rsid w:val="00A2661D"/>
    <w:rsid w:val="00A64100"/>
    <w:rsid w:val="00A87F9B"/>
    <w:rsid w:val="00A90BBE"/>
    <w:rsid w:val="00AA22B6"/>
    <w:rsid w:val="00AB5D20"/>
    <w:rsid w:val="00AC25C4"/>
    <w:rsid w:val="00AC6948"/>
    <w:rsid w:val="00AD3D7A"/>
    <w:rsid w:val="00AD4FCA"/>
    <w:rsid w:val="00B31B71"/>
    <w:rsid w:val="00B90460"/>
    <w:rsid w:val="00BA174D"/>
    <w:rsid w:val="00BF2797"/>
    <w:rsid w:val="00C4785F"/>
    <w:rsid w:val="00C6516A"/>
    <w:rsid w:val="00C661FC"/>
    <w:rsid w:val="00C7184D"/>
    <w:rsid w:val="00CC1D1D"/>
    <w:rsid w:val="00D54C32"/>
    <w:rsid w:val="00D868AB"/>
    <w:rsid w:val="00D90E23"/>
    <w:rsid w:val="00DA27EB"/>
    <w:rsid w:val="00DB2D43"/>
    <w:rsid w:val="00DE0F94"/>
    <w:rsid w:val="00E07C96"/>
    <w:rsid w:val="00E3605E"/>
    <w:rsid w:val="00E707E6"/>
    <w:rsid w:val="00E75D79"/>
    <w:rsid w:val="00F316C8"/>
    <w:rsid w:val="00FA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E2A0D"/>
  <w15:chartTrackingRefBased/>
  <w15:docId w15:val="{A122FC00-357F-4099-A96B-0DDCE4CB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948"/>
  </w:style>
  <w:style w:type="paragraph" w:styleId="Rodap">
    <w:name w:val="footer"/>
    <w:basedOn w:val="Normal"/>
    <w:link w:val="RodapChar"/>
    <w:uiPriority w:val="99"/>
    <w:unhideWhenUsed/>
    <w:rsid w:val="00AC69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948"/>
  </w:style>
  <w:style w:type="paragraph" w:styleId="Corpodetexto">
    <w:name w:val="Body Text"/>
    <w:basedOn w:val="Normal"/>
    <w:link w:val="CorpodetextoChar"/>
    <w:uiPriority w:val="99"/>
    <w:rsid w:val="00AC6948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AC6948"/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6A3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B13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Usuário</cp:lastModifiedBy>
  <cp:revision>2</cp:revision>
  <cp:lastPrinted>2025-06-11T13:48:00Z</cp:lastPrinted>
  <dcterms:created xsi:type="dcterms:W3CDTF">2025-08-29T17:35:00Z</dcterms:created>
  <dcterms:modified xsi:type="dcterms:W3CDTF">2025-08-29T17:35:00Z</dcterms:modified>
</cp:coreProperties>
</file>