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7C82" w14:textId="4844B2A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443806">
        <w:rPr>
          <w:rFonts w:cstheme="minorHAnsi"/>
          <w:b/>
          <w:sz w:val="24"/>
          <w:szCs w:val="24"/>
        </w:rPr>
        <w:t>82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36406242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</w:p>
    <w:p w14:paraId="5F063CCD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21/2024</w:t>
      </w:r>
    </w:p>
    <w:p w14:paraId="0D577D43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</w:p>
    <w:p w14:paraId="706D1F52" w14:textId="5AA647CB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E90162">
        <w:rPr>
          <w:rFonts w:cstheme="minorHAnsi"/>
          <w:sz w:val="24"/>
          <w:szCs w:val="24"/>
        </w:rPr>
        <w:t>07/06/2024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8903197"/>
      <w:r w:rsidR="00443806">
        <w:rPr>
          <w:rFonts w:cstheme="minorHAnsi"/>
          <w:sz w:val="24"/>
          <w:szCs w:val="24"/>
        </w:rPr>
        <w:t>Paludo Sinalizações Ltda</w:t>
      </w:r>
      <w:r w:rsidR="00E90162">
        <w:rPr>
          <w:rFonts w:cstheme="minorHAnsi"/>
          <w:sz w:val="24"/>
          <w:szCs w:val="24"/>
        </w:rPr>
        <w:t xml:space="preserve">, CNPJ </w:t>
      </w:r>
      <w:r w:rsidR="00443806">
        <w:rPr>
          <w:rFonts w:cstheme="minorHAnsi"/>
          <w:sz w:val="24"/>
          <w:szCs w:val="24"/>
        </w:rPr>
        <w:t>24.390.846/0001-43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E90162">
        <w:rPr>
          <w:rFonts w:cstheme="minorHAnsi"/>
          <w:sz w:val="24"/>
          <w:szCs w:val="24"/>
        </w:rPr>
        <w:t xml:space="preserve">na </w:t>
      </w:r>
      <w:r w:rsidR="00443806">
        <w:rPr>
          <w:rFonts w:cstheme="minorHAnsi"/>
          <w:sz w:val="24"/>
          <w:szCs w:val="24"/>
        </w:rPr>
        <w:t xml:space="preserve">Rua </w:t>
      </w:r>
      <w:proofErr w:type="spellStart"/>
      <w:r w:rsidR="00443806">
        <w:rPr>
          <w:rFonts w:cstheme="minorHAnsi"/>
          <w:sz w:val="24"/>
          <w:szCs w:val="24"/>
        </w:rPr>
        <w:t>Gemira</w:t>
      </w:r>
      <w:proofErr w:type="spellEnd"/>
      <w:r w:rsidR="00443806">
        <w:rPr>
          <w:rFonts w:cstheme="minorHAnsi"/>
          <w:sz w:val="24"/>
          <w:szCs w:val="24"/>
        </w:rPr>
        <w:t xml:space="preserve"> </w:t>
      </w:r>
      <w:proofErr w:type="spellStart"/>
      <w:r w:rsidR="00443806">
        <w:rPr>
          <w:rFonts w:cstheme="minorHAnsi"/>
          <w:sz w:val="24"/>
          <w:szCs w:val="24"/>
        </w:rPr>
        <w:t>Zuchello</w:t>
      </w:r>
      <w:proofErr w:type="spellEnd"/>
      <w:r w:rsidR="00443806">
        <w:rPr>
          <w:rFonts w:cstheme="minorHAnsi"/>
          <w:sz w:val="24"/>
          <w:szCs w:val="24"/>
        </w:rPr>
        <w:t xml:space="preserve"> Martello</w:t>
      </w:r>
      <w:r w:rsidR="00E90162">
        <w:rPr>
          <w:rFonts w:cstheme="minorHAnsi"/>
          <w:sz w:val="24"/>
          <w:szCs w:val="24"/>
        </w:rPr>
        <w:t xml:space="preserve">, </w:t>
      </w:r>
      <w:r w:rsidR="00443806">
        <w:rPr>
          <w:rFonts w:cstheme="minorHAnsi"/>
          <w:sz w:val="24"/>
          <w:szCs w:val="24"/>
        </w:rPr>
        <w:t>07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443806">
        <w:rPr>
          <w:rFonts w:cstheme="minorHAnsi"/>
          <w:sz w:val="24"/>
          <w:szCs w:val="24"/>
        </w:rPr>
        <w:t>Seara</w:t>
      </w:r>
      <w:r w:rsidR="00E90162">
        <w:rPr>
          <w:rFonts w:cstheme="minorHAnsi"/>
          <w:sz w:val="24"/>
          <w:szCs w:val="24"/>
        </w:rPr>
        <w:t xml:space="preserve">, </w:t>
      </w:r>
      <w:r w:rsidR="00443806">
        <w:rPr>
          <w:rFonts w:cstheme="minorHAnsi"/>
          <w:sz w:val="24"/>
          <w:szCs w:val="24"/>
        </w:rPr>
        <w:t>SC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443806">
        <w:rPr>
          <w:rFonts w:cstheme="minorHAnsi"/>
          <w:sz w:val="24"/>
          <w:szCs w:val="24"/>
        </w:rPr>
        <w:t>Anderson José Paludo</w:t>
      </w:r>
      <w:r w:rsidRPr="00D07C1B">
        <w:rPr>
          <w:rFonts w:cstheme="minorHAnsi"/>
          <w:sz w:val="24"/>
          <w:szCs w:val="24"/>
        </w:rPr>
        <w:t xml:space="preserve">, CPF nº </w:t>
      </w:r>
      <w:r w:rsidR="00443806">
        <w:rPr>
          <w:rFonts w:cstheme="minorHAnsi"/>
          <w:sz w:val="24"/>
          <w:szCs w:val="24"/>
        </w:rPr>
        <w:t>034.174.299-60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25577E88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89DF70F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4F1BB12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7467C93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137E11" w:rsidRPr="00D07C1B" w14:paraId="5A6D8B4E" w14:textId="77777777" w:rsidTr="00033171">
        <w:tc>
          <w:tcPr>
            <w:tcW w:w="709" w:type="dxa"/>
            <w:shd w:val="clear" w:color="auto" w:fill="auto"/>
          </w:tcPr>
          <w:p w14:paraId="4C9EDE41" w14:textId="77777777" w:rsidR="00137E11" w:rsidRPr="00D07C1B" w:rsidRDefault="00137E11" w:rsidP="00443806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8903206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05C141F4" w14:textId="77777777" w:rsidR="00137E11" w:rsidRPr="00D07C1B" w:rsidRDefault="00137E11" w:rsidP="00443806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620BD50D" w14:textId="77777777" w:rsidR="00137E11" w:rsidRPr="00D07C1B" w:rsidRDefault="00137E11" w:rsidP="00443806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7AF94263" w14:textId="77777777" w:rsidR="00137E11" w:rsidRPr="00D07C1B" w:rsidRDefault="00137E11" w:rsidP="00443806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4774DB08" w14:textId="77777777" w:rsidR="00137E11" w:rsidRPr="00D07C1B" w:rsidRDefault="00137E11" w:rsidP="0044380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6903A08A" w14:textId="77777777" w:rsidR="00137E11" w:rsidRPr="00D07C1B" w:rsidRDefault="00137E11" w:rsidP="0044380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4B32B7C8" w14:textId="77777777" w:rsidR="00137E11" w:rsidRPr="00D07C1B" w:rsidRDefault="00137E11" w:rsidP="0044380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73C151D7" w14:textId="77777777" w:rsidR="00137E11" w:rsidRPr="00D07C1B" w:rsidRDefault="00137E11" w:rsidP="00443806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443806" w:rsidRPr="00D07C1B" w14:paraId="5405E743" w14:textId="77777777" w:rsidTr="00033171">
        <w:tc>
          <w:tcPr>
            <w:tcW w:w="709" w:type="dxa"/>
            <w:shd w:val="clear" w:color="auto" w:fill="auto"/>
          </w:tcPr>
          <w:p w14:paraId="3786263F" w14:textId="5017F76D" w:rsidR="00443806" w:rsidRPr="000E60C5" w:rsidRDefault="00443806" w:rsidP="00443806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07622D8" w14:textId="11202278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3F2377C9" w14:textId="18D70E2B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14:paraId="4EB72027" w14:textId="0D47406C" w:rsidR="00443806" w:rsidRPr="00D07C1B" w:rsidRDefault="00443806" w:rsidP="00443806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017F1693" w14:textId="77777777" w:rsidR="00443806" w:rsidRDefault="00443806" w:rsidP="00443806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</w:rPr>
              <w:t>Placa de trânsito de regulamentação circular com diâmetro mínimo de 50cm</w:t>
            </w:r>
            <w:r>
              <w:rPr>
                <w:rFonts w:ascii="Calibri" w:hAnsi="Calibri" w:cs="Calibri"/>
              </w:rPr>
              <w:t xml:space="preserve"> com as seguintes especificações:</w:t>
            </w:r>
          </w:p>
          <w:p w14:paraId="0391C6BE" w14:textId="77777777" w:rsidR="0044380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 xml:space="preserve">Confeccionada em chapa de aço galvanizada nº. 18 (espessura de 1,25mm); </w:t>
            </w:r>
          </w:p>
          <w:p w14:paraId="0A82297D" w14:textId="77777777" w:rsidR="0044380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 xml:space="preserve">Aplicação de fundo primer (fosfatização) e/ou pintura eletrostática, </w:t>
            </w:r>
          </w:p>
          <w:p w14:paraId="3E7E63CE" w14:textId="77777777" w:rsidR="0044380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Acabamento com pintura automotiva em ambos os lados;</w:t>
            </w:r>
          </w:p>
          <w:p w14:paraId="11C7A3AC" w14:textId="77777777" w:rsidR="0044380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 xml:space="preserve">Atrás da placa deverá ser preto fosco. </w:t>
            </w:r>
          </w:p>
          <w:p w14:paraId="32DEAE44" w14:textId="77777777" w:rsidR="0044380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Aplicação revestimento em adesivo vinil refletivo com esferas inclusas com selo de garantia de durabilidade de no mínimo 5 (cinco) anos.</w:t>
            </w:r>
          </w:p>
          <w:p w14:paraId="6259529B" w14:textId="23D023B2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Pr="00960CF2">
              <w:rPr>
                <w:rFonts w:ascii="Calibri" w:hAnsi="Calibri" w:cs="Calibri"/>
              </w:rPr>
              <w:t>Sinais deverão ser conforme padrão Contran.</w:t>
            </w:r>
          </w:p>
        </w:tc>
        <w:tc>
          <w:tcPr>
            <w:tcW w:w="1021" w:type="dxa"/>
          </w:tcPr>
          <w:p w14:paraId="17C2E75E" w14:textId="0AEE51A8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Paludo</w:t>
            </w:r>
          </w:p>
        </w:tc>
        <w:tc>
          <w:tcPr>
            <w:tcW w:w="1418" w:type="dxa"/>
            <w:shd w:val="clear" w:color="auto" w:fill="auto"/>
          </w:tcPr>
          <w:p w14:paraId="2B32B992" w14:textId="2B7141DC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84,00</w:t>
            </w:r>
          </w:p>
        </w:tc>
      </w:tr>
      <w:tr w:rsidR="00443806" w:rsidRPr="00D07C1B" w14:paraId="415EA4F6" w14:textId="77777777" w:rsidTr="00033171">
        <w:tc>
          <w:tcPr>
            <w:tcW w:w="709" w:type="dxa"/>
            <w:shd w:val="clear" w:color="auto" w:fill="auto"/>
          </w:tcPr>
          <w:p w14:paraId="4244A22A" w14:textId="427BECFC" w:rsidR="00443806" w:rsidRPr="000E60C5" w:rsidRDefault="00443806" w:rsidP="00443806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E0DF129" w14:textId="66EB44C3" w:rsidR="00443806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color w:val="000000"/>
              </w:rPr>
            </w:pPr>
            <w:r w:rsidRPr="00755AB0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14:paraId="57E98BCF" w14:textId="6AB9CD0C" w:rsidR="00443806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35A55CD7" w14:textId="74FC27E3" w:rsidR="00443806" w:rsidRDefault="00443806" w:rsidP="004438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08932A33" w14:textId="77777777" w:rsidR="00443806" w:rsidRPr="00367066" w:rsidRDefault="00443806" w:rsidP="00443806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</w:rPr>
              <w:t xml:space="preserve">Placa de trânsito de advertência quadrada com medida de lado </w:t>
            </w:r>
            <w:r w:rsidRPr="00367066">
              <w:rPr>
                <w:rFonts w:ascii="Calibri" w:hAnsi="Calibri" w:cs="Calibri"/>
                <w:b/>
              </w:rPr>
              <w:t>50cm</w:t>
            </w:r>
            <w:r w:rsidRPr="00367066">
              <w:rPr>
                <w:rFonts w:ascii="Calibri" w:hAnsi="Calibri" w:cs="Calibri"/>
              </w:rPr>
              <w:t xml:space="preserve"> com as seguintes especificações:</w:t>
            </w:r>
          </w:p>
          <w:p w14:paraId="10C6AE63" w14:textId="77777777" w:rsidR="00443806" w:rsidRPr="0036706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 xml:space="preserve">Confeccionada em chapa de aço galvanizada nº. 18 (espessura de 1,25mm); </w:t>
            </w:r>
          </w:p>
          <w:p w14:paraId="311CC6DC" w14:textId="77777777" w:rsidR="00443806" w:rsidRPr="0036706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 xml:space="preserve">Aplicação de fundo primer (fosfatização) e/ou pintura eletrostática, </w:t>
            </w:r>
          </w:p>
          <w:p w14:paraId="3805B6EC" w14:textId="77777777" w:rsidR="00443806" w:rsidRPr="0036706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lastRenderedPageBreak/>
              <w:t>Acabamento com pintura automotiva em ambos os lados;</w:t>
            </w:r>
          </w:p>
          <w:p w14:paraId="4E473CC6" w14:textId="77777777" w:rsidR="00443806" w:rsidRPr="0036706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 xml:space="preserve">Atrás da placa deverá ser preto fosco. </w:t>
            </w:r>
          </w:p>
          <w:p w14:paraId="1DF344E2" w14:textId="77777777" w:rsidR="0044380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>Aplicação revestimento em adesivo vinil refletivo com esferas inclusas com selo de garantia de durabilidade de no mínimo 5 (cinco) anos.</w:t>
            </w:r>
          </w:p>
          <w:p w14:paraId="23E77960" w14:textId="18A65A7C" w:rsidR="00443806" w:rsidRDefault="00443806" w:rsidP="00443806">
            <w:pPr>
              <w:jc w:val="both"/>
              <w:rPr>
                <w:rFonts w:ascii="Calibri" w:hAnsi="Calibri" w:cs="Calibri"/>
                <w:b/>
              </w:rPr>
            </w:pPr>
            <w:r w:rsidRPr="00960CF2">
              <w:rPr>
                <w:rFonts w:ascii="Calibri" w:hAnsi="Calibri" w:cs="Calibri"/>
              </w:rPr>
              <w:t>Sinais deverão ser conforme padrão Contran.</w:t>
            </w:r>
          </w:p>
        </w:tc>
        <w:tc>
          <w:tcPr>
            <w:tcW w:w="1021" w:type="dxa"/>
          </w:tcPr>
          <w:p w14:paraId="0228267B" w14:textId="138A36F7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Paludo</w:t>
            </w:r>
          </w:p>
        </w:tc>
        <w:tc>
          <w:tcPr>
            <w:tcW w:w="1418" w:type="dxa"/>
            <w:shd w:val="clear" w:color="auto" w:fill="auto"/>
          </w:tcPr>
          <w:p w14:paraId="5958DE8D" w14:textId="13F053AF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84,98</w:t>
            </w:r>
          </w:p>
        </w:tc>
      </w:tr>
      <w:tr w:rsidR="00443806" w:rsidRPr="00D07C1B" w14:paraId="2A4ADA30" w14:textId="77777777" w:rsidTr="00033171">
        <w:tc>
          <w:tcPr>
            <w:tcW w:w="709" w:type="dxa"/>
            <w:shd w:val="clear" w:color="auto" w:fill="auto"/>
          </w:tcPr>
          <w:p w14:paraId="69A4AF77" w14:textId="273F57F7" w:rsidR="00443806" w:rsidRPr="000E60C5" w:rsidRDefault="00443806" w:rsidP="00443806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DEC498F" w14:textId="14A13902" w:rsidR="00443806" w:rsidRPr="00755AB0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color w:val="000000"/>
              </w:rPr>
            </w:pPr>
            <w:r w:rsidRPr="00755AB0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1CCEF148" w14:textId="0814C5D7" w:rsidR="00443806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4A0B1439" w14:textId="1FF680DB" w:rsidR="00443806" w:rsidRDefault="00443806" w:rsidP="004438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4EBA0A6E" w14:textId="77777777" w:rsidR="00443806" w:rsidRPr="00367066" w:rsidRDefault="00443806" w:rsidP="00443806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</w:rPr>
              <w:t>Placa de trânsito de regulamentação octogonal (código R-1) com medida de lado 25cm</w:t>
            </w:r>
            <w:r w:rsidRPr="00367066">
              <w:rPr>
                <w:rFonts w:ascii="Calibri" w:hAnsi="Calibri" w:cs="Calibri"/>
              </w:rPr>
              <w:t xml:space="preserve"> com as seguintes especificações:</w:t>
            </w:r>
            <w:r>
              <w:rPr>
                <w:rFonts w:ascii="Calibri" w:hAnsi="Calibri" w:cs="Calibri"/>
              </w:rPr>
              <w:t xml:space="preserve"> </w:t>
            </w:r>
          </w:p>
          <w:p w14:paraId="522EF2A1" w14:textId="77777777" w:rsidR="00443806" w:rsidRPr="0036706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 xml:space="preserve">Confeccionada em chapa de aço galvanizada nº. 18 (espessura de 1,25mm); </w:t>
            </w:r>
          </w:p>
          <w:p w14:paraId="6E1EEE11" w14:textId="77777777" w:rsidR="00443806" w:rsidRPr="0036706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 xml:space="preserve">Aplicação de fundo primer (fosfatização) e/ou pintura eletrostática, </w:t>
            </w:r>
          </w:p>
          <w:p w14:paraId="339FEB60" w14:textId="77777777" w:rsidR="00443806" w:rsidRPr="0036706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>Acabamento com pintura automotiva em ambos os lados;</w:t>
            </w:r>
          </w:p>
          <w:p w14:paraId="19159C9E" w14:textId="77777777" w:rsidR="00443806" w:rsidRPr="0036706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 xml:space="preserve">Atrás da placa deverá ser preto fosco. </w:t>
            </w:r>
          </w:p>
          <w:p w14:paraId="6D260B99" w14:textId="77777777" w:rsidR="0044380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>Aplicação revestimento em adesivo vinil refletivo com esferas inclusas com selo de garantia de durabilidade de no mínimo 5 (cinco) anos.</w:t>
            </w:r>
          </w:p>
          <w:p w14:paraId="2613A9F9" w14:textId="6797E13E" w:rsidR="00443806" w:rsidRDefault="00443806" w:rsidP="00443806">
            <w:pPr>
              <w:jc w:val="both"/>
              <w:rPr>
                <w:rFonts w:ascii="Calibri" w:hAnsi="Calibri" w:cs="Calibri"/>
                <w:b/>
              </w:rPr>
            </w:pPr>
            <w:r w:rsidRPr="00714582">
              <w:rPr>
                <w:rFonts w:ascii="Calibri" w:hAnsi="Calibri" w:cs="Calibri"/>
              </w:rPr>
              <w:t>Sinal conforme padrão Contran código R-1</w:t>
            </w:r>
          </w:p>
        </w:tc>
        <w:tc>
          <w:tcPr>
            <w:tcW w:w="1021" w:type="dxa"/>
          </w:tcPr>
          <w:p w14:paraId="5B6C7213" w14:textId="1911A761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Paludo</w:t>
            </w:r>
          </w:p>
        </w:tc>
        <w:tc>
          <w:tcPr>
            <w:tcW w:w="1418" w:type="dxa"/>
            <w:shd w:val="clear" w:color="auto" w:fill="auto"/>
          </w:tcPr>
          <w:p w14:paraId="6A611AB7" w14:textId="7863E824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104,98</w:t>
            </w:r>
          </w:p>
        </w:tc>
      </w:tr>
      <w:tr w:rsidR="00443806" w:rsidRPr="00D07C1B" w14:paraId="6B972373" w14:textId="77777777" w:rsidTr="00033171">
        <w:tc>
          <w:tcPr>
            <w:tcW w:w="709" w:type="dxa"/>
            <w:shd w:val="clear" w:color="auto" w:fill="auto"/>
          </w:tcPr>
          <w:p w14:paraId="106EB6E5" w14:textId="441E5F18" w:rsidR="00443806" w:rsidRPr="000E60C5" w:rsidRDefault="00443806" w:rsidP="00443806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26B2F69" w14:textId="2037E5A5" w:rsidR="00443806" w:rsidRPr="00755AB0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color w:val="000000"/>
              </w:rPr>
            </w:pPr>
            <w:r w:rsidRPr="00755AB0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650675CE" w14:textId="1B71AFF4" w:rsidR="00443806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43E2558D" w14:textId="7377E247" w:rsidR="00443806" w:rsidRDefault="00443806" w:rsidP="004438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5930B84D" w14:textId="77777777" w:rsidR="00443806" w:rsidRPr="00367066" w:rsidRDefault="00443806" w:rsidP="00443806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</w:rPr>
              <w:t>Placa de trânsito de regulamentação triangular (código R-2) medida de lado 75cm</w:t>
            </w:r>
            <w:r w:rsidRPr="00367066">
              <w:rPr>
                <w:rFonts w:ascii="Calibri" w:hAnsi="Calibri" w:cs="Calibri"/>
              </w:rPr>
              <w:t xml:space="preserve"> com as seguintes especificações:</w:t>
            </w:r>
            <w:r>
              <w:rPr>
                <w:rFonts w:ascii="Calibri" w:hAnsi="Calibri" w:cs="Calibri"/>
              </w:rPr>
              <w:t xml:space="preserve"> </w:t>
            </w:r>
          </w:p>
          <w:p w14:paraId="3D1B3B36" w14:textId="77777777" w:rsidR="00443806" w:rsidRPr="0036706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 xml:space="preserve">Confeccionada em chapa de aço galvanizada nº. 18 (espessura de 1,25mm); </w:t>
            </w:r>
          </w:p>
          <w:p w14:paraId="58BB6D45" w14:textId="77777777" w:rsidR="00443806" w:rsidRPr="0036706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 xml:space="preserve">Aplicação de fundo primer (fosfatização) e/ou pintura eletrostática, </w:t>
            </w:r>
          </w:p>
          <w:p w14:paraId="295BC410" w14:textId="77777777" w:rsidR="00443806" w:rsidRPr="0036706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>Acabamento com pintura automotiva em ambos os lados;</w:t>
            </w:r>
          </w:p>
          <w:p w14:paraId="407D650A" w14:textId="77777777" w:rsidR="00443806" w:rsidRPr="0036706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 xml:space="preserve">Atrás da placa deverá ser preto fosco. </w:t>
            </w:r>
          </w:p>
          <w:p w14:paraId="259A188F" w14:textId="77777777" w:rsidR="0044380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367066">
              <w:rPr>
                <w:rFonts w:ascii="Calibri" w:hAnsi="Calibri" w:cs="Calibri"/>
              </w:rPr>
              <w:t>Aplicação revestimento em adesivo vinil refletivo com esferas inclusas com selo de garantia de durabilidade de no mínimo 5 (cinco) anos.</w:t>
            </w:r>
          </w:p>
          <w:p w14:paraId="5CF8DA69" w14:textId="23ACFD51" w:rsidR="00443806" w:rsidRDefault="00443806" w:rsidP="00443806">
            <w:pPr>
              <w:jc w:val="both"/>
              <w:rPr>
                <w:rFonts w:ascii="Calibri" w:hAnsi="Calibri" w:cs="Calibri"/>
                <w:b/>
              </w:rPr>
            </w:pPr>
            <w:r w:rsidRPr="009D0DA3">
              <w:rPr>
                <w:rFonts w:ascii="Calibri" w:hAnsi="Calibri" w:cs="Calibri"/>
              </w:rPr>
              <w:t>Sinal conforme padrão Contran código R-2</w:t>
            </w:r>
          </w:p>
        </w:tc>
        <w:tc>
          <w:tcPr>
            <w:tcW w:w="1021" w:type="dxa"/>
          </w:tcPr>
          <w:p w14:paraId="51DFE654" w14:textId="41E527D0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Paludo</w:t>
            </w:r>
          </w:p>
        </w:tc>
        <w:tc>
          <w:tcPr>
            <w:tcW w:w="1418" w:type="dxa"/>
            <w:shd w:val="clear" w:color="auto" w:fill="auto"/>
          </w:tcPr>
          <w:p w14:paraId="15940BD8" w14:textId="3568BFE7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134,90</w:t>
            </w:r>
          </w:p>
        </w:tc>
      </w:tr>
      <w:tr w:rsidR="00443806" w:rsidRPr="00D07C1B" w14:paraId="55EC29A2" w14:textId="77777777" w:rsidTr="00033171">
        <w:tc>
          <w:tcPr>
            <w:tcW w:w="709" w:type="dxa"/>
            <w:shd w:val="clear" w:color="auto" w:fill="auto"/>
          </w:tcPr>
          <w:p w14:paraId="14EA7323" w14:textId="5C32F6AE" w:rsidR="00443806" w:rsidRPr="000E60C5" w:rsidRDefault="00443806" w:rsidP="00443806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14FCEA0" w14:textId="600613A0" w:rsidR="00443806" w:rsidRPr="00755AB0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color w:val="000000"/>
              </w:rPr>
            </w:pPr>
            <w:r w:rsidRPr="00755AB0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6DB6797C" w14:textId="642BD0EB" w:rsidR="00443806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0C5F6E15" w14:textId="7FFAA182" w:rsidR="00443806" w:rsidRDefault="00443806" w:rsidP="004438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4D12E5C5" w14:textId="77777777" w:rsidR="00443806" w:rsidRPr="00943CF6" w:rsidRDefault="00443806" w:rsidP="00443806">
            <w:p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  <w:b/>
              </w:rPr>
              <w:t>Placa de trânsito de regulamentação</w:t>
            </w:r>
            <w:r>
              <w:rPr>
                <w:rFonts w:ascii="Calibri" w:hAnsi="Calibri" w:cs="Calibri"/>
                <w:b/>
              </w:rPr>
              <w:t xml:space="preserve"> com informações complementares, retangular</w:t>
            </w:r>
            <w:r w:rsidRPr="00943CF6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tamanho 70x50cm </w:t>
            </w:r>
            <w:r w:rsidRPr="00943CF6">
              <w:rPr>
                <w:rFonts w:ascii="Calibri" w:hAnsi="Calibri" w:cs="Calibri"/>
              </w:rPr>
              <w:t>com as seguintes especificações:</w:t>
            </w:r>
          </w:p>
          <w:p w14:paraId="6905A5FC" w14:textId="4FF32183" w:rsidR="00443806" w:rsidRPr="00943CF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lastRenderedPageBreak/>
              <w:t xml:space="preserve">Confeccionada em chapa de aço galvanizada nº. 18 (espessura de 1,25mm); </w:t>
            </w:r>
          </w:p>
          <w:p w14:paraId="18BD9236" w14:textId="77777777" w:rsidR="00443806" w:rsidRPr="00943CF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 xml:space="preserve">Aplicação de fundo primer (fosfatização) e/ou pintura eletrostática, </w:t>
            </w:r>
          </w:p>
          <w:p w14:paraId="3B9ED70B" w14:textId="77777777" w:rsidR="00443806" w:rsidRPr="00943CF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>Acabamento com pintura automotiva em ambos os lados;</w:t>
            </w:r>
          </w:p>
          <w:p w14:paraId="57AC8807" w14:textId="77777777" w:rsidR="00443806" w:rsidRPr="00943CF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 xml:space="preserve">Atrás da placa deverá ser preto fosco. </w:t>
            </w:r>
          </w:p>
          <w:p w14:paraId="10EB55E1" w14:textId="77777777" w:rsidR="0044380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>Aplicação revestimento em adesivo vinil refletivo com esferas inclusas com selo de garantia de durabilidade de no mínimo 5 (cinco) anos.</w:t>
            </w:r>
          </w:p>
          <w:p w14:paraId="440EC72A" w14:textId="2F4A4A58" w:rsidR="00443806" w:rsidRDefault="00443806" w:rsidP="00443806">
            <w:pPr>
              <w:jc w:val="both"/>
              <w:rPr>
                <w:rFonts w:ascii="Calibri" w:hAnsi="Calibri" w:cs="Calibri"/>
                <w:b/>
              </w:rPr>
            </w:pPr>
            <w:r w:rsidRPr="009D0DA3">
              <w:rPr>
                <w:rFonts w:ascii="Calibri" w:hAnsi="Calibri" w:cs="Calibri"/>
              </w:rPr>
              <w:t>Sinais deverão ser conforme padrão Contran.</w:t>
            </w:r>
          </w:p>
        </w:tc>
        <w:tc>
          <w:tcPr>
            <w:tcW w:w="1021" w:type="dxa"/>
          </w:tcPr>
          <w:p w14:paraId="05FB5E31" w14:textId="1E3DDF25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Paludo</w:t>
            </w:r>
          </w:p>
        </w:tc>
        <w:tc>
          <w:tcPr>
            <w:tcW w:w="1418" w:type="dxa"/>
            <w:shd w:val="clear" w:color="auto" w:fill="auto"/>
          </w:tcPr>
          <w:p w14:paraId="17593FAA" w14:textId="6343B169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104,40</w:t>
            </w:r>
          </w:p>
        </w:tc>
      </w:tr>
      <w:tr w:rsidR="00443806" w:rsidRPr="00D07C1B" w14:paraId="6689B3B1" w14:textId="77777777" w:rsidTr="00033171">
        <w:tc>
          <w:tcPr>
            <w:tcW w:w="709" w:type="dxa"/>
            <w:shd w:val="clear" w:color="auto" w:fill="auto"/>
          </w:tcPr>
          <w:p w14:paraId="29C08170" w14:textId="3D59726F" w:rsidR="00443806" w:rsidRPr="000E60C5" w:rsidRDefault="00443806" w:rsidP="00443806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9327E8D" w14:textId="4BBF7381" w:rsidR="00443806" w:rsidRPr="00755AB0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color w:val="000000"/>
              </w:rPr>
            </w:pPr>
            <w:r w:rsidRPr="00755AB0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12DD166" w14:textId="0ABEEC6A" w:rsidR="00443806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55C6F84A" w14:textId="59805C19" w:rsidR="00443806" w:rsidRDefault="00443806" w:rsidP="004438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2C5A10C3" w14:textId="77777777" w:rsidR="00443806" w:rsidRPr="00943CF6" w:rsidRDefault="00443806" w:rsidP="00443806">
            <w:p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  <w:b/>
              </w:rPr>
              <w:t xml:space="preserve">Placa de trânsito de </w:t>
            </w:r>
            <w:r>
              <w:rPr>
                <w:rFonts w:ascii="Calibri" w:hAnsi="Calibri" w:cs="Calibri"/>
                <w:b/>
              </w:rPr>
              <w:t>indicação retangular</w:t>
            </w:r>
            <w:r w:rsidRPr="00943CF6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>tamanho 100x60cm</w:t>
            </w:r>
            <w:r w:rsidRPr="00943CF6">
              <w:rPr>
                <w:rFonts w:ascii="Calibri" w:hAnsi="Calibri" w:cs="Calibri"/>
              </w:rPr>
              <w:t xml:space="preserve"> com as seguintes especificações:</w:t>
            </w:r>
          </w:p>
          <w:p w14:paraId="1641CEFA" w14:textId="77777777" w:rsidR="00443806" w:rsidRPr="00943CF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 xml:space="preserve">Confeccionada em chapa de aço galvanizada nº. 18 (espessura de 1,25mm); </w:t>
            </w:r>
          </w:p>
          <w:p w14:paraId="75AE00E4" w14:textId="77777777" w:rsidR="00443806" w:rsidRPr="00943CF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 xml:space="preserve">Aplicação de fundo primer (fosfatização) e/ou pintura eletrostática, </w:t>
            </w:r>
          </w:p>
          <w:p w14:paraId="2F65343F" w14:textId="77777777" w:rsidR="00443806" w:rsidRPr="00943CF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>Acabamento com pintura automotiva em ambos os lados;</w:t>
            </w:r>
          </w:p>
          <w:p w14:paraId="589233D2" w14:textId="77777777" w:rsidR="00443806" w:rsidRPr="00943CF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 xml:space="preserve">Atrás da placa deverá ser preto fosco. </w:t>
            </w:r>
          </w:p>
          <w:p w14:paraId="7BDADE72" w14:textId="77777777" w:rsidR="00443806" w:rsidRDefault="00443806" w:rsidP="00443806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>Aplicação revestimento em adesivo vinil refletivo com esferas inclusas com selo de garantia de durabilidade de no mínimo 5 (cinco) anos.</w:t>
            </w:r>
          </w:p>
          <w:p w14:paraId="4D301E9A" w14:textId="1694AF7B" w:rsidR="00443806" w:rsidRPr="00943CF6" w:rsidRDefault="00443806" w:rsidP="00443806">
            <w:pPr>
              <w:jc w:val="both"/>
              <w:rPr>
                <w:rFonts w:ascii="Calibri" w:hAnsi="Calibri" w:cs="Calibri"/>
                <w:b/>
              </w:rPr>
            </w:pPr>
            <w:r w:rsidRPr="009D0DA3">
              <w:rPr>
                <w:rFonts w:ascii="Calibri" w:hAnsi="Calibri" w:cs="Calibri"/>
              </w:rPr>
              <w:t>Conforme padrão Contran.</w:t>
            </w:r>
          </w:p>
        </w:tc>
        <w:tc>
          <w:tcPr>
            <w:tcW w:w="1021" w:type="dxa"/>
          </w:tcPr>
          <w:p w14:paraId="4A12D894" w14:textId="790FA555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Paludo</w:t>
            </w:r>
          </w:p>
        </w:tc>
        <w:tc>
          <w:tcPr>
            <w:tcW w:w="1418" w:type="dxa"/>
            <w:shd w:val="clear" w:color="auto" w:fill="auto"/>
          </w:tcPr>
          <w:p w14:paraId="500B8F6A" w14:textId="227503F5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199,98</w:t>
            </w:r>
          </w:p>
        </w:tc>
      </w:tr>
      <w:tr w:rsidR="00443806" w:rsidRPr="00D07C1B" w14:paraId="2933C6E3" w14:textId="77777777" w:rsidTr="00033171">
        <w:tc>
          <w:tcPr>
            <w:tcW w:w="709" w:type="dxa"/>
            <w:shd w:val="clear" w:color="auto" w:fill="auto"/>
          </w:tcPr>
          <w:p w14:paraId="7CE5FD31" w14:textId="4F3037F0" w:rsidR="00443806" w:rsidRPr="000E60C5" w:rsidRDefault="00443806" w:rsidP="00443806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E2F298E" w14:textId="66346EF0" w:rsidR="00443806" w:rsidRPr="00755AB0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color w:val="000000"/>
              </w:rPr>
            </w:pPr>
            <w:r w:rsidRPr="00755AB0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1259DDAB" w14:textId="0490EAFF" w:rsidR="00443806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1C999BA0" w14:textId="4693EB23" w:rsidR="00443806" w:rsidRDefault="00443806" w:rsidP="004438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33B087E4" w14:textId="77777777" w:rsidR="00443806" w:rsidRDefault="00443806" w:rsidP="00443806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</w:rPr>
              <w:t xml:space="preserve">Cone de sinalização viária </w:t>
            </w:r>
            <w:r w:rsidRPr="007B4AC2">
              <w:rPr>
                <w:rFonts w:ascii="Calibri" w:hAnsi="Calibri" w:cs="Calibri"/>
                <w:b/>
              </w:rPr>
              <w:t>semif</w:t>
            </w:r>
            <w:r>
              <w:rPr>
                <w:rFonts w:ascii="Calibri" w:hAnsi="Calibri" w:cs="Calibri"/>
                <w:b/>
              </w:rPr>
              <w:t>lexível de 75cm de altura com base quadrada</w:t>
            </w:r>
            <w:r>
              <w:rPr>
                <w:rFonts w:ascii="Calibri" w:hAnsi="Calibri" w:cs="Calibri"/>
              </w:rPr>
              <w:t>, com as seguintes especificações:</w:t>
            </w:r>
          </w:p>
          <w:p w14:paraId="1659F811" w14:textId="77777777" w:rsidR="00443806" w:rsidRPr="00F83C9C" w:rsidRDefault="00443806" w:rsidP="00443806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 xml:space="preserve">Fabricado em </w:t>
            </w:r>
            <w:r w:rsidRPr="00F83C9C">
              <w:rPr>
                <w:rFonts w:ascii="Calibri" w:hAnsi="Calibri" w:cs="Calibri"/>
              </w:rPr>
              <w:t>polietileno</w:t>
            </w:r>
            <w:r>
              <w:rPr>
                <w:rFonts w:ascii="Calibri" w:hAnsi="Calibri" w:cs="Calibri"/>
              </w:rPr>
              <w:t xml:space="preserve"> semif</w:t>
            </w:r>
            <w:r w:rsidRPr="00F83C9C">
              <w:rPr>
                <w:rFonts w:ascii="Calibri" w:hAnsi="Calibri" w:cs="Calibri"/>
              </w:rPr>
              <w:t>lexível com proteção contra raios UV</w:t>
            </w:r>
          </w:p>
          <w:p w14:paraId="148E6D89" w14:textId="77777777" w:rsidR="00443806" w:rsidRPr="00A779E5" w:rsidRDefault="00443806" w:rsidP="00443806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Com f</w:t>
            </w:r>
            <w:r w:rsidRPr="00F83C9C">
              <w:rPr>
                <w:rFonts w:ascii="Calibri" w:hAnsi="Calibri" w:cs="Calibri"/>
              </w:rPr>
              <w:t xml:space="preserve">itas adesivas </w:t>
            </w:r>
            <w:r>
              <w:rPr>
                <w:rFonts w:ascii="Calibri" w:hAnsi="Calibri" w:cs="Calibri"/>
              </w:rPr>
              <w:t>r</w:t>
            </w:r>
            <w:r w:rsidRPr="00F83C9C">
              <w:rPr>
                <w:rFonts w:ascii="Calibri" w:hAnsi="Calibri" w:cs="Calibri"/>
              </w:rPr>
              <w:t>efletivas</w:t>
            </w:r>
          </w:p>
          <w:p w14:paraId="370CCD94" w14:textId="77777777" w:rsidR="00443806" w:rsidRDefault="00443806" w:rsidP="00443806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Base quadrada de borracha</w:t>
            </w:r>
          </w:p>
          <w:p w14:paraId="01377213" w14:textId="77777777" w:rsidR="00443806" w:rsidRPr="00F83C9C" w:rsidRDefault="00443806" w:rsidP="00443806">
            <w:pPr>
              <w:numPr>
                <w:ilvl w:val="0"/>
                <w:numId w:val="3"/>
              </w:num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Altura</w:t>
            </w:r>
            <w:r w:rsidRPr="00F83C9C">
              <w:rPr>
                <w:rFonts w:ascii="Calibri" w:hAnsi="Calibri" w:cs="Calibri"/>
              </w:rPr>
              <w:t xml:space="preserve"> 750 mm</w:t>
            </w:r>
          </w:p>
          <w:p w14:paraId="542F79E4" w14:textId="77777777" w:rsidR="00443806" w:rsidRDefault="00443806" w:rsidP="00443806">
            <w:pPr>
              <w:numPr>
                <w:ilvl w:val="0"/>
                <w:numId w:val="3"/>
              </w:numPr>
              <w:rPr>
                <w:rFonts w:ascii="Calibri" w:hAnsi="Calibri" w:cs="Calibri"/>
                <w:bCs/>
              </w:rPr>
            </w:pPr>
            <w:r w:rsidRPr="00F83C9C">
              <w:rPr>
                <w:rFonts w:ascii="Calibri" w:hAnsi="Calibri" w:cs="Calibri"/>
              </w:rPr>
              <w:t>Dimensão da base: 460 mm</w:t>
            </w:r>
          </w:p>
          <w:p w14:paraId="4BF40CEF" w14:textId="08418246" w:rsidR="00443806" w:rsidRPr="00443806" w:rsidRDefault="00443806" w:rsidP="00443806">
            <w:pPr>
              <w:numPr>
                <w:ilvl w:val="0"/>
                <w:numId w:val="3"/>
              </w:numPr>
              <w:rPr>
                <w:rFonts w:ascii="Calibri" w:hAnsi="Calibri" w:cs="Calibri"/>
                <w:bCs/>
              </w:rPr>
            </w:pPr>
            <w:r w:rsidRPr="00443806">
              <w:rPr>
                <w:rFonts w:ascii="Calibri" w:hAnsi="Calibri" w:cs="Calibri"/>
              </w:rPr>
              <w:t>Cor laranja e branco</w:t>
            </w:r>
          </w:p>
        </w:tc>
        <w:tc>
          <w:tcPr>
            <w:tcW w:w="1021" w:type="dxa"/>
          </w:tcPr>
          <w:p w14:paraId="6CA1156C" w14:textId="7C912B91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Telbras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ABFBFF3" w14:textId="172CF843" w:rsidR="00443806" w:rsidRPr="00D07C1B" w:rsidRDefault="00443806" w:rsidP="00443806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74,00</w:t>
            </w:r>
          </w:p>
        </w:tc>
      </w:tr>
      <w:bookmarkEnd w:id="1"/>
    </w:tbl>
    <w:p w14:paraId="0185CB4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04D4701D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64DDABAD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270FF874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ABB443F" w14:textId="77777777" w:rsidR="00137E11" w:rsidRDefault="00137E11" w:rsidP="00137E1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6D35F103" w14:textId="77777777" w:rsidR="00137E11" w:rsidRPr="00D07C1B" w:rsidRDefault="00137E11" w:rsidP="00137E1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96BEEE9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4CB92CFF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77000FF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8728FEA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E07DB9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E806362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2E718889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48FB2C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27C97ECA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7811DBB4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60267DCD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B51397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4.3 - Para verificação dos valores atualizados, o Município poderá utilizar a porcentagem de desconto do valor praticado na bomba, aferida na sessão de lances. Exemplo: Se a empresa licitante ofertar um valor que corresponda a 10% de desconto sobre o valor praticado no dia da sessão de lances, esta porcentagem </w:t>
      </w:r>
    </w:p>
    <w:p w14:paraId="20BD53D6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1A45F344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4.4 -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089225DD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69C33E90" w14:textId="77777777" w:rsidR="00137E11" w:rsidRPr="00285F30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02440BC2" w14:textId="77777777" w:rsidR="00137E11" w:rsidRPr="00285F30" w:rsidRDefault="00137E11" w:rsidP="00137E11">
      <w:pPr>
        <w:pStyle w:val="Corpodetexto"/>
        <w:rPr>
          <w:rFonts w:asciiTheme="minorHAnsi" w:hAnsiTheme="minorHAnsi" w:cstheme="minorHAnsi"/>
          <w:szCs w:val="24"/>
        </w:rPr>
      </w:pPr>
    </w:p>
    <w:p w14:paraId="0783C51B" w14:textId="77777777" w:rsidR="00137E11" w:rsidRPr="000E60C5" w:rsidRDefault="00137E11" w:rsidP="00137E1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52D560E" w14:textId="77777777" w:rsidR="00137E11" w:rsidRPr="000E60C5" w:rsidRDefault="00137E11" w:rsidP="00137E1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174B3F3B" w14:textId="77777777" w:rsidR="00137E11" w:rsidRPr="000E60C5" w:rsidRDefault="00137E11" w:rsidP="00137E1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10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dez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3CC5710F" w14:textId="77777777" w:rsidR="00137E11" w:rsidRPr="000E60C5" w:rsidRDefault="00137E11" w:rsidP="00137E1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7D8F0FE2" w14:textId="77777777" w:rsidR="00137E11" w:rsidRPr="000E60C5" w:rsidRDefault="00137E11" w:rsidP="00137E1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74613D38" w14:textId="77777777" w:rsidR="00137E11" w:rsidRPr="000E60C5" w:rsidRDefault="00137E11" w:rsidP="00137E1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7691BE" w14:textId="77777777" w:rsidR="00137E11" w:rsidRPr="000E60C5" w:rsidRDefault="00137E11" w:rsidP="00137E1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4CC1FE5D" w14:textId="77777777" w:rsidR="00137E11" w:rsidRPr="000E60C5" w:rsidRDefault="00137E11" w:rsidP="00137E1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4948158B" w14:textId="77777777" w:rsidR="00137E11" w:rsidRPr="00285F30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6D6F5494" w14:textId="77777777" w:rsidR="00137E11" w:rsidRPr="00285F30" w:rsidRDefault="00137E11" w:rsidP="00137E11">
      <w:pPr>
        <w:jc w:val="both"/>
        <w:rPr>
          <w:rFonts w:cstheme="minorHAnsi"/>
          <w:sz w:val="24"/>
          <w:szCs w:val="24"/>
        </w:rPr>
      </w:pPr>
    </w:p>
    <w:p w14:paraId="630C9EDC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6.1 – O Registro de determinado preço poderá ser cancelado, nas seguintes hipóteses:</w:t>
      </w:r>
    </w:p>
    <w:p w14:paraId="763749B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214E67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36DA91E4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7A1B9AD0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100F063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2B6F228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18D9DF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10F1FAA7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2E299E0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0DA13A3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7D42C2CA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0537C0CA" w14:textId="77777777" w:rsidR="00137E11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46EBAD2B" w14:textId="77777777" w:rsidR="00137E11" w:rsidRPr="00D07C1B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A5F35C4" w14:textId="77777777" w:rsidR="00137E11" w:rsidRPr="00D07C1B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A – multa de 0,5 % (meio por cento) por dia de atraso, limitado este a 10 (dez) dias, após o qual será considerado inexecução contratual;</w:t>
      </w:r>
    </w:p>
    <w:p w14:paraId="119E96AB" w14:textId="77777777" w:rsidR="00137E11" w:rsidRPr="00D07C1B" w:rsidRDefault="00137E11" w:rsidP="00137E1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B – multa de 8% (oito por cento) no caso de inexecução parcial do contrato, cumulada com a pena de suspensão do direito de licitar e o impedimento de contratar com a Administração pelo prazo de 01 (um ano);</w:t>
      </w:r>
    </w:p>
    <w:p w14:paraId="0C06D845" w14:textId="77777777" w:rsidR="00137E11" w:rsidRPr="00D07C1B" w:rsidRDefault="00137E11" w:rsidP="00137E1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C – multa de 10 % (dez por cento) no caso de inexecução total do contrato, cumulada com a pena de suspensão do direito de licitar e o impedimento de contratar com a Administração pelo prazo de 02 (dois anos).</w:t>
      </w:r>
    </w:p>
    <w:p w14:paraId="7DA380BE" w14:textId="77777777" w:rsidR="00137E11" w:rsidRPr="00D07C1B" w:rsidRDefault="00137E11" w:rsidP="00137E1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048EE347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78B1BDC8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55CA9B30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8B0724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041BFE16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40EF36A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340FB7E0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A0DC9BD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5E014ECB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7338BA9A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lastRenderedPageBreak/>
        <w:t>9 – CASOS FORTUITOS OU DE FORÇA MAIOR</w:t>
      </w:r>
    </w:p>
    <w:p w14:paraId="625BA59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70EDB26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69E1297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7E00F91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066019E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2FCDADC6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0090410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391B5095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7EF2FF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E0FA869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19BCBF4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7901E4CB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58B34B30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71584B9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35A1523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1E9BBA8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ED0CAA3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3AFAA84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3D17910D" w14:textId="4832CEB3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E90162">
        <w:rPr>
          <w:rFonts w:cstheme="minorHAnsi"/>
          <w:sz w:val="24"/>
          <w:szCs w:val="24"/>
        </w:rPr>
        <w:t>10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4C247BF5" w14:textId="77777777" w:rsidR="00137E11" w:rsidRPr="00D07C1B" w:rsidRDefault="00137E11" w:rsidP="00137E1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EB456D9" w14:textId="77777777" w:rsidR="00137E11" w:rsidRPr="00D07C1B" w:rsidRDefault="00137E11" w:rsidP="00137E1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57748B70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D1621E7" w14:textId="77777777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451F6911" w14:textId="77777777" w:rsidR="00137E11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10E9C52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088FEC41" w14:textId="3949CC61" w:rsidR="00137E11" w:rsidRPr="00D07C1B" w:rsidRDefault="00443806" w:rsidP="00137E1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Paludo Sinalizações Ltda</w:t>
      </w:r>
    </w:p>
    <w:p w14:paraId="146733C3" w14:textId="75CC2A78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443806">
        <w:rPr>
          <w:rFonts w:cstheme="minorHAnsi"/>
          <w:sz w:val="24"/>
          <w:szCs w:val="24"/>
        </w:rPr>
        <w:t>24.390.846/0001-43</w:t>
      </w:r>
    </w:p>
    <w:p w14:paraId="56397184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</w:p>
    <w:p w14:paraId="74C4BF33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3AE7F719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6FFF3F63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2E2FB9D8" w14:textId="77777777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77F95720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339067A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5E5436A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Testemunhas</w:t>
      </w:r>
    </w:p>
    <w:p w14:paraId="075819DF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59E523C0" w14:textId="77777777" w:rsidR="00137E11" w:rsidRPr="00D07C1B" w:rsidRDefault="00137E11" w:rsidP="00137E1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46996F3E" w14:textId="77777777" w:rsidR="00137E11" w:rsidRPr="00FC3085" w:rsidRDefault="00137E11" w:rsidP="00137E1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Maiquel Roberto Durante</w:t>
      </w:r>
    </w:p>
    <w:p w14:paraId="074D65FC" w14:textId="77777777" w:rsidR="00E85322" w:rsidRDefault="00137E11" w:rsidP="00137E1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 xml:space="preserve">CPF n° </w:t>
      </w:r>
      <w:r>
        <w:rPr>
          <w:rFonts w:cstheme="minorHAnsi"/>
          <w:sz w:val="24"/>
          <w:szCs w:val="24"/>
        </w:rPr>
        <w:t>719.179.500-04</w:t>
      </w:r>
    </w:p>
    <w:sectPr w:rsidR="00E85322" w:rsidSect="00137E1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1CAA66" w14:textId="77777777" w:rsidR="006405EE" w:rsidRDefault="006405EE" w:rsidP="00137E11">
      <w:r>
        <w:separator/>
      </w:r>
    </w:p>
  </w:endnote>
  <w:endnote w:type="continuationSeparator" w:id="0">
    <w:p w14:paraId="55433931" w14:textId="77777777" w:rsidR="006405EE" w:rsidRDefault="006405EE" w:rsidP="0013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058D4" w14:textId="77777777" w:rsidR="00137E11" w:rsidRPr="00FD0739" w:rsidRDefault="00137E1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309C95E2" w14:textId="77777777" w:rsidR="00137E11" w:rsidRPr="007851CB" w:rsidRDefault="00137E1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40FE663A" w14:textId="77777777" w:rsidR="00137E11" w:rsidRDefault="00137E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CA4396" w14:textId="77777777" w:rsidR="006405EE" w:rsidRDefault="006405EE" w:rsidP="00137E11">
      <w:r>
        <w:separator/>
      </w:r>
    </w:p>
  </w:footnote>
  <w:footnote w:type="continuationSeparator" w:id="0">
    <w:p w14:paraId="53CCA326" w14:textId="77777777" w:rsidR="006405EE" w:rsidRDefault="006405EE" w:rsidP="00137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CFBC4" w14:textId="77777777" w:rsidR="00137E11" w:rsidRDefault="00137E1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D47EF37" wp14:editId="0BB0F40A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E234D84" w14:textId="77777777" w:rsidR="00137E11" w:rsidRPr="00C20DC1" w:rsidRDefault="00137E1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0B61AD74" w14:textId="77777777" w:rsidR="00137E11" w:rsidRPr="00C20DC1" w:rsidRDefault="00137E1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5EF3B73" w14:textId="77777777" w:rsidR="00137E11" w:rsidRDefault="00137E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C605EF"/>
    <w:multiLevelType w:val="hybridMultilevel"/>
    <w:tmpl w:val="BC30FD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95A91"/>
    <w:multiLevelType w:val="hybridMultilevel"/>
    <w:tmpl w:val="792E4C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2"/>
  </w:num>
  <w:num w:numId="2" w16cid:durableId="997002208">
    <w:abstractNumId w:val="1"/>
  </w:num>
  <w:num w:numId="3" w16cid:durableId="555508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11"/>
    <w:rsid w:val="00137E11"/>
    <w:rsid w:val="00443806"/>
    <w:rsid w:val="006405EE"/>
    <w:rsid w:val="00AB001B"/>
    <w:rsid w:val="00C02291"/>
    <w:rsid w:val="00D334D1"/>
    <w:rsid w:val="00E85322"/>
    <w:rsid w:val="00E90162"/>
    <w:rsid w:val="00EE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BD95"/>
  <w15:chartTrackingRefBased/>
  <w15:docId w15:val="{23C8CE7F-549F-4E01-80C2-26B42097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E1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137E1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9"/>
    <w:qFormat/>
    <w:rsid w:val="00137E1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37E1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9"/>
    <w:rsid w:val="00137E1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137E1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137E1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137E11"/>
    <w:pPr>
      <w:ind w:left="720"/>
      <w:contextualSpacing/>
    </w:pPr>
  </w:style>
  <w:style w:type="paragraph" w:customStyle="1" w:styleId="Default">
    <w:name w:val="Default"/>
    <w:rsid w:val="00137E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137E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7E1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137E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7E1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1864</Words>
  <Characters>10070</Characters>
  <Application>Microsoft Office Word</Application>
  <DocSecurity>0</DocSecurity>
  <Lines>83</Lines>
  <Paragraphs>23</Paragraphs>
  <ScaleCrop>false</ScaleCrop>
  <Company/>
  <LinksUpToDate>false</LinksUpToDate>
  <CharactersWithSpaces>11911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2024-06-10T12:13:00Z</cp:lastPrinted>
  <dcterms:created xsi:type="dcterms:W3CDTF">2024-06-10T11:03:00Z</dcterms:created>
  <dcterms:modified xsi:type="dcterms:W3CDTF">2024-06-10T12:14:00Z</dcterms:modified>
</cp:coreProperties>
</file>