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7C82" w14:textId="13F73C1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4D2ADC">
        <w:rPr>
          <w:rFonts w:cstheme="minorHAnsi"/>
          <w:b/>
          <w:sz w:val="24"/>
          <w:szCs w:val="24"/>
        </w:rPr>
        <w:t>80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36406242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</w:p>
    <w:p w14:paraId="5F063CCD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21/2024</w:t>
      </w:r>
    </w:p>
    <w:p w14:paraId="0D577D43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</w:p>
    <w:p w14:paraId="706D1F52" w14:textId="4EC36843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E90162">
        <w:rPr>
          <w:rFonts w:cstheme="minorHAnsi"/>
          <w:sz w:val="24"/>
          <w:szCs w:val="24"/>
        </w:rPr>
        <w:t>07/06/2024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8900719"/>
      <w:r w:rsidR="004D2ADC">
        <w:rPr>
          <w:rFonts w:cstheme="minorHAnsi"/>
          <w:sz w:val="24"/>
          <w:szCs w:val="24"/>
        </w:rPr>
        <w:t xml:space="preserve">F.S. </w:t>
      </w:r>
      <w:proofErr w:type="spellStart"/>
      <w:r w:rsidR="004D2ADC">
        <w:rPr>
          <w:rFonts w:cstheme="minorHAnsi"/>
          <w:sz w:val="24"/>
          <w:szCs w:val="24"/>
        </w:rPr>
        <w:t>Hellwig</w:t>
      </w:r>
      <w:proofErr w:type="spellEnd"/>
      <w:r w:rsidR="004D2ADC">
        <w:rPr>
          <w:rFonts w:cstheme="minorHAnsi"/>
          <w:sz w:val="24"/>
          <w:szCs w:val="24"/>
        </w:rPr>
        <w:t xml:space="preserve"> </w:t>
      </w:r>
      <w:proofErr w:type="spellStart"/>
      <w:r w:rsidR="004D2ADC">
        <w:rPr>
          <w:rFonts w:cstheme="minorHAnsi"/>
          <w:sz w:val="24"/>
          <w:szCs w:val="24"/>
        </w:rPr>
        <w:t>Nachtigall</w:t>
      </w:r>
      <w:proofErr w:type="spellEnd"/>
      <w:r w:rsidR="00E90162">
        <w:rPr>
          <w:rFonts w:cstheme="minorHAnsi"/>
          <w:sz w:val="24"/>
          <w:szCs w:val="24"/>
        </w:rPr>
        <w:t xml:space="preserve">, CNPJ </w:t>
      </w:r>
      <w:r w:rsidR="004D2ADC">
        <w:rPr>
          <w:rFonts w:cstheme="minorHAnsi"/>
          <w:sz w:val="24"/>
          <w:szCs w:val="24"/>
        </w:rPr>
        <w:t>37.255.451/0001-80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E90162">
        <w:rPr>
          <w:rFonts w:cstheme="minorHAnsi"/>
          <w:sz w:val="24"/>
          <w:szCs w:val="24"/>
        </w:rPr>
        <w:t xml:space="preserve">na </w:t>
      </w:r>
      <w:proofErr w:type="spellStart"/>
      <w:r w:rsidR="004D2ADC">
        <w:rPr>
          <w:rFonts w:cstheme="minorHAnsi"/>
          <w:sz w:val="24"/>
          <w:szCs w:val="24"/>
        </w:rPr>
        <w:t>Colonia</w:t>
      </w:r>
      <w:proofErr w:type="spellEnd"/>
      <w:r w:rsidR="004D2ADC">
        <w:rPr>
          <w:rFonts w:cstheme="minorHAnsi"/>
          <w:sz w:val="24"/>
          <w:szCs w:val="24"/>
        </w:rPr>
        <w:t xml:space="preserve"> Arroio do Padre I</w:t>
      </w:r>
      <w:r w:rsidR="00E90162">
        <w:rPr>
          <w:rFonts w:cstheme="minorHAnsi"/>
          <w:sz w:val="24"/>
          <w:szCs w:val="24"/>
        </w:rPr>
        <w:t xml:space="preserve">, </w:t>
      </w:r>
      <w:r w:rsidR="004D2ADC">
        <w:rPr>
          <w:rFonts w:cstheme="minorHAnsi"/>
          <w:sz w:val="24"/>
          <w:szCs w:val="24"/>
        </w:rPr>
        <w:t>6805B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4D2ADC">
        <w:rPr>
          <w:rFonts w:cstheme="minorHAnsi"/>
          <w:sz w:val="24"/>
          <w:szCs w:val="24"/>
        </w:rPr>
        <w:t>Arroio do Padre</w:t>
      </w:r>
      <w:r w:rsidR="00E90162">
        <w:rPr>
          <w:rFonts w:cstheme="minorHAnsi"/>
          <w:sz w:val="24"/>
          <w:szCs w:val="24"/>
        </w:rPr>
        <w:t xml:space="preserve">, </w:t>
      </w:r>
      <w:r w:rsidR="004D2ADC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4D2ADC">
        <w:rPr>
          <w:rFonts w:cstheme="minorHAnsi"/>
          <w:sz w:val="24"/>
          <w:szCs w:val="24"/>
        </w:rPr>
        <w:t xml:space="preserve">Fabiana </w:t>
      </w:r>
      <w:proofErr w:type="spellStart"/>
      <w:r w:rsidR="004D2ADC">
        <w:rPr>
          <w:rFonts w:cstheme="minorHAnsi"/>
          <w:sz w:val="24"/>
          <w:szCs w:val="24"/>
        </w:rPr>
        <w:t>Silvane</w:t>
      </w:r>
      <w:proofErr w:type="spellEnd"/>
      <w:r w:rsidR="004D2ADC">
        <w:rPr>
          <w:rFonts w:cstheme="minorHAnsi"/>
          <w:sz w:val="24"/>
          <w:szCs w:val="24"/>
        </w:rPr>
        <w:t xml:space="preserve"> </w:t>
      </w:r>
      <w:proofErr w:type="spellStart"/>
      <w:r w:rsidR="004D2ADC">
        <w:rPr>
          <w:rFonts w:cstheme="minorHAnsi"/>
          <w:sz w:val="24"/>
          <w:szCs w:val="24"/>
        </w:rPr>
        <w:t>Hellwig</w:t>
      </w:r>
      <w:proofErr w:type="spellEnd"/>
      <w:r w:rsidR="004D2ADC">
        <w:rPr>
          <w:rFonts w:cstheme="minorHAnsi"/>
          <w:sz w:val="24"/>
          <w:szCs w:val="24"/>
        </w:rPr>
        <w:t xml:space="preserve"> </w:t>
      </w:r>
      <w:proofErr w:type="spellStart"/>
      <w:r w:rsidR="004D2ADC">
        <w:rPr>
          <w:rFonts w:cstheme="minorHAnsi"/>
          <w:sz w:val="24"/>
          <w:szCs w:val="24"/>
        </w:rPr>
        <w:t>Nachtigall</w:t>
      </w:r>
      <w:proofErr w:type="spellEnd"/>
      <w:r w:rsidRPr="00D07C1B">
        <w:rPr>
          <w:rFonts w:cstheme="minorHAnsi"/>
          <w:sz w:val="24"/>
          <w:szCs w:val="24"/>
        </w:rPr>
        <w:t xml:space="preserve">, CPF nº </w:t>
      </w:r>
      <w:r w:rsidR="004D2ADC">
        <w:rPr>
          <w:rFonts w:cstheme="minorHAnsi"/>
          <w:sz w:val="24"/>
          <w:szCs w:val="24"/>
        </w:rPr>
        <w:t>043.319.610-60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25577E88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89DF70F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4F1BB12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7467C93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137E11" w:rsidRPr="00D07C1B" w14:paraId="5A6D8B4E" w14:textId="77777777" w:rsidTr="00033171">
        <w:tc>
          <w:tcPr>
            <w:tcW w:w="709" w:type="dxa"/>
            <w:shd w:val="clear" w:color="auto" w:fill="auto"/>
          </w:tcPr>
          <w:p w14:paraId="4C9EDE41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8900729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05C141F4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620BD50D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7AF94263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4774DB08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6903A08A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4B32B7C8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73C151D7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4D2ADC" w:rsidRPr="00D07C1B" w14:paraId="5405E743" w14:textId="77777777" w:rsidTr="00033171">
        <w:tc>
          <w:tcPr>
            <w:tcW w:w="709" w:type="dxa"/>
            <w:shd w:val="clear" w:color="auto" w:fill="auto"/>
          </w:tcPr>
          <w:p w14:paraId="3786263F" w14:textId="7702D301" w:rsidR="004D2ADC" w:rsidRPr="000E60C5" w:rsidRDefault="004D2ADC" w:rsidP="004D2ADC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307622D8" w14:textId="7E75A465" w:rsidR="004D2ADC" w:rsidRPr="00D07C1B" w:rsidRDefault="004D2ADC" w:rsidP="004D2ADC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755AB0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3F2377C9" w14:textId="0230A896" w:rsidR="004D2ADC" w:rsidRPr="00D07C1B" w:rsidRDefault="004D2ADC" w:rsidP="004D2ADC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4EB72027" w14:textId="1FC03991" w:rsidR="004D2ADC" w:rsidRPr="00D07C1B" w:rsidRDefault="004D2ADC" w:rsidP="004D2ADC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2C6D3690" w14:textId="77777777" w:rsidR="004D2ADC" w:rsidRDefault="004D2ADC" w:rsidP="004D2ADC">
            <w:pPr>
              <w:jc w:val="both"/>
              <w:rPr>
                <w:rFonts w:ascii="Calibri" w:hAnsi="Calibri" w:cs="Calibri"/>
                <w:bCs/>
              </w:rPr>
            </w:pPr>
            <w:r w:rsidRPr="00C70D45">
              <w:rPr>
                <w:rFonts w:ascii="Calibri" w:hAnsi="Calibri" w:cs="Calibri"/>
                <w:b/>
              </w:rPr>
              <w:t>Acabamento para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/>
              </w:rPr>
              <w:t>l</w:t>
            </w:r>
            <w:r w:rsidRPr="00C70D45">
              <w:rPr>
                <w:rFonts w:ascii="Calibri" w:hAnsi="Calibri" w:cs="Calibri"/>
                <w:b/>
              </w:rPr>
              <w:t>ombada de borracha redutora de velocidade</w:t>
            </w:r>
            <w:r>
              <w:rPr>
                <w:rFonts w:ascii="Calibri" w:hAnsi="Calibri" w:cs="Calibri"/>
                <w:b/>
              </w:rPr>
              <w:t xml:space="preserve"> (</w:t>
            </w:r>
            <w:r w:rsidRPr="00C70D45">
              <w:rPr>
                <w:rFonts w:ascii="Calibri" w:hAnsi="Calibri" w:cs="Calibri"/>
                <w:b/>
              </w:rPr>
              <w:t>terminais</w:t>
            </w:r>
            <w:r>
              <w:rPr>
                <w:rFonts w:ascii="Calibri" w:hAnsi="Calibri" w:cs="Calibri"/>
                <w:b/>
              </w:rPr>
              <w:t>)</w:t>
            </w:r>
            <w:r w:rsidRPr="00C70D45">
              <w:rPr>
                <w:rFonts w:ascii="Calibri" w:hAnsi="Calibri" w:cs="Calibri"/>
                <w:b/>
              </w:rPr>
              <w:t xml:space="preserve"> com 5cm de altura</w:t>
            </w:r>
            <w:r>
              <w:rPr>
                <w:rFonts w:ascii="Calibri" w:hAnsi="Calibri" w:cs="Calibri"/>
              </w:rPr>
              <w:t xml:space="preserve"> </w:t>
            </w:r>
            <w:r w:rsidRPr="00C70D45">
              <w:rPr>
                <w:rFonts w:ascii="Calibri" w:hAnsi="Calibri" w:cs="Calibri"/>
              </w:rPr>
              <w:t>com as seguintes especificações:</w:t>
            </w:r>
          </w:p>
          <w:p w14:paraId="74D2F658" w14:textId="77777777" w:rsidR="004D2ADC" w:rsidRPr="00C70D45" w:rsidRDefault="004D2ADC" w:rsidP="004D2ADC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C70D45">
              <w:rPr>
                <w:rFonts w:ascii="Calibri" w:hAnsi="Calibri" w:cs="Calibri"/>
              </w:rPr>
              <w:t xml:space="preserve">Fabricado em borracha reciclada de pneus e revestido em borracha EPDM. </w:t>
            </w:r>
          </w:p>
          <w:p w14:paraId="5C418B79" w14:textId="77777777" w:rsidR="004D2ADC" w:rsidRPr="00C70D45" w:rsidRDefault="004D2ADC" w:rsidP="004D2ADC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O módulo deve ter a cor preto ou amarelo</w:t>
            </w:r>
            <w:r w:rsidRPr="00C70D45">
              <w:rPr>
                <w:rFonts w:ascii="Calibri" w:hAnsi="Calibri" w:cs="Calibri"/>
              </w:rPr>
              <w:t xml:space="preserve">. </w:t>
            </w:r>
          </w:p>
          <w:p w14:paraId="59908463" w14:textId="77777777" w:rsidR="004D2ADC" w:rsidRPr="00C70D45" w:rsidRDefault="004D2ADC" w:rsidP="004D2ADC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C70D45">
              <w:rPr>
                <w:rFonts w:ascii="Calibri" w:hAnsi="Calibri" w:cs="Calibri"/>
              </w:rPr>
              <w:t>Dimensões: 17,5x35x5cm (C x L x A);</w:t>
            </w:r>
          </w:p>
          <w:p w14:paraId="1833A53B" w14:textId="77777777" w:rsidR="004D2ADC" w:rsidRPr="00C70D45" w:rsidRDefault="004D2ADC" w:rsidP="004D2ADC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C70D45">
              <w:rPr>
                <w:rFonts w:ascii="Calibri" w:hAnsi="Calibri" w:cs="Calibri"/>
              </w:rPr>
              <w:t xml:space="preserve">Capacidade de grande volume de tráfego, resistente a veículos com carga de até 20 toneladas por eixo. </w:t>
            </w:r>
          </w:p>
          <w:p w14:paraId="1056850E" w14:textId="77777777" w:rsidR="004D2ADC" w:rsidRPr="00C70D45" w:rsidRDefault="004D2ADC" w:rsidP="004D2ADC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O</w:t>
            </w:r>
            <w:r w:rsidRPr="00C70D45">
              <w:rPr>
                <w:rFonts w:ascii="Calibri" w:hAnsi="Calibri" w:cs="Calibri"/>
              </w:rPr>
              <w:t xml:space="preserve"> módulo</w:t>
            </w:r>
            <w:r>
              <w:rPr>
                <w:rFonts w:ascii="Calibri" w:hAnsi="Calibri" w:cs="Calibri"/>
              </w:rPr>
              <w:t xml:space="preserve"> de acabamento</w:t>
            </w:r>
            <w:r w:rsidRPr="00C70D45">
              <w:rPr>
                <w:rFonts w:ascii="Calibri" w:hAnsi="Calibri" w:cs="Calibri"/>
              </w:rPr>
              <w:t xml:space="preserve"> contém </w:t>
            </w:r>
            <w:r>
              <w:rPr>
                <w:rFonts w:ascii="Calibri" w:hAnsi="Calibri" w:cs="Calibri"/>
              </w:rPr>
              <w:t>2</w:t>
            </w:r>
            <w:r w:rsidRPr="00C70D45">
              <w:rPr>
                <w:rFonts w:ascii="Calibri" w:hAnsi="Calibri" w:cs="Calibri"/>
              </w:rPr>
              <w:t xml:space="preserve"> pontos de definição para emprego de parafusos chumbadores para fixação ao solo.</w:t>
            </w:r>
          </w:p>
          <w:p w14:paraId="623B1B89" w14:textId="77777777" w:rsidR="004D2ADC" w:rsidRPr="00C70D45" w:rsidRDefault="004D2ADC" w:rsidP="004D2ADC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C70D45">
              <w:rPr>
                <w:rFonts w:ascii="Calibri" w:hAnsi="Calibri" w:cs="Calibri"/>
              </w:rPr>
              <w:t xml:space="preserve">Acompanha kit de fixação composto por: </w:t>
            </w:r>
            <w:r>
              <w:rPr>
                <w:rFonts w:ascii="Calibri" w:hAnsi="Calibri" w:cs="Calibri"/>
              </w:rPr>
              <w:t>2</w:t>
            </w:r>
            <w:r w:rsidRPr="00C70D45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p</w:t>
            </w:r>
            <w:r w:rsidRPr="007B4AC2">
              <w:rPr>
                <w:rFonts w:ascii="Calibri" w:hAnsi="Calibri" w:cs="Calibri"/>
              </w:rPr>
              <w:t>arafuso</w:t>
            </w:r>
            <w:r>
              <w:rPr>
                <w:rFonts w:ascii="Calibri" w:hAnsi="Calibri" w:cs="Calibri"/>
              </w:rPr>
              <w:t>s</w:t>
            </w:r>
            <w:r w:rsidRPr="007B4AC2">
              <w:rPr>
                <w:rFonts w:ascii="Calibri" w:hAnsi="Calibri" w:cs="Calibri"/>
              </w:rPr>
              <w:t xml:space="preserve"> sextavado galvanizado</w:t>
            </w:r>
            <w:r>
              <w:rPr>
                <w:rFonts w:ascii="Calibri" w:hAnsi="Calibri" w:cs="Calibri"/>
              </w:rPr>
              <w:t xml:space="preserve"> t</w:t>
            </w:r>
            <w:r w:rsidRPr="007B4AC2">
              <w:rPr>
                <w:rFonts w:ascii="Calibri" w:hAnsi="Calibri" w:cs="Calibri"/>
              </w:rPr>
              <w:t>amanho 3/8”x110mm</w:t>
            </w:r>
            <w:r>
              <w:rPr>
                <w:rFonts w:ascii="Calibri" w:hAnsi="Calibri" w:cs="Calibri"/>
              </w:rPr>
              <w:t>, 2 a</w:t>
            </w:r>
            <w:r w:rsidRPr="007B4AC2">
              <w:rPr>
                <w:rFonts w:ascii="Calibri" w:hAnsi="Calibri" w:cs="Calibri"/>
              </w:rPr>
              <w:t>rruela</w:t>
            </w:r>
            <w:r>
              <w:rPr>
                <w:rFonts w:ascii="Calibri" w:hAnsi="Calibri" w:cs="Calibri"/>
              </w:rPr>
              <w:t>s</w:t>
            </w:r>
            <w:r w:rsidRPr="007B4AC2">
              <w:rPr>
                <w:rFonts w:ascii="Calibri" w:hAnsi="Calibri" w:cs="Calibri"/>
              </w:rPr>
              <w:t xml:space="preserve"> lisa galvanizada 7/16”</w:t>
            </w:r>
            <w:r>
              <w:rPr>
                <w:rFonts w:ascii="Calibri" w:hAnsi="Calibri" w:cs="Calibri"/>
              </w:rPr>
              <w:t xml:space="preserve"> e 2 b</w:t>
            </w:r>
            <w:r w:rsidRPr="007B4AC2">
              <w:rPr>
                <w:rFonts w:ascii="Calibri" w:hAnsi="Calibri" w:cs="Calibri"/>
              </w:rPr>
              <w:t>ucha</w:t>
            </w:r>
            <w:r>
              <w:rPr>
                <w:rFonts w:ascii="Calibri" w:hAnsi="Calibri" w:cs="Calibri"/>
              </w:rPr>
              <w:t>s</w:t>
            </w:r>
            <w:r w:rsidRPr="007B4AC2">
              <w:rPr>
                <w:rFonts w:ascii="Calibri" w:hAnsi="Calibri" w:cs="Calibri"/>
              </w:rPr>
              <w:t xml:space="preserve"> plástica n° 12.</w:t>
            </w:r>
          </w:p>
          <w:p w14:paraId="109C527B" w14:textId="77777777" w:rsidR="004D2ADC" w:rsidRPr="00C70D45" w:rsidRDefault="004D2ADC" w:rsidP="004D2ADC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C70D45">
              <w:rPr>
                <w:rFonts w:ascii="Calibri" w:hAnsi="Calibri" w:cs="Calibri"/>
              </w:rPr>
              <w:t>Resistência às intempéries climáticas;</w:t>
            </w:r>
          </w:p>
          <w:p w14:paraId="5814E7E3" w14:textId="77777777" w:rsidR="004D2ADC" w:rsidRDefault="004D2ADC" w:rsidP="004D2ADC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C70D45">
              <w:rPr>
                <w:rFonts w:ascii="Calibri" w:hAnsi="Calibri" w:cs="Calibri"/>
              </w:rPr>
              <w:t>Removível (pode ser reinstalado).</w:t>
            </w:r>
          </w:p>
          <w:p w14:paraId="6259529B" w14:textId="3510D9F0" w:rsidR="004D2ADC" w:rsidRPr="00D07C1B" w:rsidRDefault="004D2ADC" w:rsidP="004D2ADC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9D0DA3">
              <w:rPr>
                <w:rFonts w:ascii="Calibri" w:hAnsi="Calibri" w:cs="Calibri"/>
              </w:rPr>
              <w:t>Garantia mínima 6 meses</w:t>
            </w:r>
          </w:p>
        </w:tc>
        <w:tc>
          <w:tcPr>
            <w:tcW w:w="1021" w:type="dxa"/>
          </w:tcPr>
          <w:p w14:paraId="17C2E75E" w14:textId="3955A85D" w:rsidR="004D2ADC" w:rsidRPr="00D07C1B" w:rsidRDefault="004D2ADC" w:rsidP="004D2ADC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Real</w:t>
            </w:r>
          </w:p>
        </w:tc>
        <w:tc>
          <w:tcPr>
            <w:tcW w:w="1418" w:type="dxa"/>
            <w:shd w:val="clear" w:color="auto" w:fill="auto"/>
          </w:tcPr>
          <w:p w14:paraId="2B32B992" w14:textId="2DAEBE61" w:rsidR="004D2ADC" w:rsidRPr="00D07C1B" w:rsidRDefault="004D2ADC" w:rsidP="004D2ADC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98,98</w:t>
            </w:r>
          </w:p>
        </w:tc>
      </w:tr>
      <w:tr w:rsidR="004D2ADC" w:rsidRPr="00D07C1B" w14:paraId="793145F5" w14:textId="77777777" w:rsidTr="00033171">
        <w:tc>
          <w:tcPr>
            <w:tcW w:w="709" w:type="dxa"/>
            <w:shd w:val="clear" w:color="auto" w:fill="auto"/>
          </w:tcPr>
          <w:p w14:paraId="05F7931F" w14:textId="60E59FE1" w:rsidR="004D2ADC" w:rsidRDefault="004D2ADC" w:rsidP="004D2ADC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05D3C9A2" w14:textId="0226F094" w:rsidR="004D2ADC" w:rsidRPr="00755AB0" w:rsidRDefault="004D2ADC" w:rsidP="004D2ADC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color w:val="000000"/>
              </w:rPr>
            </w:pPr>
            <w:r w:rsidRPr="00755AB0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28EAF643" w14:textId="2AE800FC" w:rsidR="004D2ADC" w:rsidRDefault="004D2ADC" w:rsidP="004D2ADC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58F63AD6" w14:textId="217A8543" w:rsidR="004D2ADC" w:rsidRDefault="004D2ADC" w:rsidP="004D2AD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74573148" w14:textId="77777777" w:rsidR="004D2ADC" w:rsidRDefault="004D2ADC" w:rsidP="004D2ADC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</w:rPr>
              <w:t>Cavalete Piso Molhado/Escorregadio</w:t>
            </w:r>
            <w:r>
              <w:rPr>
                <w:rFonts w:ascii="Calibri" w:hAnsi="Calibri" w:cs="Calibri"/>
              </w:rPr>
              <w:t xml:space="preserve"> com as seguintes especificações:</w:t>
            </w:r>
          </w:p>
          <w:p w14:paraId="500A7E1B" w14:textId="77777777" w:rsidR="004D2ADC" w:rsidRDefault="004D2ADC" w:rsidP="004D2ADC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lastRenderedPageBreak/>
              <w:t xml:space="preserve">Fabricado em PEAD (polietileno de alta resistência), </w:t>
            </w:r>
          </w:p>
          <w:p w14:paraId="3D94C1D4" w14:textId="77777777" w:rsidR="004D2ADC" w:rsidRDefault="004D2ADC" w:rsidP="004D2ADC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 xml:space="preserve">Cor amarelo com o alerta escrito em português e inglês: “Cuidado Piso Molhado”. </w:t>
            </w:r>
          </w:p>
          <w:p w14:paraId="0EDCAAB3" w14:textId="77777777" w:rsidR="004D2ADC" w:rsidRDefault="004D2ADC" w:rsidP="004D2ADC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Comprimento: 30cm;</w:t>
            </w:r>
          </w:p>
          <w:p w14:paraId="428D4FD9" w14:textId="77777777" w:rsidR="004D2ADC" w:rsidRDefault="004D2ADC" w:rsidP="004D2ADC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Largura fechado: 5cm;</w:t>
            </w:r>
          </w:p>
          <w:p w14:paraId="793BFD0E" w14:textId="423D01DD" w:rsidR="004D2ADC" w:rsidRPr="00C70D45" w:rsidRDefault="004D2ADC" w:rsidP="004D2ADC">
            <w:pPr>
              <w:jc w:val="both"/>
              <w:rPr>
                <w:rFonts w:ascii="Calibri" w:hAnsi="Calibri" w:cs="Calibri"/>
                <w:b/>
              </w:rPr>
            </w:pPr>
            <w:r w:rsidRPr="009D0DA3">
              <w:rPr>
                <w:rFonts w:ascii="Calibri" w:hAnsi="Calibri" w:cs="Calibri"/>
              </w:rPr>
              <w:t>Altura fechado: 62cm;</w:t>
            </w:r>
          </w:p>
        </w:tc>
        <w:tc>
          <w:tcPr>
            <w:tcW w:w="1021" w:type="dxa"/>
          </w:tcPr>
          <w:p w14:paraId="0D67EFB6" w14:textId="1E021F54" w:rsidR="004D2ADC" w:rsidRDefault="004D2ADC" w:rsidP="004D2ADC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Gadotti</w:t>
            </w:r>
          </w:p>
        </w:tc>
        <w:tc>
          <w:tcPr>
            <w:tcW w:w="1418" w:type="dxa"/>
            <w:shd w:val="clear" w:color="auto" w:fill="auto"/>
          </w:tcPr>
          <w:p w14:paraId="6763C2B3" w14:textId="06B0331E" w:rsidR="004D2ADC" w:rsidRDefault="004D2ADC" w:rsidP="004D2ADC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65,02</w:t>
            </w:r>
          </w:p>
        </w:tc>
      </w:tr>
      <w:bookmarkEnd w:id="1"/>
    </w:tbl>
    <w:p w14:paraId="0185CB4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04D4701D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64DDABAD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270FF874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ABB443F" w14:textId="77777777" w:rsidR="00137E11" w:rsidRDefault="00137E11" w:rsidP="00137E1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6D35F103" w14:textId="77777777" w:rsidR="00137E11" w:rsidRPr="00D07C1B" w:rsidRDefault="00137E11" w:rsidP="00137E1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96BEEE9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4CB92CFF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77000FF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8728FEA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E07DB9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E806362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2E718889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48FB2C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27C97ECA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7811DBB4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60267DCD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B51397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4.3 - Para verificação dos valores atualizados, o Município poderá utilizar a porcentagem de desconto do valor praticado na bomba, aferida na sessão de lances. Exemplo: Se a empresa licitante ofertar um valor que corresponda a 10% de desconto sobre o valor praticado no dia da sessão de lances, esta porcentagem </w:t>
      </w:r>
    </w:p>
    <w:p w14:paraId="20BD53D6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1A45F344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4.4 -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089225DD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69C33E90" w14:textId="77777777" w:rsidR="00137E11" w:rsidRPr="00285F30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02440BC2" w14:textId="77777777" w:rsidR="00137E11" w:rsidRPr="00285F30" w:rsidRDefault="00137E11" w:rsidP="00137E11">
      <w:pPr>
        <w:pStyle w:val="Corpodetexto"/>
        <w:rPr>
          <w:rFonts w:asciiTheme="minorHAnsi" w:hAnsiTheme="minorHAnsi" w:cstheme="minorHAnsi"/>
          <w:szCs w:val="24"/>
        </w:rPr>
      </w:pPr>
    </w:p>
    <w:p w14:paraId="0783C51B" w14:textId="77777777" w:rsidR="00137E11" w:rsidRPr="000E60C5" w:rsidRDefault="00137E11" w:rsidP="00137E1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52D560E" w14:textId="77777777" w:rsidR="00137E11" w:rsidRPr="000E60C5" w:rsidRDefault="00137E11" w:rsidP="00137E1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174B3F3B" w14:textId="77777777" w:rsidR="00137E11" w:rsidRPr="000E60C5" w:rsidRDefault="00137E11" w:rsidP="00137E1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10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dez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3CC5710F" w14:textId="77777777" w:rsidR="00137E11" w:rsidRPr="000E60C5" w:rsidRDefault="00137E11" w:rsidP="00137E1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7D8F0FE2" w14:textId="77777777" w:rsidR="00137E11" w:rsidRPr="000E60C5" w:rsidRDefault="00137E11" w:rsidP="00137E1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74613D38" w14:textId="77777777" w:rsidR="00137E11" w:rsidRPr="000E60C5" w:rsidRDefault="00137E11" w:rsidP="00137E1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7691BE" w14:textId="77777777" w:rsidR="00137E11" w:rsidRPr="000E60C5" w:rsidRDefault="00137E11" w:rsidP="00137E1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4CC1FE5D" w14:textId="77777777" w:rsidR="00137E11" w:rsidRPr="000E60C5" w:rsidRDefault="00137E11" w:rsidP="00137E1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4948158B" w14:textId="77777777" w:rsidR="00137E11" w:rsidRPr="00285F30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6D6F5494" w14:textId="77777777" w:rsidR="00137E11" w:rsidRPr="00285F30" w:rsidRDefault="00137E11" w:rsidP="00137E11">
      <w:pPr>
        <w:jc w:val="both"/>
        <w:rPr>
          <w:rFonts w:cstheme="minorHAnsi"/>
          <w:sz w:val="24"/>
          <w:szCs w:val="24"/>
        </w:rPr>
      </w:pPr>
    </w:p>
    <w:p w14:paraId="630C9EDC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763749B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214E67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36DA91E4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7A1B9AD0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100F063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2B6F228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18D9DF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10F1FAA7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2E299E0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0DA13A3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7D42C2CA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0537C0CA" w14:textId="77777777" w:rsidR="00137E11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46EBAD2B" w14:textId="77777777" w:rsidR="00137E11" w:rsidRPr="00D07C1B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A5F35C4" w14:textId="77777777" w:rsidR="00137E11" w:rsidRPr="00D07C1B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19E96AB" w14:textId="77777777" w:rsidR="00137E11" w:rsidRPr="00D07C1B" w:rsidRDefault="00137E11" w:rsidP="00137E1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0C06D845" w14:textId="77777777" w:rsidR="00137E11" w:rsidRPr="00D07C1B" w:rsidRDefault="00137E11" w:rsidP="00137E1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7DA380BE" w14:textId="77777777" w:rsidR="00137E11" w:rsidRPr="00D07C1B" w:rsidRDefault="00137E11" w:rsidP="00137E1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lastRenderedPageBreak/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048EE347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78B1BDC8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55CA9B30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8B0724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041BFE16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40EF36A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340FB7E0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A0DC9BD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5E014ECB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7338BA9A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625BA59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70EDB26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69E1297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7E00F91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066019E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2FCDADC6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0090410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391B5095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7EF2FF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E0FA869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19BCBF4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7901E4CB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58B34B30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71584B9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35A1523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1E9BBA8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ED0CAA3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3AFAA84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3D17910D" w14:textId="4832CEB3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E90162">
        <w:rPr>
          <w:rFonts w:cstheme="minorHAnsi"/>
          <w:sz w:val="24"/>
          <w:szCs w:val="24"/>
        </w:rPr>
        <w:t>10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4C247BF5" w14:textId="77777777" w:rsidR="00137E11" w:rsidRPr="00D07C1B" w:rsidRDefault="00137E11" w:rsidP="00137E1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EB456D9" w14:textId="77777777" w:rsidR="00137E11" w:rsidRPr="00D07C1B" w:rsidRDefault="00137E11" w:rsidP="00137E1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57748B70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D1621E7" w14:textId="77777777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451F6911" w14:textId="77777777" w:rsidR="00137E11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10E9C52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088FEC41" w14:textId="7538F073" w:rsidR="00137E11" w:rsidRPr="00D07C1B" w:rsidRDefault="004D2ADC" w:rsidP="00137E1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F. S. </w:t>
      </w:r>
      <w:proofErr w:type="spellStart"/>
      <w:r>
        <w:rPr>
          <w:rFonts w:cstheme="minorHAnsi"/>
          <w:b/>
          <w:sz w:val="24"/>
          <w:szCs w:val="24"/>
        </w:rPr>
        <w:t>Hellwig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Nachtigal</w:t>
      </w:r>
      <w:proofErr w:type="spellEnd"/>
    </w:p>
    <w:p w14:paraId="146733C3" w14:textId="673D1BFA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4D2ADC">
        <w:rPr>
          <w:rFonts w:cstheme="minorHAnsi"/>
          <w:sz w:val="24"/>
          <w:szCs w:val="24"/>
        </w:rPr>
        <w:t>37.255.451/0001-80</w:t>
      </w:r>
    </w:p>
    <w:p w14:paraId="56397184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</w:p>
    <w:p w14:paraId="74C4BF33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3AE7F719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6FFF3F63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2E2FB9D8" w14:textId="77777777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77F95720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339067A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5E5436A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075819DF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59E523C0" w14:textId="77777777" w:rsidR="00137E11" w:rsidRPr="00D07C1B" w:rsidRDefault="00137E11" w:rsidP="00137E1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46996F3E" w14:textId="77777777" w:rsidR="00137E11" w:rsidRPr="00FC3085" w:rsidRDefault="00137E11" w:rsidP="00137E1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Maiquel Roberto Durante</w:t>
      </w:r>
    </w:p>
    <w:p w14:paraId="074D65FC" w14:textId="77777777" w:rsidR="00E85322" w:rsidRDefault="00137E11" w:rsidP="00137E1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 xml:space="preserve">CPF n° </w:t>
      </w:r>
      <w:r>
        <w:rPr>
          <w:rFonts w:cstheme="minorHAnsi"/>
          <w:sz w:val="24"/>
          <w:szCs w:val="24"/>
        </w:rPr>
        <w:t>719.179.500-04</w:t>
      </w:r>
    </w:p>
    <w:sectPr w:rsidR="00E85322" w:rsidSect="00137E1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0A68C9" w14:textId="77777777" w:rsidR="00D6653E" w:rsidRDefault="00D6653E" w:rsidP="00137E11">
      <w:r>
        <w:separator/>
      </w:r>
    </w:p>
  </w:endnote>
  <w:endnote w:type="continuationSeparator" w:id="0">
    <w:p w14:paraId="0F00DB72" w14:textId="77777777" w:rsidR="00D6653E" w:rsidRDefault="00D6653E" w:rsidP="0013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058D4" w14:textId="77777777" w:rsidR="00137E11" w:rsidRPr="00FD0739" w:rsidRDefault="00137E1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309C95E2" w14:textId="77777777" w:rsidR="00137E11" w:rsidRPr="007851CB" w:rsidRDefault="00137E1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40FE663A" w14:textId="77777777" w:rsidR="00137E11" w:rsidRDefault="00137E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F5C22A" w14:textId="77777777" w:rsidR="00D6653E" w:rsidRDefault="00D6653E" w:rsidP="00137E11">
      <w:r>
        <w:separator/>
      </w:r>
    </w:p>
  </w:footnote>
  <w:footnote w:type="continuationSeparator" w:id="0">
    <w:p w14:paraId="647621FA" w14:textId="77777777" w:rsidR="00D6653E" w:rsidRDefault="00D6653E" w:rsidP="00137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CFBC4" w14:textId="77777777" w:rsidR="00137E11" w:rsidRDefault="00137E1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D47EF37" wp14:editId="0BB0F40A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E234D84" w14:textId="77777777" w:rsidR="00137E11" w:rsidRPr="00C20DC1" w:rsidRDefault="00137E1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0B61AD74" w14:textId="77777777" w:rsidR="00137E11" w:rsidRPr="00C20DC1" w:rsidRDefault="00137E1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5EF3B73" w14:textId="77777777" w:rsidR="00137E11" w:rsidRDefault="00137E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375164"/>
    <w:multiLevelType w:val="hybridMultilevel"/>
    <w:tmpl w:val="51EA09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FF5D2E"/>
    <w:multiLevelType w:val="hybridMultilevel"/>
    <w:tmpl w:val="E0B046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2"/>
  </w:num>
  <w:num w:numId="2" w16cid:durableId="458769656">
    <w:abstractNumId w:val="0"/>
  </w:num>
  <w:num w:numId="3" w16cid:durableId="1999184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11"/>
    <w:rsid w:val="00137E11"/>
    <w:rsid w:val="002B4A31"/>
    <w:rsid w:val="004D2ADC"/>
    <w:rsid w:val="00AB001B"/>
    <w:rsid w:val="00C02291"/>
    <w:rsid w:val="00D6653E"/>
    <w:rsid w:val="00E85322"/>
    <w:rsid w:val="00E90162"/>
    <w:rsid w:val="00EE4FCA"/>
    <w:rsid w:val="00F8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BD95"/>
  <w15:chartTrackingRefBased/>
  <w15:docId w15:val="{23C8CE7F-549F-4E01-80C2-26B42097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E1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137E1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9"/>
    <w:qFormat/>
    <w:rsid w:val="00137E1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37E1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9"/>
    <w:rsid w:val="00137E1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137E1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137E1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137E11"/>
    <w:pPr>
      <w:ind w:left="720"/>
      <w:contextualSpacing/>
    </w:pPr>
  </w:style>
  <w:style w:type="paragraph" w:customStyle="1" w:styleId="Default">
    <w:name w:val="Default"/>
    <w:rsid w:val="00137E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137E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7E1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137E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7E1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1469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2024-06-10T11:41:00Z</cp:lastPrinted>
  <dcterms:created xsi:type="dcterms:W3CDTF">2024-06-10T11:03:00Z</dcterms:created>
  <dcterms:modified xsi:type="dcterms:W3CDTF">2024-06-10T11:42:00Z</dcterms:modified>
</cp:coreProperties>
</file>