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2A63A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E82983">
        <w:rPr>
          <w:rFonts w:ascii="Calibri" w:hAnsi="Calibri" w:cs="Calibri"/>
          <w:b/>
          <w:sz w:val="24"/>
          <w:szCs w:val="24"/>
        </w:rPr>
        <w:t>115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bookmarkStart w:id="0" w:name="_GoBack"/>
      <w:bookmarkEnd w:id="0"/>
      <w:r>
        <w:rPr>
          <w:rFonts w:ascii="Calibri" w:hAnsi="Calibri" w:cs="Calibri"/>
          <w:b/>
          <w:sz w:val="24"/>
          <w:szCs w:val="24"/>
        </w:rPr>
        <w:t>2</w:t>
      </w:r>
    </w:p>
    <w:p w14:paraId="261FA523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270EEDAF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02C10E5F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4351040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4C0ED5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1" w:name="_Hlk118795329"/>
      <w:r w:rsidR="00E82983">
        <w:rPr>
          <w:rFonts w:ascii="Calibri" w:hAnsi="Calibri" w:cs="Calibri"/>
          <w:sz w:val="24"/>
          <w:szCs w:val="24"/>
        </w:rPr>
        <w:t>Victoria Comércio de Produtos Hospitalares Ltda, CNPJ 00.088.317/0001-21</w:t>
      </w:r>
      <w:bookmarkEnd w:id="1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E82983">
        <w:rPr>
          <w:rFonts w:ascii="Calibri" w:hAnsi="Calibri" w:cs="Calibri"/>
          <w:sz w:val="24"/>
          <w:szCs w:val="24"/>
        </w:rPr>
        <w:t>na Av. São Paulo, 862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E82983">
        <w:rPr>
          <w:rFonts w:ascii="Calibri" w:hAnsi="Calibri" w:cs="Calibri"/>
          <w:sz w:val="24"/>
          <w:szCs w:val="24"/>
        </w:rPr>
        <w:t>Porto Alegre,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proofErr w:type="spellStart"/>
      <w:r w:rsidR="00E82983">
        <w:rPr>
          <w:rFonts w:ascii="Calibri" w:hAnsi="Calibri" w:cs="Calibri"/>
          <w:sz w:val="24"/>
          <w:szCs w:val="24"/>
        </w:rPr>
        <w:t>Joici</w:t>
      </w:r>
      <w:proofErr w:type="spellEnd"/>
      <w:r w:rsidR="00E82983">
        <w:rPr>
          <w:rFonts w:ascii="Calibri" w:hAnsi="Calibri" w:cs="Calibri"/>
          <w:sz w:val="24"/>
          <w:szCs w:val="24"/>
        </w:rPr>
        <w:t xml:space="preserve"> Maria Oliveira de Oliveira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E82983">
        <w:rPr>
          <w:rFonts w:ascii="Calibri" w:hAnsi="Calibri" w:cs="Calibri"/>
          <w:sz w:val="24"/>
          <w:szCs w:val="24"/>
        </w:rPr>
        <w:t>564.752.410-91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1614CFF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377A5F5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6CA9549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71E1A1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18DBAEE9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3F5EC351" w14:textId="77777777" w:rsidTr="00E8298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1F038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2" w:name="_Hlk118795337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96A70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51936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143F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67075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4FB7E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6C70D315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30744E22" w14:textId="77777777" w:rsidTr="00E82983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7C97A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918FF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0DA02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863BB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Fenobarbital 100mg comprimido - 267660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6D115" w14:textId="77777777" w:rsidR="0020788D" w:rsidRDefault="00E8298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Sanofi</w:t>
            </w:r>
          </w:p>
          <w:p w14:paraId="79DFC56D" w14:textId="77777777" w:rsidR="00E82983" w:rsidRPr="00B078D5" w:rsidRDefault="00E8298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5ECA6" w14:textId="77777777" w:rsidR="0020788D" w:rsidRPr="00B078D5" w:rsidRDefault="00E82983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0,142</w:t>
            </w:r>
          </w:p>
        </w:tc>
      </w:tr>
      <w:bookmarkEnd w:id="2"/>
    </w:tbl>
    <w:p w14:paraId="78E6402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438BF5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0010262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69346B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5B0D5B1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A6D2D3D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396D4C4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1145F2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7593B582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EA7219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2CC1080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45D004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7EDF9B0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634C089A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76F2F5DA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1CE9A5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4E03D60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437470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57AD9C8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3A59F87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 xml:space="preserve">Arno </w:t>
      </w:r>
      <w:proofErr w:type="spellStart"/>
      <w:r>
        <w:rPr>
          <w:rFonts w:ascii="Calibri" w:hAnsi="Calibri" w:cs="Calibri"/>
          <w:sz w:val="24"/>
          <w:szCs w:val="24"/>
        </w:rPr>
        <w:t>Ulmann</w:t>
      </w:r>
      <w:proofErr w:type="spellEnd"/>
      <w:r>
        <w:rPr>
          <w:rFonts w:ascii="Calibri" w:hAnsi="Calibri" w:cs="Calibri"/>
          <w:sz w:val="24"/>
          <w:szCs w:val="24"/>
        </w:rPr>
        <w:t>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289D29B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30565EC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7C7F819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429C452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00155F8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4EFDA124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731BD4A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0DB99B0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47C3FE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4DACE9F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7D97BF0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41877E4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060344E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676273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3DCBE4D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215EC5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2E19555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CECF01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48C335E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3F8152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5F4FFCB0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A9DDA62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34CFB167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ED5810E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7FC4B83E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38DD31A3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18C611A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1A032E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79CD655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7B6896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10C16FD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7ED1D0B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0E800BD6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152C63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3F8C068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9E31FE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194B462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7CFBF7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77F0AB3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66E45FE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6240DAF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6D1C333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6DE5420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0F24102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58C150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1A10D47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2B2AD6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6BB3CED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C1205C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0A75C6F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635ED9CE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48D69924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6BBDC3B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6A0ACBF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B40172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4C0ED5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24C50B2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648FAA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0822CD47" w14:textId="77777777" w:rsidTr="0077308B">
        <w:tc>
          <w:tcPr>
            <w:tcW w:w="4219" w:type="dxa"/>
          </w:tcPr>
          <w:p w14:paraId="28C3E62E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E623791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8FAB31C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64B5EF58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32ABE952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6D73CD53" w14:textId="77777777" w:rsidTr="0077308B">
        <w:tc>
          <w:tcPr>
            <w:tcW w:w="4219" w:type="dxa"/>
          </w:tcPr>
          <w:p w14:paraId="3A29D225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16F9581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60C75B51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</w:t>
            </w:r>
            <w:r w:rsidR="00E82983">
              <w:rPr>
                <w:rFonts w:ascii="Calibri" w:hAnsi="Calibri" w:cs="Calibri"/>
              </w:rPr>
              <w:t>______</w:t>
            </w:r>
            <w:r w:rsidRPr="007614AB">
              <w:rPr>
                <w:rFonts w:ascii="Calibri" w:hAnsi="Calibri" w:cs="Calibri"/>
              </w:rPr>
              <w:t>_________</w:t>
            </w:r>
          </w:p>
          <w:p w14:paraId="5B070A2A" w14:textId="77777777" w:rsidR="0020788D" w:rsidRPr="007614AB" w:rsidRDefault="00E82983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Victoria Comércio de Produtos Hospitalares Ltda</w:t>
            </w:r>
          </w:p>
          <w:p w14:paraId="381DE1FF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E82983">
              <w:rPr>
                <w:rFonts w:ascii="Calibri" w:hAnsi="Calibri" w:cs="Calibri"/>
                <w:sz w:val="24"/>
                <w:szCs w:val="24"/>
              </w:rPr>
              <w:t>00.088.317/0001-21</w:t>
            </w:r>
          </w:p>
        </w:tc>
      </w:tr>
      <w:tr w:rsidR="0020788D" w:rsidRPr="007614AB" w14:paraId="013A72D6" w14:textId="77777777" w:rsidTr="0077308B">
        <w:tc>
          <w:tcPr>
            <w:tcW w:w="4219" w:type="dxa"/>
          </w:tcPr>
          <w:p w14:paraId="0E98D341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7ED1FE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EECEE9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6289768F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4E964136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755098B8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2FFFBE76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3A54378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BE35AA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C19ED2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9AC7A6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28E10EA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CFBBD7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40A12D51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 xml:space="preserve">Rejane Behling </w:t>
      </w:r>
      <w:proofErr w:type="spellStart"/>
      <w:r w:rsidRPr="00550886">
        <w:rPr>
          <w:rFonts w:ascii="Calibri" w:hAnsi="Calibri" w:cs="Calibri"/>
          <w:b/>
          <w:sz w:val="24"/>
          <w:szCs w:val="24"/>
        </w:rPr>
        <w:t>Gehrke</w:t>
      </w:r>
      <w:proofErr w:type="spellEnd"/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02544C27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76FA31D5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07730D" w14:textId="77777777" w:rsidR="001C782F" w:rsidRDefault="001C782F" w:rsidP="0020788D">
      <w:r>
        <w:separator/>
      </w:r>
    </w:p>
  </w:endnote>
  <w:endnote w:type="continuationSeparator" w:id="0">
    <w:p w14:paraId="0DFB1374" w14:textId="77777777" w:rsidR="001C782F" w:rsidRDefault="001C782F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DDF12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04C3765B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59A0391B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F50BC" w14:textId="77777777" w:rsidR="001C782F" w:rsidRDefault="001C782F" w:rsidP="0020788D">
      <w:r>
        <w:separator/>
      </w:r>
    </w:p>
  </w:footnote>
  <w:footnote w:type="continuationSeparator" w:id="0">
    <w:p w14:paraId="34A74CC4" w14:textId="77777777" w:rsidR="001C782F" w:rsidRDefault="001C782F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257A1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17366CB" wp14:editId="033B62CD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7F18898F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1C782F"/>
    <w:rsid w:val="0020788D"/>
    <w:rsid w:val="004C0ED5"/>
    <w:rsid w:val="006B07D4"/>
    <w:rsid w:val="0095533B"/>
    <w:rsid w:val="00BC5C72"/>
    <w:rsid w:val="00C83521"/>
    <w:rsid w:val="00E8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EE374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1218</Words>
  <Characters>6583</Characters>
  <Application>Microsoft Office Word</Application>
  <DocSecurity>0</DocSecurity>
  <Lines>54</Lines>
  <Paragraphs>15</Paragraphs>
  <ScaleCrop>false</ScaleCrop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2022-11-08T17:42:00Z</cp:lastPrinted>
  <dcterms:created xsi:type="dcterms:W3CDTF">2022-11-03T20:29:00Z</dcterms:created>
  <dcterms:modified xsi:type="dcterms:W3CDTF">2022-11-08T17:42:00Z</dcterms:modified>
</cp:coreProperties>
</file>