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EC86A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B51F60">
        <w:rPr>
          <w:rFonts w:ascii="Calibri" w:hAnsi="Calibri" w:cs="Calibri"/>
          <w:b/>
          <w:sz w:val="24"/>
          <w:szCs w:val="24"/>
        </w:rPr>
        <w:t>105</w:t>
      </w:r>
      <w:r w:rsidRPr="00CD1184">
        <w:rPr>
          <w:rFonts w:ascii="Calibri" w:hAnsi="Calibri" w:cs="Calibri"/>
          <w:b/>
          <w:sz w:val="24"/>
          <w:szCs w:val="24"/>
        </w:rPr>
        <w:t>/202</w:t>
      </w:r>
      <w:r>
        <w:rPr>
          <w:rFonts w:ascii="Calibri" w:hAnsi="Calibri" w:cs="Calibri"/>
          <w:b/>
          <w:sz w:val="24"/>
          <w:szCs w:val="24"/>
        </w:rPr>
        <w:t>2</w:t>
      </w:r>
    </w:p>
    <w:p w14:paraId="188B5657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bookmarkStart w:id="0" w:name="_GoBack"/>
      <w:bookmarkEnd w:id="0"/>
    </w:p>
    <w:p w14:paraId="347BF430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PREGÃO ELETRÔNICO </w:t>
      </w:r>
      <w:r>
        <w:rPr>
          <w:rFonts w:ascii="Calibri" w:hAnsi="Calibri" w:cs="Calibri"/>
          <w:b/>
          <w:sz w:val="24"/>
          <w:szCs w:val="24"/>
        </w:rPr>
        <w:t>42/2022</w:t>
      </w:r>
    </w:p>
    <w:p w14:paraId="1253B234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2FE8236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Maiquel Evandro Laureano Silva, nos termos do art. 15 da Lei nº 8.666/93, de 21 de junho de 1993, em face da classificação das propostas apresentadas no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 xml:space="preserve">, homologada em </w:t>
      </w:r>
      <w:r w:rsidR="00F90B7D">
        <w:rPr>
          <w:rFonts w:ascii="Calibri" w:hAnsi="Calibri" w:cs="Calibri"/>
          <w:sz w:val="24"/>
          <w:szCs w:val="24"/>
        </w:rPr>
        <w:t>08/11/2022</w:t>
      </w:r>
      <w:r w:rsidRPr="007614AB">
        <w:rPr>
          <w:rFonts w:ascii="Calibri" w:hAnsi="Calibri" w:cs="Calibri"/>
          <w:sz w:val="24"/>
          <w:szCs w:val="24"/>
        </w:rPr>
        <w:t xml:space="preserve">, resolve REGISTRAR OS PREÇOS com a empresa </w:t>
      </w:r>
      <w:proofErr w:type="spellStart"/>
      <w:r w:rsidR="00B51F60">
        <w:rPr>
          <w:rFonts w:ascii="Calibri" w:hAnsi="Calibri" w:cs="Calibri"/>
          <w:sz w:val="24"/>
          <w:szCs w:val="24"/>
        </w:rPr>
        <w:t>Dimaster</w:t>
      </w:r>
      <w:proofErr w:type="spellEnd"/>
      <w:r w:rsidR="00B51F60">
        <w:rPr>
          <w:rFonts w:ascii="Calibri" w:hAnsi="Calibri" w:cs="Calibri"/>
          <w:sz w:val="24"/>
          <w:szCs w:val="24"/>
        </w:rPr>
        <w:t xml:space="preserve"> Comércio de Produtos Hospitalares Ltda, CNPJ 02.520.829/0001-40</w:t>
      </w:r>
      <w:r w:rsidRPr="007614AB">
        <w:rPr>
          <w:rFonts w:ascii="Calibri" w:hAnsi="Calibri" w:cs="Calibri"/>
          <w:sz w:val="24"/>
          <w:szCs w:val="24"/>
        </w:rPr>
        <w:t xml:space="preserve">, situada </w:t>
      </w:r>
      <w:r w:rsidR="00B51F60">
        <w:rPr>
          <w:rFonts w:ascii="Calibri" w:hAnsi="Calibri" w:cs="Calibri"/>
          <w:sz w:val="24"/>
          <w:szCs w:val="24"/>
        </w:rPr>
        <w:t>na Rodovia BR480, 180</w:t>
      </w:r>
      <w:r w:rsidRPr="007614AB">
        <w:rPr>
          <w:rFonts w:ascii="Calibri" w:hAnsi="Calibri" w:cs="Calibri"/>
          <w:sz w:val="24"/>
          <w:szCs w:val="24"/>
        </w:rPr>
        <w:t xml:space="preserve">, município de </w:t>
      </w:r>
      <w:r w:rsidR="00B51F60">
        <w:rPr>
          <w:rFonts w:ascii="Calibri" w:hAnsi="Calibri" w:cs="Calibri"/>
          <w:sz w:val="24"/>
          <w:szCs w:val="24"/>
        </w:rPr>
        <w:t>Barão de Cotegipe, RS</w:t>
      </w:r>
      <w:r w:rsidRPr="007614AB">
        <w:rPr>
          <w:rFonts w:ascii="Calibri" w:hAnsi="Calibri" w:cs="Calibri"/>
          <w:sz w:val="24"/>
          <w:szCs w:val="24"/>
        </w:rPr>
        <w:t xml:space="preserve">, representada por </w:t>
      </w:r>
      <w:proofErr w:type="spellStart"/>
      <w:r w:rsidR="00B51F60">
        <w:rPr>
          <w:rFonts w:ascii="Calibri" w:hAnsi="Calibri" w:cs="Calibri"/>
          <w:sz w:val="24"/>
          <w:szCs w:val="24"/>
        </w:rPr>
        <w:t>Suema</w:t>
      </w:r>
      <w:proofErr w:type="spellEnd"/>
      <w:r w:rsidR="00B51F6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51F60">
        <w:rPr>
          <w:rFonts w:ascii="Calibri" w:hAnsi="Calibri" w:cs="Calibri"/>
          <w:sz w:val="24"/>
          <w:szCs w:val="24"/>
        </w:rPr>
        <w:t>Tussi</w:t>
      </w:r>
      <w:proofErr w:type="spellEnd"/>
      <w:r w:rsidR="00B51F6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51F60">
        <w:rPr>
          <w:rFonts w:ascii="Calibri" w:hAnsi="Calibri" w:cs="Calibri"/>
          <w:sz w:val="24"/>
          <w:szCs w:val="24"/>
        </w:rPr>
        <w:t>Brunelo</w:t>
      </w:r>
      <w:proofErr w:type="spellEnd"/>
      <w:r w:rsidR="006B07D4">
        <w:rPr>
          <w:rFonts w:ascii="Calibri" w:hAnsi="Calibri" w:cs="Calibri"/>
          <w:sz w:val="24"/>
          <w:szCs w:val="24"/>
        </w:rPr>
        <w:t>,</w:t>
      </w:r>
      <w:r w:rsidRPr="007614AB">
        <w:rPr>
          <w:rFonts w:ascii="Calibri" w:hAnsi="Calibri" w:cs="Calibri"/>
          <w:sz w:val="24"/>
          <w:szCs w:val="24"/>
        </w:rPr>
        <w:t xml:space="preserve"> CPF nº </w:t>
      </w:r>
      <w:r w:rsidR="00B51F60">
        <w:rPr>
          <w:rFonts w:ascii="Calibri" w:hAnsi="Calibri" w:cs="Calibri"/>
          <w:sz w:val="24"/>
          <w:szCs w:val="24"/>
        </w:rPr>
        <w:t>448.443.280-34</w:t>
      </w:r>
      <w:r w:rsidRPr="007614AB">
        <w:rPr>
          <w:rFonts w:ascii="Calibri" w:hAnsi="Calibri" w:cs="Calibri"/>
          <w:sz w:val="24"/>
          <w:szCs w:val="24"/>
        </w:rPr>
        <w:t>, com preços mais vantajosos, por item, observadas as condi</w:t>
      </w:r>
      <w:r>
        <w:rPr>
          <w:rFonts w:ascii="Calibri" w:hAnsi="Calibri" w:cs="Calibri"/>
          <w:sz w:val="24"/>
          <w:szCs w:val="24"/>
        </w:rPr>
        <w:t>ções do Edital Pregão 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77A3B85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5EE457E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790CC82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A666EF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1.1 - A presente Ata de Registro de Preços tem por objeto o registro de preços dos produtos especificados abaixo conforme proposta vencedora do Edital da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46BB863E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20788D" w:rsidRPr="00691534" w14:paraId="350150CF" w14:textId="77777777" w:rsidTr="00B51F6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9DF41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67537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B8616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3E24B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D2B17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AF503" w14:textId="77777777" w:rsidR="0020788D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2C863DE5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20788D" w:rsidRPr="00B078D5" w14:paraId="79F4C425" w14:textId="77777777" w:rsidTr="00B51F6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5EE24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DA5DB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15.000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0A709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4F45D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Amiodarona 200mg comprimido - 267510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F636F" w14:textId="77777777" w:rsidR="0020788D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Rambaxy</w:t>
            </w:r>
            <w:proofErr w:type="spellEnd"/>
          </w:p>
          <w:p w14:paraId="48E67663" w14:textId="77777777" w:rsidR="00B51F60" w:rsidRPr="00B078D5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87E5E" w14:textId="77777777" w:rsidR="0020788D" w:rsidRPr="00B078D5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0,329</w:t>
            </w:r>
          </w:p>
        </w:tc>
      </w:tr>
      <w:tr w:rsidR="0020788D" w:rsidRPr="00B078D5" w14:paraId="7A1E18A1" w14:textId="77777777" w:rsidTr="00B51F6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5C424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28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266ED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387BC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B17E0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Benzilpenicilina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benzatina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pó para suspensão injetável 1.200.000UI - 270612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FF1BF" w14:textId="77777777" w:rsidR="0020788D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Teuto</w:t>
            </w:r>
          </w:p>
          <w:p w14:paraId="75FA1283" w14:textId="77777777" w:rsidR="00B51F60" w:rsidRPr="00B078D5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51B89" w14:textId="77777777" w:rsidR="0020788D" w:rsidRPr="00B078D5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8,450</w:t>
            </w:r>
          </w:p>
        </w:tc>
      </w:tr>
      <w:tr w:rsidR="0020788D" w:rsidRPr="00B078D5" w14:paraId="4F5851D0" w14:textId="77777777" w:rsidTr="00B51F6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3CBBA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B867E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38D95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B3FB5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Carbamazepina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200mg comprimido - 267618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7CD89" w14:textId="77777777" w:rsidR="0020788D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Teuto</w:t>
            </w:r>
          </w:p>
          <w:p w14:paraId="5634BEE2" w14:textId="77777777" w:rsidR="00B51F60" w:rsidRPr="00B078D5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BD432" w14:textId="77777777" w:rsidR="0020788D" w:rsidRPr="00B078D5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0,185</w:t>
            </w:r>
          </w:p>
        </w:tc>
      </w:tr>
      <w:tr w:rsidR="0020788D" w:rsidRPr="00B078D5" w14:paraId="0C3C648D" w14:textId="77777777" w:rsidTr="00B51F6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775A1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84587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0340C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96856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Cefalexina suspensão oral 50mg/ml - frasco 60ml - 331555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452A8" w14:textId="77777777" w:rsidR="0020788D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Teuto</w:t>
            </w:r>
          </w:p>
          <w:p w14:paraId="6BB3BF56" w14:textId="77777777" w:rsidR="00B51F60" w:rsidRPr="00B078D5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02AF2" w14:textId="77777777" w:rsidR="0020788D" w:rsidRPr="00B078D5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9,000</w:t>
            </w:r>
          </w:p>
        </w:tc>
      </w:tr>
      <w:tr w:rsidR="0020788D" w:rsidRPr="00B078D5" w14:paraId="52D81414" w14:textId="77777777" w:rsidTr="00B51F6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A3883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6B169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0EF5A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AF9E2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Diazepan solução injetável 5mg/ml - ampola 2ml - 267194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110B2" w14:textId="77777777" w:rsidR="0020788D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Teuto</w:t>
            </w:r>
          </w:p>
          <w:p w14:paraId="3BFA3BFB" w14:textId="77777777" w:rsidR="00B51F60" w:rsidRPr="00B078D5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BDDC9" w14:textId="77777777" w:rsidR="0020788D" w:rsidRPr="00B078D5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0,930</w:t>
            </w:r>
          </w:p>
        </w:tc>
      </w:tr>
      <w:tr w:rsidR="0020788D" w:rsidRPr="00B078D5" w14:paraId="6361594F" w14:textId="77777777" w:rsidTr="00B51F6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7159D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64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4F36A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AF902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F90DA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Escopolamina,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butilbrometo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10mg comprimido - 267283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4CDD8" w14:textId="77777777" w:rsidR="0020788D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Green Pharma</w:t>
            </w:r>
          </w:p>
          <w:p w14:paraId="3D39985B" w14:textId="77777777" w:rsidR="00B51F60" w:rsidRPr="00B078D5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6C06F" w14:textId="77777777" w:rsidR="0020788D" w:rsidRPr="00B078D5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0,500</w:t>
            </w:r>
          </w:p>
        </w:tc>
      </w:tr>
      <w:tr w:rsidR="0020788D" w:rsidRPr="00B078D5" w14:paraId="05591191" w14:textId="77777777" w:rsidTr="00B51F6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C16A0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88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CB351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8174C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29599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Hidróxido de alumínio + hidróxido de magnésio 60mg + 40mg/ml suspensão oral - frasco de 100ml - 395730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20A5D" w14:textId="77777777" w:rsidR="0020788D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Natulab</w:t>
            </w:r>
            <w:proofErr w:type="spellEnd"/>
          </w:p>
          <w:p w14:paraId="0FD46E53" w14:textId="77777777" w:rsidR="00B51F60" w:rsidRPr="00B078D5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92624" w14:textId="77777777" w:rsidR="0020788D" w:rsidRPr="00B078D5" w:rsidRDefault="00B51F60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2,650</w:t>
            </w:r>
          </w:p>
        </w:tc>
      </w:tr>
      <w:tr w:rsidR="0020788D" w:rsidRPr="00B078D5" w14:paraId="4A7123E3" w14:textId="77777777" w:rsidTr="00B51F6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39D06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98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BD59C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4.000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E80C2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E906F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Levomepromazina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25 mg comprimido - 268128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7B2D7" w14:textId="77777777" w:rsidR="0020788D" w:rsidRDefault="00E264BF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5524A4A4" w14:textId="77777777" w:rsidR="00E264BF" w:rsidRPr="00B078D5" w:rsidRDefault="00E264BF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D0CCE" w14:textId="77777777" w:rsidR="0020788D" w:rsidRPr="00B078D5" w:rsidRDefault="00E264BF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0,440</w:t>
            </w:r>
          </w:p>
        </w:tc>
      </w:tr>
      <w:tr w:rsidR="0020788D" w:rsidRPr="00B078D5" w14:paraId="4455D5D8" w14:textId="77777777" w:rsidTr="00B51F6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A886A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121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03941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500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13812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0F2FD" w14:textId="77777777" w:rsidR="0020788D" w:rsidRPr="009D626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D6261">
              <w:rPr>
                <w:rFonts w:ascii="Calibri" w:hAnsi="Calibri" w:cs="Calibri"/>
                <w:sz w:val="24"/>
                <w:szCs w:val="24"/>
              </w:rPr>
              <w:t>Mikania</w:t>
            </w:r>
            <w:proofErr w:type="spellEnd"/>
            <w:r w:rsidRPr="009D626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9D6261">
              <w:rPr>
                <w:rFonts w:ascii="Calibri" w:hAnsi="Calibri" w:cs="Calibri"/>
                <w:sz w:val="24"/>
                <w:szCs w:val="24"/>
              </w:rPr>
              <w:t>glomerata</w:t>
            </w:r>
            <w:proofErr w:type="spellEnd"/>
            <w:r w:rsidRPr="009D626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9D6261">
              <w:rPr>
                <w:rFonts w:ascii="Calibri" w:hAnsi="Calibri" w:cs="Calibri"/>
                <w:sz w:val="24"/>
                <w:szCs w:val="24"/>
              </w:rPr>
              <w:t>Spreng</w:t>
            </w:r>
            <w:proofErr w:type="spellEnd"/>
            <w:r w:rsidRPr="009D6261">
              <w:rPr>
                <w:rFonts w:ascii="Calibri" w:hAnsi="Calibri" w:cs="Calibri"/>
                <w:sz w:val="24"/>
                <w:szCs w:val="24"/>
              </w:rPr>
              <w:t>. (guaco) 35 mg/ml xarope 120 ml - 433940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6B5B2" w14:textId="77777777" w:rsidR="0020788D" w:rsidRDefault="00E264BF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Natulab</w:t>
            </w:r>
            <w:proofErr w:type="spellEnd"/>
          </w:p>
          <w:p w14:paraId="1C6522B7" w14:textId="77777777" w:rsidR="00E264BF" w:rsidRPr="00B078D5" w:rsidRDefault="00E264BF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19108" w14:textId="77777777" w:rsidR="0020788D" w:rsidRPr="00B078D5" w:rsidRDefault="00E264BF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2,500</w:t>
            </w:r>
          </w:p>
        </w:tc>
      </w:tr>
      <w:tr w:rsidR="0020788D" w:rsidRPr="00B078D5" w14:paraId="374E7552" w14:textId="77777777" w:rsidTr="00B51F6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995B6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14395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3.000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A6426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Cápsula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0E86A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Nortriptilina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, cloridrato 50mg cápsula - 271610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0DF7B" w14:textId="77777777" w:rsidR="0020788D" w:rsidRDefault="00E264BF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Ranbaxy</w:t>
            </w:r>
            <w:proofErr w:type="spellEnd"/>
          </w:p>
          <w:p w14:paraId="0F8A5BA3" w14:textId="77777777" w:rsidR="00E264BF" w:rsidRPr="00B078D5" w:rsidRDefault="00E264BF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A29B2" w14:textId="77777777" w:rsidR="0020788D" w:rsidRPr="00B078D5" w:rsidRDefault="00E264BF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0,300</w:t>
            </w:r>
          </w:p>
        </w:tc>
      </w:tr>
    </w:tbl>
    <w:p w14:paraId="57F79498" w14:textId="77777777" w:rsidR="00F90B7D" w:rsidRDefault="00F90B7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00C61D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lastRenderedPageBreak/>
        <w:t>2 – VIGÊNCIA</w:t>
      </w:r>
    </w:p>
    <w:p w14:paraId="061227B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1892F5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06EA742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B77AC13" w14:textId="77777777" w:rsidR="0020788D" w:rsidRPr="007614AB" w:rsidRDefault="0020788D" w:rsidP="0020788D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6911566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92D0C5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303EDAF8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663178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3.1 - 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5289D80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D3068E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1535CEF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4C50F002" w14:textId="77777777" w:rsidR="0020788D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4.1 - Os preços ofertados pelas empresas signatárias da presente Ata de Registro de Preços constam do no item 1 - objetos.</w:t>
      </w:r>
    </w:p>
    <w:p w14:paraId="58144B40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D97BDE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615C1C3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5B3E5D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5.1 – As solicitações de fornecimento à contratada por parte do município de Vale do Sol, serão feitas por escrito, através de Nota de Empenho.</w:t>
      </w:r>
    </w:p>
    <w:p w14:paraId="0184495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5.2 – As Notas de empenho </w:t>
      </w:r>
      <w:r>
        <w:rPr>
          <w:rFonts w:ascii="Calibri" w:hAnsi="Calibri" w:cs="Calibri"/>
          <w:sz w:val="24"/>
          <w:szCs w:val="24"/>
        </w:rPr>
        <w:t>serão</w:t>
      </w:r>
      <w:r w:rsidRPr="007614AB">
        <w:rPr>
          <w:rFonts w:ascii="Calibri" w:hAnsi="Calibri" w:cs="Calibri"/>
          <w:sz w:val="24"/>
          <w:szCs w:val="24"/>
        </w:rPr>
        <w:t xml:space="preserve"> encaminhados por meios eletrônicos.</w:t>
      </w:r>
    </w:p>
    <w:p w14:paraId="4AFF1E5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5.3 – A entrega deverá ser efetuada na </w:t>
      </w:r>
      <w:r>
        <w:rPr>
          <w:rFonts w:ascii="Calibri" w:hAnsi="Calibri" w:cs="Calibri"/>
          <w:sz w:val="24"/>
          <w:szCs w:val="24"/>
        </w:rPr>
        <w:t>Farmácia Municipal</w:t>
      </w:r>
      <w:r w:rsidRPr="007614AB">
        <w:rPr>
          <w:rFonts w:ascii="Calibri" w:hAnsi="Calibri" w:cs="Calibri"/>
          <w:sz w:val="24"/>
          <w:szCs w:val="24"/>
        </w:rPr>
        <w:t xml:space="preserve">, sito a rua </w:t>
      </w:r>
      <w:r>
        <w:rPr>
          <w:rFonts w:ascii="Calibri" w:hAnsi="Calibri" w:cs="Calibri"/>
          <w:sz w:val="24"/>
          <w:szCs w:val="24"/>
        </w:rPr>
        <w:t xml:space="preserve">Arno </w:t>
      </w:r>
      <w:proofErr w:type="spellStart"/>
      <w:r>
        <w:rPr>
          <w:rFonts w:ascii="Calibri" w:hAnsi="Calibri" w:cs="Calibri"/>
          <w:sz w:val="24"/>
          <w:szCs w:val="24"/>
        </w:rPr>
        <w:t>Ulmann</w:t>
      </w:r>
      <w:proofErr w:type="spellEnd"/>
      <w:r>
        <w:rPr>
          <w:rFonts w:ascii="Calibri" w:hAnsi="Calibri" w:cs="Calibri"/>
          <w:sz w:val="24"/>
          <w:szCs w:val="24"/>
        </w:rPr>
        <w:t>, 377</w:t>
      </w:r>
      <w:r w:rsidRPr="007614AB">
        <w:rPr>
          <w:rFonts w:ascii="Calibri" w:hAnsi="Calibri" w:cs="Calibri"/>
          <w:sz w:val="24"/>
          <w:szCs w:val="24"/>
        </w:rPr>
        <w:t>, Centro, Vale do Sol, RS</w:t>
      </w:r>
      <w:r>
        <w:rPr>
          <w:rFonts w:ascii="Calibri" w:hAnsi="Calibri" w:cs="Calibri"/>
          <w:sz w:val="24"/>
          <w:szCs w:val="24"/>
        </w:rPr>
        <w:t>, no prazo máximo de 2</w:t>
      </w:r>
      <w:r w:rsidRPr="007614AB">
        <w:rPr>
          <w:rFonts w:ascii="Calibri" w:hAnsi="Calibri" w:cs="Calibri"/>
          <w:sz w:val="24"/>
          <w:szCs w:val="24"/>
        </w:rPr>
        <w:t>0 dias após o pedido.</w:t>
      </w:r>
    </w:p>
    <w:p w14:paraId="383CF51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1593126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14:paraId="4634CE5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72DD5EF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3190DE6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5.6 – A recusa da contratada em atender à substituição levará à aplicação das sanções previstas por inadimplemento</w:t>
      </w:r>
    </w:p>
    <w:p w14:paraId="1DB109EF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2BD6DA9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6C8D62C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713001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7EF6B0F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58EEF7C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b) quando o fornecedor não assinar o contrato quando convocado para tal, sem justificativa aceitável;</w:t>
      </w:r>
    </w:p>
    <w:p w14:paraId="62A53CD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aceitável;</w:t>
      </w:r>
    </w:p>
    <w:p w14:paraId="781B642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4DDF50B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0B2951A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B2D67B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27F0328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4CFC34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7183714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A9CAB1F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475D9C4D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14:paraId="6D422038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7.1 Em caso de não entrega serão aplicadas as seguintes penalidades:</w:t>
      </w:r>
    </w:p>
    <w:p w14:paraId="1CDAF3EA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6CC1D52" w14:textId="77777777" w:rsidR="0020788D" w:rsidRPr="007614AB" w:rsidRDefault="0020788D" w:rsidP="0020788D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B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2F8D86F1" w14:textId="77777777" w:rsidR="0020788D" w:rsidRPr="007614AB" w:rsidRDefault="0020788D" w:rsidP="0020788D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C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637E8F36" w14:textId="77777777" w:rsidR="0020788D" w:rsidRPr="007614AB" w:rsidRDefault="0020788D" w:rsidP="0020788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b/>
          <w:sz w:val="24"/>
          <w:szCs w:val="24"/>
        </w:rPr>
        <w:t>Observação</w:t>
      </w:r>
      <w:r w:rsidRPr="007614AB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0948E54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C90CCC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6A0BDA88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3CB8C1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14:paraId="12CB264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688414B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8.2 – Os fiscais do município estão investidos do direito de recusar, em parte ou totalmente, o material que não satisfaça as especificações estabelecidas ou que </w:t>
      </w:r>
      <w:proofErr w:type="spellStart"/>
      <w:r w:rsidRPr="007614AB">
        <w:rPr>
          <w:rFonts w:ascii="Calibri" w:hAnsi="Calibri" w:cs="Calibri"/>
          <w:sz w:val="24"/>
          <w:szCs w:val="24"/>
        </w:rPr>
        <w:t>estej</w:t>
      </w:r>
      <w:r>
        <w:rPr>
          <w:rFonts w:ascii="Calibri" w:hAnsi="Calibri" w:cs="Calibri"/>
          <w:sz w:val="24"/>
          <w:szCs w:val="24"/>
        </w:rPr>
        <w:t>a</w:t>
      </w:r>
      <w:proofErr w:type="spellEnd"/>
      <w:r w:rsidRPr="007614AB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14:paraId="043DA960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4C97742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95009C8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E94230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5410E0E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69075C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9.1 – Serão considerados casos fortuitos ou de força maior, para efeito de cancelamento da A</w:t>
      </w:r>
      <w:r>
        <w:rPr>
          <w:rFonts w:ascii="Calibri" w:hAnsi="Calibri" w:cs="Calibri"/>
          <w:sz w:val="24"/>
          <w:szCs w:val="24"/>
        </w:rPr>
        <w:t xml:space="preserve">ta de Registro de Preços ou não </w:t>
      </w:r>
      <w:r w:rsidRPr="007614AB">
        <w:rPr>
          <w:rFonts w:ascii="Calibri" w:hAnsi="Calibri" w:cs="Calibri"/>
          <w:sz w:val="24"/>
          <w:szCs w:val="24"/>
        </w:rPr>
        <w:t>aplicação de sanções, os inadimplementos decorrentes das situações a seguir, quando vierem a atrasar a entrega dos produtos no local onde estiver sendo executado o objeto do contrato:</w:t>
      </w:r>
    </w:p>
    <w:p w14:paraId="0F02284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greve geral;</w:t>
      </w:r>
    </w:p>
    <w:p w14:paraId="60D1253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calamidade pública;</w:t>
      </w:r>
    </w:p>
    <w:p w14:paraId="528D392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0ED71B7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6D4451F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7109F02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54F36F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6AFCE5D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3096A5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1B40E57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3AFF4F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3055F72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6CF6A4CC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4D1D10F5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6F2061B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48528E9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235054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F90B7D">
        <w:rPr>
          <w:rFonts w:ascii="Calibri" w:hAnsi="Calibri" w:cs="Calibri"/>
          <w:sz w:val="24"/>
          <w:szCs w:val="24"/>
        </w:rPr>
        <w:t>08 de novembro</w:t>
      </w:r>
      <w:r w:rsidRPr="007614AB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7614AB">
        <w:rPr>
          <w:rFonts w:ascii="Calibri" w:hAnsi="Calibri" w:cs="Calibri"/>
          <w:sz w:val="24"/>
          <w:szCs w:val="24"/>
        </w:rPr>
        <w:t>.</w:t>
      </w:r>
    </w:p>
    <w:p w14:paraId="671961F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6095"/>
      </w:tblGrid>
      <w:tr w:rsidR="0020788D" w:rsidRPr="007614AB" w14:paraId="5222CDB2" w14:textId="77777777" w:rsidTr="0077308B">
        <w:tc>
          <w:tcPr>
            <w:tcW w:w="4219" w:type="dxa"/>
          </w:tcPr>
          <w:p w14:paraId="53D13340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BA80042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171EADEF" w14:textId="77777777" w:rsidR="0020788D" w:rsidRPr="007614AB" w:rsidRDefault="0020788D" w:rsidP="0077308B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________________________________</w:t>
            </w:r>
          </w:p>
          <w:p w14:paraId="0F036805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Maiquel Evandro Laureano Silva</w:t>
            </w:r>
          </w:p>
          <w:p w14:paraId="10BA3227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Prefeito Municipal de Vale do Sol - RS</w:t>
            </w:r>
          </w:p>
        </w:tc>
      </w:tr>
      <w:tr w:rsidR="0020788D" w:rsidRPr="007614AB" w14:paraId="02D130D6" w14:textId="77777777" w:rsidTr="0077308B">
        <w:tc>
          <w:tcPr>
            <w:tcW w:w="4219" w:type="dxa"/>
          </w:tcPr>
          <w:p w14:paraId="1C3A031A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895C353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247340EA" w14:textId="77777777" w:rsidR="0020788D" w:rsidRPr="007614AB" w:rsidRDefault="0020788D" w:rsidP="0077308B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7614AB">
              <w:rPr>
                <w:rFonts w:ascii="Calibri" w:hAnsi="Calibri" w:cs="Calibri"/>
              </w:rPr>
              <w:t>_______</w:t>
            </w:r>
            <w:r w:rsidR="006E3D50">
              <w:rPr>
                <w:rFonts w:ascii="Calibri" w:hAnsi="Calibri" w:cs="Calibri"/>
              </w:rPr>
              <w:t>______</w:t>
            </w:r>
            <w:r w:rsidRPr="007614AB">
              <w:rPr>
                <w:rFonts w:ascii="Calibri" w:hAnsi="Calibri" w:cs="Calibri"/>
              </w:rPr>
              <w:t>_______________________</w:t>
            </w:r>
          </w:p>
          <w:p w14:paraId="748E0AED" w14:textId="77777777" w:rsidR="006E3D50" w:rsidRPr="006E3D50" w:rsidRDefault="006E3D50" w:rsidP="0077308B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 w:rsidRPr="006E3D50">
              <w:rPr>
                <w:rFonts w:ascii="Calibri" w:hAnsi="Calibri" w:cs="Calibri"/>
                <w:b/>
                <w:bCs/>
                <w:sz w:val="24"/>
                <w:szCs w:val="24"/>
              </w:rPr>
              <w:t>Dimaster</w:t>
            </w:r>
            <w:proofErr w:type="spellEnd"/>
            <w:r w:rsidRPr="006E3D5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Comércio de Produtos Hospitalares Ltda</w:t>
            </w:r>
          </w:p>
          <w:p w14:paraId="08460F9A" w14:textId="77777777" w:rsidR="0020788D" w:rsidRPr="007614AB" w:rsidRDefault="006E3D50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CNPJ: 02.520.829/0001-40</w:t>
            </w:r>
          </w:p>
        </w:tc>
      </w:tr>
      <w:tr w:rsidR="0020788D" w:rsidRPr="007614AB" w14:paraId="32ED6265" w14:textId="77777777" w:rsidTr="0077308B">
        <w:tc>
          <w:tcPr>
            <w:tcW w:w="4219" w:type="dxa"/>
          </w:tcPr>
          <w:p w14:paraId="2E4B2376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39C35AC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6AC3BCC2" w14:textId="77777777" w:rsidR="00F90B7D" w:rsidRDefault="00F90B7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22D3DEF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______________________________</w:t>
            </w:r>
          </w:p>
          <w:p w14:paraId="4CADE366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Cassio Guilherme Alves</w:t>
            </w:r>
          </w:p>
          <w:p w14:paraId="45F99759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Assessor Jurídico Municipal</w:t>
            </w:r>
          </w:p>
          <w:p w14:paraId="132FFC43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OAB-RS 83.510</w:t>
            </w:r>
          </w:p>
        </w:tc>
      </w:tr>
    </w:tbl>
    <w:p w14:paraId="57E47E2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Testemunhas</w:t>
      </w:r>
    </w:p>
    <w:p w14:paraId="73C97B1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___________________</w:t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  <w:t>______________________</w:t>
      </w:r>
    </w:p>
    <w:p w14:paraId="1384B731" w14:textId="77777777" w:rsidR="0020788D" w:rsidRPr="00550886" w:rsidRDefault="0020788D" w:rsidP="0020788D">
      <w:pPr>
        <w:jc w:val="both"/>
        <w:rPr>
          <w:rFonts w:ascii="Calibri" w:hAnsi="Calibri" w:cs="Calibri"/>
          <w:b/>
          <w:sz w:val="24"/>
          <w:szCs w:val="24"/>
        </w:rPr>
      </w:pPr>
      <w:r w:rsidRPr="00550886">
        <w:rPr>
          <w:rFonts w:ascii="Calibri" w:hAnsi="Calibri" w:cs="Calibri"/>
          <w:b/>
          <w:sz w:val="24"/>
          <w:szCs w:val="24"/>
        </w:rPr>
        <w:t xml:space="preserve">Rejane Behling </w:t>
      </w:r>
      <w:proofErr w:type="spellStart"/>
      <w:r w:rsidRPr="00550886">
        <w:rPr>
          <w:rFonts w:ascii="Calibri" w:hAnsi="Calibri" w:cs="Calibri"/>
          <w:b/>
          <w:sz w:val="24"/>
          <w:szCs w:val="24"/>
        </w:rPr>
        <w:t>Gehrke</w:t>
      </w:r>
      <w:proofErr w:type="spellEnd"/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65749A5B" w14:textId="77777777" w:rsidR="000D24F4" w:rsidRDefault="0020788D" w:rsidP="00F90B7D">
      <w:pPr>
        <w:tabs>
          <w:tab w:val="left" w:pos="4111"/>
        </w:tabs>
        <w:suppressAutoHyphens/>
      </w:pPr>
      <w:r w:rsidRPr="00550886">
        <w:rPr>
          <w:rFonts w:ascii="Calibri" w:hAnsi="Calibri" w:cs="Calibri"/>
          <w:sz w:val="24"/>
          <w:szCs w:val="24"/>
        </w:rPr>
        <w:t>CPF: 761.111.780-87</w:t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  <w:t>CPF: 719.179.500-04</w:t>
      </w:r>
    </w:p>
    <w:sectPr w:rsidR="000D24F4" w:rsidSect="0020788D">
      <w:headerReference w:type="default" r:id="rId6"/>
      <w:footerReference w:type="default" r:id="rId7"/>
      <w:pgSz w:w="11906" w:h="16838"/>
      <w:pgMar w:top="2303" w:right="849" w:bottom="993" w:left="709" w:header="1410" w:footer="37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349738" w14:textId="77777777" w:rsidR="00DE1738" w:rsidRDefault="00DE1738" w:rsidP="0020788D">
      <w:r>
        <w:separator/>
      </w:r>
    </w:p>
  </w:endnote>
  <w:endnote w:type="continuationSeparator" w:id="0">
    <w:p w14:paraId="0F3D4171" w14:textId="77777777" w:rsidR="00DE1738" w:rsidRDefault="00DE1738" w:rsidP="0020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29935B" w14:textId="77777777" w:rsidR="0020788D" w:rsidRPr="00FD0739" w:rsidRDefault="0020788D" w:rsidP="0020788D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0806DDD5" w14:textId="77777777" w:rsidR="0020788D" w:rsidRPr="007851CB" w:rsidRDefault="0020788D" w:rsidP="0020788D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1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22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0A78EAB5" w14:textId="77777777" w:rsidR="0020788D" w:rsidRDefault="002078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61E60D" w14:textId="77777777" w:rsidR="00DE1738" w:rsidRDefault="00DE1738" w:rsidP="0020788D">
      <w:r>
        <w:separator/>
      </w:r>
    </w:p>
  </w:footnote>
  <w:footnote w:type="continuationSeparator" w:id="0">
    <w:p w14:paraId="149F0438" w14:textId="77777777" w:rsidR="00DE1738" w:rsidRDefault="00DE1738" w:rsidP="00207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CAC82E" w14:textId="77777777" w:rsid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A81C295" wp14:editId="3F12ADAA">
          <wp:simplePos x="0" y="0"/>
          <wp:positionH relativeFrom="margin">
            <wp:align>left</wp:align>
          </wp:positionH>
          <wp:positionV relativeFrom="paragraph">
            <wp:posOffset>-485775</wp:posOffset>
          </wp:positionV>
          <wp:extent cx="897890" cy="981075"/>
          <wp:effectExtent l="0" t="0" r="0" b="9525"/>
          <wp:wrapTight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ight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0D00">
      <w:rPr>
        <w:rFonts w:ascii="Calibri" w:hAnsi="Calibri" w:cs="Calibri"/>
        <w:b/>
        <w:bCs/>
        <w:color w:val="00B050"/>
        <w:spacing w:val="10"/>
        <w:w w:val="85"/>
        <w:sz w:val="32"/>
        <w:szCs w:val="28"/>
      </w:rPr>
      <w:t>MUNICÍPIO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DE</w:t>
    </w:r>
    <w:r w:rsidRPr="00EB0D00">
      <w:rPr>
        <w:rFonts w:ascii="Calibri" w:hAnsi="Calibri" w:cs="Calibri"/>
        <w:b/>
        <w:bCs/>
        <w:color w:val="00B050"/>
        <w:spacing w:val="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VALE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DO</w:t>
    </w:r>
    <w:r w:rsidRPr="00EB0D00">
      <w:rPr>
        <w:rFonts w:ascii="Calibri" w:hAnsi="Calibri" w:cs="Calibri"/>
        <w:b/>
        <w:bCs/>
        <w:color w:val="00B050"/>
        <w:spacing w:val="17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SOL</w:t>
    </w:r>
  </w:p>
  <w:p w14:paraId="406E5850" w14:textId="77777777" w:rsidR="0020788D" w:rsidRP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 w:rsidRPr="00EB0D00">
      <w:rPr>
        <w:rFonts w:ascii="Calibri" w:hAnsi="Calibri" w:cs="Calibri"/>
        <w:b/>
        <w:bCs/>
        <w:color w:val="00B050"/>
        <w:spacing w:val="9"/>
        <w:w w:val="85"/>
        <w:sz w:val="32"/>
        <w:szCs w:val="28"/>
      </w:rPr>
      <w:t>PODER</w:t>
    </w:r>
    <w:r w:rsidRPr="00EB0D00">
      <w:rPr>
        <w:rFonts w:ascii="Calibri" w:hAnsi="Calibri" w:cs="Calibri"/>
        <w:b/>
        <w:bCs/>
        <w:color w:val="00B050"/>
        <w:spacing w:val="-5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EXECUTIVO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8D"/>
    <w:rsid w:val="000D24F4"/>
    <w:rsid w:val="0020788D"/>
    <w:rsid w:val="006B07D4"/>
    <w:rsid w:val="006E3D50"/>
    <w:rsid w:val="0084323E"/>
    <w:rsid w:val="008453A1"/>
    <w:rsid w:val="00B51F60"/>
    <w:rsid w:val="00BC5C72"/>
    <w:rsid w:val="00D352E3"/>
    <w:rsid w:val="00DE1738"/>
    <w:rsid w:val="00E264BF"/>
    <w:rsid w:val="00E4537A"/>
    <w:rsid w:val="00F9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6BF649"/>
  <w15:chartTrackingRefBased/>
  <w15:docId w15:val="{BAD22D97-7952-4A50-B6CA-D43E2DA5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0788D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2078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788D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20788D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20788D"/>
    <w:pPr>
      <w:tabs>
        <w:tab w:val="left" w:pos="284"/>
      </w:tabs>
      <w:spacing w:before="120"/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20788D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1354</Words>
  <Characters>7313</Characters>
  <Application>Microsoft Office Word</Application>
  <DocSecurity>0</DocSecurity>
  <Lines>60</Lines>
  <Paragraphs>17</Paragraphs>
  <ScaleCrop>false</ScaleCrop>
  <Company/>
  <LinksUpToDate>false</LinksUpToDate>
  <CharactersWithSpaces>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2022-11-08T17:26:00Z</cp:lastPrinted>
  <dcterms:created xsi:type="dcterms:W3CDTF">2022-11-03T20:29:00Z</dcterms:created>
  <dcterms:modified xsi:type="dcterms:W3CDTF">2022-11-08T17:26:00Z</dcterms:modified>
</cp:coreProperties>
</file>