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0D" w:rsidRPr="00B2040D" w:rsidRDefault="00B2040D" w:rsidP="00B2040D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B2040D">
        <w:rPr>
          <w:rFonts w:asciiTheme="minorHAnsi" w:hAnsiTheme="minorHAnsi" w:cstheme="minorHAnsi"/>
          <w:b/>
        </w:rPr>
        <w:t>TERMO ADITIVO Nº 1 A ATA DE REGISTRO DE PREÇOS Nº 47/2020</w:t>
      </w:r>
    </w:p>
    <w:p w:rsidR="00B2040D" w:rsidRPr="00B2040D" w:rsidRDefault="00B2040D" w:rsidP="00B2040D">
      <w:pPr>
        <w:jc w:val="center"/>
        <w:rPr>
          <w:rFonts w:asciiTheme="minorHAnsi" w:hAnsiTheme="minorHAnsi" w:cstheme="minorHAnsi"/>
          <w:b/>
        </w:rPr>
      </w:pPr>
    </w:p>
    <w:p w:rsidR="00B2040D" w:rsidRPr="00B2040D" w:rsidRDefault="00B2040D" w:rsidP="00B2040D">
      <w:pPr>
        <w:jc w:val="center"/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>CONCORRÊNCIA Nº 04/2020</w:t>
      </w:r>
    </w:p>
    <w:p w:rsidR="00B2040D" w:rsidRPr="00B2040D" w:rsidRDefault="00B2040D" w:rsidP="00B2040D">
      <w:pPr>
        <w:jc w:val="center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 xml:space="preserve">Que fazem entre si, de um lado o Município de Vale do Sol, RS, CNPJ 94.577.574/0001-70 e de outro lado </w:t>
      </w:r>
      <w:proofErr w:type="gramStart"/>
      <w:r w:rsidRPr="00B2040D">
        <w:rPr>
          <w:rFonts w:asciiTheme="minorHAnsi" w:hAnsiTheme="minorHAnsi" w:cstheme="minorHAnsi"/>
        </w:rPr>
        <w:t>a</w:t>
      </w:r>
      <w:proofErr w:type="gramEnd"/>
      <w:r w:rsidRPr="00B2040D">
        <w:rPr>
          <w:rFonts w:asciiTheme="minorHAnsi" w:hAnsiTheme="minorHAnsi" w:cstheme="minorHAnsi"/>
        </w:rPr>
        <w:t xml:space="preserve"> empresa Farmodonto Produtos Hospitalares Ltda, CNPJ nº 25.386.019/0001-49, todos já identificados junto a ata de registro de preços 47/2020, firmado em 12 de agosto de 2020, oriundo da concorrência 04/2020, que é aditado nesta data, pelas cláusulas e condições que abaixo seguem.</w:t>
      </w: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CLÁUSULA PRIMEIRA</w:t>
      </w: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1.1 – A Ata acima identificada, nos termos previstos no item 6.e sofrerá cancelamento dos itens abaixo relacionados, conforme justificativa apresentada pela empresa registrada e acolhida pela Administração Municipal.</w:t>
      </w:r>
    </w:p>
    <w:p w:rsidR="00B2040D" w:rsidRPr="00B2040D" w:rsidRDefault="00B2040D" w:rsidP="00B2040D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 xml:space="preserve"> </w:t>
      </w:r>
    </w:p>
    <w:p w:rsidR="00B2040D" w:rsidRPr="00B2040D" w:rsidRDefault="00B2040D" w:rsidP="00B2040D">
      <w:pPr>
        <w:jc w:val="both"/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 xml:space="preserve">Lote 01 – </w:t>
      </w:r>
      <w:r w:rsidRPr="00B2040D">
        <w:rPr>
          <w:rFonts w:asciiTheme="minorHAnsi" w:hAnsiTheme="minorHAnsi" w:cstheme="minorHAnsi"/>
          <w:b/>
          <w:bCs/>
          <w:color w:val="000000"/>
        </w:rPr>
        <w:t>Material ambulatorial</w:t>
      </w:r>
    </w:p>
    <w:p w:rsidR="00B2040D" w:rsidRPr="00B2040D" w:rsidRDefault="00B2040D" w:rsidP="00B2040D">
      <w:pPr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6"/>
        <w:gridCol w:w="1134"/>
        <w:gridCol w:w="975"/>
        <w:gridCol w:w="4678"/>
        <w:gridCol w:w="1276"/>
        <w:gridCol w:w="1559"/>
      </w:tblGrid>
      <w:tr w:rsidR="00B2040D" w:rsidRPr="00B2040D" w:rsidTr="00BF3CA8">
        <w:tc>
          <w:tcPr>
            <w:tcW w:w="726" w:type="dxa"/>
          </w:tcPr>
          <w:p w:rsidR="00B2040D" w:rsidRPr="00B2040D" w:rsidRDefault="00B2040D" w:rsidP="00BF3CA8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2040D">
              <w:rPr>
                <w:rFonts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1134" w:type="dxa"/>
          </w:tcPr>
          <w:p w:rsidR="00B2040D" w:rsidRPr="00B2040D" w:rsidRDefault="00B2040D" w:rsidP="00BF3CA8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2040D">
              <w:rPr>
                <w:rFonts w:cstheme="minorHAnsi"/>
                <w:b/>
                <w:bCs/>
                <w:sz w:val="24"/>
                <w:szCs w:val="24"/>
              </w:rPr>
              <w:t>QUANT.</w:t>
            </w:r>
          </w:p>
          <w:p w:rsidR="00B2040D" w:rsidRPr="00B2040D" w:rsidRDefault="00B2040D" w:rsidP="00BF3CA8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2040D">
              <w:rPr>
                <w:rFonts w:cstheme="minorHAnsi"/>
                <w:b/>
                <w:bCs/>
                <w:sz w:val="24"/>
                <w:szCs w:val="24"/>
              </w:rPr>
              <w:t>MÁXIMA</w:t>
            </w:r>
          </w:p>
        </w:tc>
        <w:tc>
          <w:tcPr>
            <w:tcW w:w="975" w:type="dxa"/>
          </w:tcPr>
          <w:p w:rsidR="00B2040D" w:rsidRPr="00B2040D" w:rsidRDefault="00B2040D" w:rsidP="00BF3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UN.</w:t>
            </w:r>
          </w:p>
        </w:tc>
        <w:tc>
          <w:tcPr>
            <w:tcW w:w="4678" w:type="dxa"/>
          </w:tcPr>
          <w:p w:rsidR="00B2040D" w:rsidRPr="00B2040D" w:rsidRDefault="00B2040D" w:rsidP="00BF3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040D">
              <w:rPr>
                <w:rFonts w:asciiTheme="minorHAnsi" w:hAnsiTheme="minorHAnsi" w:cstheme="minorHAnsi"/>
                <w:b/>
                <w:bCs/>
              </w:rPr>
              <w:t>DESCRIÇÃO</w:t>
            </w:r>
          </w:p>
        </w:tc>
        <w:tc>
          <w:tcPr>
            <w:tcW w:w="1276" w:type="dxa"/>
          </w:tcPr>
          <w:p w:rsidR="00B2040D" w:rsidRPr="00B2040D" w:rsidRDefault="00B2040D" w:rsidP="00BF3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040D">
              <w:rPr>
                <w:rFonts w:asciiTheme="minorHAnsi" w:hAnsiTheme="minorHAnsi" w:cstheme="minorHAnsi"/>
                <w:b/>
                <w:bCs/>
              </w:rPr>
              <w:t>MARCA</w:t>
            </w:r>
          </w:p>
        </w:tc>
        <w:tc>
          <w:tcPr>
            <w:tcW w:w="1559" w:type="dxa"/>
          </w:tcPr>
          <w:p w:rsidR="00B2040D" w:rsidRPr="00B2040D" w:rsidRDefault="00B2040D" w:rsidP="00BF3CA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2040D">
              <w:rPr>
                <w:rFonts w:asciiTheme="minorHAnsi" w:hAnsiTheme="minorHAnsi" w:cstheme="minorHAnsi"/>
                <w:b/>
                <w:bCs/>
              </w:rPr>
              <w:t>R$ UN. REGISTRADO</w:t>
            </w:r>
          </w:p>
        </w:tc>
      </w:tr>
      <w:tr w:rsidR="00B2040D" w:rsidRPr="00B2040D" w:rsidTr="00BF3CA8">
        <w:tc>
          <w:tcPr>
            <w:tcW w:w="726" w:type="dxa"/>
          </w:tcPr>
          <w:p w:rsidR="00B2040D" w:rsidRPr="00B2040D" w:rsidRDefault="00B2040D" w:rsidP="00B2040D">
            <w:pPr>
              <w:ind w:right="-250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18</w:t>
            </w:r>
          </w:p>
        </w:tc>
        <w:tc>
          <w:tcPr>
            <w:tcW w:w="1134" w:type="dxa"/>
          </w:tcPr>
          <w:p w:rsidR="00B2040D" w:rsidRPr="00B2040D" w:rsidRDefault="00B2040D" w:rsidP="00B2040D">
            <w:pPr>
              <w:jc w:val="center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300</w:t>
            </w:r>
          </w:p>
        </w:tc>
        <w:tc>
          <w:tcPr>
            <w:tcW w:w="975" w:type="dxa"/>
          </w:tcPr>
          <w:p w:rsidR="00B2040D" w:rsidRPr="00B2040D" w:rsidRDefault="00B2040D" w:rsidP="00B2040D">
            <w:pPr>
              <w:jc w:val="center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Caixa</w:t>
            </w:r>
          </w:p>
        </w:tc>
        <w:tc>
          <w:tcPr>
            <w:tcW w:w="4678" w:type="dxa"/>
          </w:tcPr>
          <w:p w:rsidR="00B2040D" w:rsidRPr="00B2040D" w:rsidRDefault="00B2040D" w:rsidP="00B2040D">
            <w:pPr>
              <w:jc w:val="both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 xml:space="preserve">Luva de procedimento descartável tamanho M, </w:t>
            </w:r>
            <w:proofErr w:type="gramStart"/>
            <w:r w:rsidRPr="00B2040D">
              <w:rPr>
                <w:rFonts w:asciiTheme="minorHAnsi" w:hAnsiTheme="minorHAnsi" w:cstheme="minorHAnsi"/>
              </w:rPr>
              <w:t>anatômica e ambidestras</w:t>
            </w:r>
            <w:proofErr w:type="gramEnd"/>
            <w:r w:rsidRPr="00B2040D">
              <w:rPr>
                <w:rFonts w:asciiTheme="minorHAnsi" w:hAnsiTheme="minorHAnsi" w:cstheme="minorHAnsi"/>
              </w:rPr>
              <w:t>, borracha natural (</w:t>
            </w:r>
            <w:proofErr w:type="spellStart"/>
            <w:r w:rsidRPr="00B2040D">
              <w:rPr>
                <w:rFonts w:asciiTheme="minorHAnsi" w:hAnsiTheme="minorHAnsi" w:cstheme="minorHAnsi"/>
              </w:rPr>
              <w:t>latéx</w:t>
            </w:r>
            <w:proofErr w:type="spellEnd"/>
            <w:r w:rsidRPr="00B2040D">
              <w:rPr>
                <w:rFonts w:asciiTheme="minorHAnsi" w:hAnsiTheme="minorHAnsi" w:cstheme="minorHAnsi"/>
              </w:rPr>
              <w:t xml:space="preserve">), lubrificada com pó </w:t>
            </w:r>
            <w:proofErr w:type="spellStart"/>
            <w:r w:rsidRPr="00B2040D">
              <w:rPr>
                <w:rFonts w:asciiTheme="minorHAnsi" w:hAnsiTheme="minorHAnsi" w:cstheme="minorHAnsi"/>
              </w:rPr>
              <w:t>bioabsorvível</w:t>
            </w:r>
            <w:proofErr w:type="spellEnd"/>
            <w:r w:rsidRPr="00B2040D">
              <w:rPr>
                <w:rFonts w:asciiTheme="minorHAnsi" w:hAnsiTheme="minorHAnsi" w:cstheme="minorHAnsi"/>
              </w:rPr>
              <w:t xml:space="preserve"> – caixa com 100 unidades.</w:t>
            </w:r>
          </w:p>
        </w:tc>
        <w:tc>
          <w:tcPr>
            <w:tcW w:w="1276" w:type="dxa"/>
          </w:tcPr>
          <w:p w:rsidR="00B2040D" w:rsidRPr="00B2040D" w:rsidRDefault="00B2040D" w:rsidP="00B2040D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Targa</w:t>
            </w:r>
          </w:p>
        </w:tc>
        <w:tc>
          <w:tcPr>
            <w:tcW w:w="1559" w:type="dxa"/>
          </w:tcPr>
          <w:p w:rsidR="00B2040D" w:rsidRPr="00B2040D" w:rsidRDefault="00B2040D" w:rsidP="00B2040D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47,80</w:t>
            </w:r>
          </w:p>
        </w:tc>
      </w:tr>
      <w:tr w:rsidR="00B2040D" w:rsidRPr="00B2040D" w:rsidTr="00BF3CA8">
        <w:tc>
          <w:tcPr>
            <w:tcW w:w="726" w:type="dxa"/>
          </w:tcPr>
          <w:p w:rsidR="00B2040D" w:rsidRPr="00B2040D" w:rsidRDefault="00B2040D" w:rsidP="00B2040D">
            <w:pPr>
              <w:ind w:right="-250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39</w:t>
            </w:r>
          </w:p>
        </w:tc>
        <w:tc>
          <w:tcPr>
            <w:tcW w:w="1134" w:type="dxa"/>
          </w:tcPr>
          <w:p w:rsidR="00B2040D" w:rsidRPr="00B2040D" w:rsidRDefault="00B2040D" w:rsidP="00B2040D">
            <w:pPr>
              <w:jc w:val="center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200</w:t>
            </w:r>
          </w:p>
        </w:tc>
        <w:tc>
          <w:tcPr>
            <w:tcW w:w="975" w:type="dxa"/>
          </w:tcPr>
          <w:p w:rsidR="00B2040D" w:rsidRPr="00B2040D" w:rsidRDefault="00B2040D" w:rsidP="00B2040D">
            <w:pPr>
              <w:jc w:val="center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Caixa</w:t>
            </w:r>
          </w:p>
        </w:tc>
        <w:tc>
          <w:tcPr>
            <w:tcW w:w="4678" w:type="dxa"/>
          </w:tcPr>
          <w:p w:rsidR="00B2040D" w:rsidRPr="00B2040D" w:rsidRDefault="00B2040D" w:rsidP="00B2040D">
            <w:pPr>
              <w:jc w:val="both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Luva de procedimento descartável tamanho P –</w:t>
            </w:r>
            <w:proofErr w:type="gramStart"/>
            <w:r w:rsidRPr="00B2040D">
              <w:rPr>
                <w:rFonts w:asciiTheme="minorHAnsi" w:hAnsiTheme="minorHAnsi" w:cstheme="minorHAnsi"/>
              </w:rPr>
              <w:t xml:space="preserve">  </w:t>
            </w:r>
            <w:proofErr w:type="gramEnd"/>
            <w:r w:rsidRPr="00B2040D">
              <w:rPr>
                <w:rFonts w:asciiTheme="minorHAnsi" w:hAnsiTheme="minorHAnsi" w:cstheme="minorHAnsi"/>
              </w:rPr>
              <w:t>anatômica e ambidestras, borracha natural (</w:t>
            </w:r>
            <w:proofErr w:type="spellStart"/>
            <w:r w:rsidRPr="00B2040D">
              <w:rPr>
                <w:rFonts w:asciiTheme="minorHAnsi" w:hAnsiTheme="minorHAnsi" w:cstheme="minorHAnsi"/>
              </w:rPr>
              <w:t>latéx</w:t>
            </w:r>
            <w:proofErr w:type="spellEnd"/>
            <w:r w:rsidRPr="00B2040D">
              <w:rPr>
                <w:rFonts w:asciiTheme="minorHAnsi" w:hAnsiTheme="minorHAnsi" w:cstheme="minorHAnsi"/>
              </w:rPr>
              <w:t xml:space="preserve">), lubrificada com pó </w:t>
            </w:r>
            <w:proofErr w:type="spellStart"/>
            <w:r w:rsidRPr="00B2040D">
              <w:rPr>
                <w:rFonts w:asciiTheme="minorHAnsi" w:hAnsiTheme="minorHAnsi" w:cstheme="minorHAnsi"/>
              </w:rPr>
              <w:t>bioabsorvível</w:t>
            </w:r>
            <w:proofErr w:type="spellEnd"/>
            <w:r w:rsidRPr="00B2040D">
              <w:rPr>
                <w:rFonts w:asciiTheme="minorHAnsi" w:hAnsiTheme="minorHAnsi" w:cstheme="minorHAnsi"/>
              </w:rPr>
              <w:t xml:space="preserve"> – caixa com 100 unidades.</w:t>
            </w:r>
          </w:p>
        </w:tc>
        <w:tc>
          <w:tcPr>
            <w:tcW w:w="1276" w:type="dxa"/>
          </w:tcPr>
          <w:p w:rsidR="00B2040D" w:rsidRPr="00B2040D" w:rsidRDefault="00B2040D" w:rsidP="00B2040D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Targa</w:t>
            </w:r>
          </w:p>
        </w:tc>
        <w:tc>
          <w:tcPr>
            <w:tcW w:w="1559" w:type="dxa"/>
          </w:tcPr>
          <w:p w:rsidR="00B2040D" w:rsidRPr="00B2040D" w:rsidRDefault="00B2040D" w:rsidP="00B2040D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47,80</w:t>
            </w:r>
          </w:p>
        </w:tc>
      </w:tr>
      <w:tr w:rsidR="00B2040D" w:rsidRPr="00B2040D" w:rsidTr="00BF3CA8">
        <w:tc>
          <w:tcPr>
            <w:tcW w:w="726" w:type="dxa"/>
          </w:tcPr>
          <w:p w:rsidR="00B2040D" w:rsidRPr="00B2040D" w:rsidRDefault="00B2040D" w:rsidP="00B2040D">
            <w:pPr>
              <w:ind w:right="-250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53</w:t>
            </w:r>
          </w:p>
        </w:tc>
        <w:tc>
          <w:tcPr>
            <w:tcW w:w="1134" w:type="dxa"/>
          </w:tcPr>
          <w:p w:rsidR="00B2040D" w:rsidRPr="00B2040D" w:rsidRDefault="00B2040D" w:rsidP="00B2040D">
            <w:pPr>
              <w:jc w:val="center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75" w:type="dxa"/>
          </w:tcPr>
          <w:p w:rsidR="00B2040D" w:rsidRPr="00B2040D" w:rsidRDefault="00B2040D" w:rsidP="00B2040D">
            <w:pPr>
              <w:jc w:val="center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Caixa</w:t>
            </w:r>
          </w:p>
        </w:tc>
        <w:tc>
          <w:tcPr>
            <w:tcW w:w="4678" w:type="dxa"/>
          </w:tcPr>
          <w:p w:rsidR="00B2040D" w:rsidRPr="00B2040D" w:rsidRDefault="00B2040D" w:rsidP="00B2040D">
            <w:pPr>
              <w:jc w:val="both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Luva de procedimento descartável tamanho PP –</w:t>
            </w:r>
            <w:proofErr w:type="gramStart"/>
            <w:r w:rsidRPr="00B2040D">
              <w:rPr>
                <w:rFonts w:asciiTheme="minorHAnsi" w:hAnsiTheme="minorHAnsi" w:cstheme="minorHAnsi"/>
              </w:rPr>
              <w:t xml:space="preserve">  </w:t>
            </w:r>
            <w:proofErr w:type="gramEnd"/>
            <w:r w:rsidRPr="00B2040D">
              <w:rPr>
                <w:rFonts w:asciiTheme="minorHAnsi" w:hAnsiTheme="minorHAnsi" w:cstheme="minorHAnsi"/>
              </w:rPr>
              <w:t>anatômica e ambidestras, borracha natural (</w:t>
            </w:r>
            <w:proofErr w:type="spellStart"/>
            <w:r w:rsidRPr="00B2040D">
              <w:rPr>
                <w:rFonts w:asciiTheme="minorHAnsi" w:hAnsiTheme="minorHAnsi" w:cstheme="minorHAnsi"/>
              </w:rPr>
              <w:t>latéx</w:t>
            </w:r>
            <w:proofErr w:type="spellEnd"/>
            <w:r w:rsidRPr="00B2040D">
              <w:rPr>
                <w:rFonts w:asciiTheme="minorHAnsi" w:hAnsiTheme="minorHAnsi" w:cstheme="minorHAnsi"/>
              </w:rPr>
              <w:t xml:space="preserve">), lubrificada com pó </w:t>
            </w:r>
            <w:proofErr w:type="spellStart"/>
            <w:r w:rsidRPr="00B2040D">
              <w:rPr>
                <w:rFonts w:asciiTheme="minorHAnsi" w:hAnsiTheme="minorHAnsi" w:cstheme="minorHAnsi"/>
              </w:rPr>
              <w:t>bioabsorvível</w:t>
            </w:r>
            <w:proofErr w:type="spellEnd"/>
            <w:r w:rsidRPr="00B2040D">
              <w:rPr>
                <w:rFonts w:asciiTheme="minorHAnsi" w:hAnsiTheme="minorHAnsi" w:cstheme="minorHAnsi"/>
              </w:rPr>
              <w:t xml:space="preserve"> – caixa com 100 unidades.</w:t>
            </w:r>
          </w:p>
        </w:tc>
        <w:tc>
          <w:tcPr>
            <w:tcW w:w="1276" w:type="dxa"/>
          </w:tcPr>
          <w:p w:rsidR="00B2040D" w:rsidRPr="00B2040D" w:rsidRDefault="00B2040D" w:rsidP="00B2040D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</w:rPr>
            </w:pPr>
            <w:r w:rsidRPr="00B2040D">
              <w:rPr>
                <w:rFonts w:asciiTheme="minorHAnsi" w:hAnsiTheme="minorHAnsi" w:cstheme="minorHAnsi"/>
              </w:rPr>
              <w:t>Targa</w:t>
            </w:r>
          </w:p>
        </w:tc>
        <w:tc>
          <w:tcPr>
            <w:tcW w:w="1559" w:type="dxa"/>
          </w:tcPr>
          <w:p w:rsidR="00B2040D" w:rsidRPr="00B2040D" w:rsidRDefault="00B2040D" w:rsidP="00B2040D">
            <w:pPr>
              <w:autoSpaceDE w:val="0"/>
              <w:autoSpaceDN w:val="0"/>
              <w:jc w:val="right"/>
              <w:rPr>
                <w:rFonts w:asciiTheme="minorHAnsi" w:hAnsiTheme="minorHAnsi" w:cstheme="minorHAnsi"/>
                <w:b/>
              </w:rPr>
            </w:pPr>
            <w:r w:rsidRPr="00B2040D">
              <w:rPr>
                <w:rFonts w:asciiTheme="minorHAnsi" w:hAnsiTheme="minorHAnsi" w:cstheme="minorHAnsi"/>
                <w:b/>
              </w:rPr>
              <w:t>47,80</w:t>
            </w:r>
          </w:p>
        </w:tc>
      </w:tr>
    </w:tbl>
    <w:p w:rsidR="00B2040D" w:rsidRPr="00B2040D" w:rsidRDefault="00B2040D" w:rsidP="00B2040D">
      <w:pPr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 xml:space="preserve">CLÁUSULA SEGUNDA </w:t>
      </w: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2.1 – Os demais termos da ata originária são ratificados integralmente pelas partes e se aplicam ao presente Aditivo.</w:t>
      </w: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Certos e ajustados, os interessados assinam o presente Termo Aditivo em duas vias de igual teor e forma em conjunto com duas testemunhas a tudo presentes.</w:t>
      </w: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Vale do Sol, RS, 06 de janeiro de 2021.</w:t>
      </w:r>
    </w:p>
    <w:p w:rsidR="00B2040D" w:rsidRPr="00B2040D" w:rsidRDefault="00B2040D" w:rsidP="00B2040D">
      <w:pPr>
        <w:ind w:firstLine="1080"/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pStyle w:val="Ttulo1"/>
        <w:spacing w:before="0" w:line="240" w:lineRule="auto"/>
        <w:jc w:val="right"/>
        <w:rPr>
          <w:rFonts w:asciiTheme="minorHAnsi" w:hAnsiTheme="minorHAnsi" w:cstheme="minorHAnsi"/>
          <w:bCs w:val="0"/>
          <w:caps/>
          <w:color w:val="auto"/>
          <w:sz w:val="24"/>
          <w:szCs w:val="24"/>
        </w:rPr>
      </w:pPr>
      <w:r w:rsidRPr="00B2040D">
        <w:rPr>
          <w:rFonts w:asciiTheme="minorHAnsi" w:hAnsiTheme="minorHAnsi" w:cstheme="minorHAnsi"/>
          <w:bCs w:val="0"/>
          <w:caps/>
          <w:color w:val="auto"/>
          <w:sz w:val="24"/>
          <w:szCs w:val="24"/>
        </w:rPr>
        <w:t>________________________________</w:t>
      </w:r>
    </w:p>
    <w:p w:rsidR="00B2040D" w:rsidRPr="00B2040D" w:rsidRDefault="00B2040D" w:rsidP="00B2040D">
      <w:pPr>
        <w:jc w:val="right"/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>Maiquel Evandro Laureano Silva</w:t>
      </w:r>
    </w:p>
    <w:p w:rsidR="00B2040D" w:rsidRPr="00B2040D" w:rsidRDefault="00B2040D" w:rsidP="00B2040D">
      <w:pPr>
        <w:jc w:val="right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Prefeito Municipal de Vale do Sol – RS</w:t>
      </w:r>
    </w:p>
    <w:p w:rsidR="00B2040D" w:rsidRPr="00B2040D" w:rsidRDefault="00B2040D" w:rsidP="00B2040D">
      <w:pPr>
        <w:pStyle w:val="Ttulo5"/>
        <w:spacing w:before="0"/>
        <w:ind w:left="1080"/>
        <w:jc w:val="right"/>
        <w:rPr>
          <w:rFonts w:asciiTheme="minorHAnsi" w:hAnsiTheme="minorHAnsi" w:cstheme="minorHAnsi"/>
          <w:color w:val="auto"/>
        </w:rPr>
      </w:pPr>
    </w:p>
    <w:p w:rsidR="00B2040D" w:rsidRPr="00B2040D" w:rsidRDefault="00B2040D" w:rsidP="00B2040D">
      <w:pPr>
        <w:rPr>
          <w:rFonts w:asciiTheme="minorHAnsi" w:hAnsiTheme="minorHAnsi" w:cstheme="minorHAnsi"/>
        </w:rPr>
      </w:pPr>
    </w:p>
    <w:p w:rsidR="00B2040D" w:rsidRPr="00B2040D" w:rsidRDefault="00B2040D" w:rsidP="00B2040D">
      <w:pPr>
        <w:rPr>
          <w:rFonts w:asciiTheme="minorHAnsi" w:hAnsiTheme="minorHAnsi" w:cstheme="minorHAnsi"/>
        </w:rPr>
      </w:pPr>
    </w:p>
    <w:p w:rsidR="00B2040D" w:rsidRPr="00B2040D" w:rsidRDefault="00B2040D" w:rsidP="00B2040D">
      <w:pPr>
        <w:pStyle w:val="Ttulo5"/>
        <w:spacing w:before="0"/>
        <w:ind w:left="1080"/>
        <w:jc w:val="right"/>
        <w:rPr>
          <w:rFonts w:asciiTheme="minorHAnsi" w:hAnsiTheme="minorHAnsi" w:cstheme="minorHAnsi"/>
          <w:b/>
          <w:color w:val="auto"/>
        </w:rPr>
      </w:pPr>
      <w:r w:rsidRPr="00B2040D">
        <w:rPr>
          <w:rFonts w:asciiTheme="minorHAnsi" w:hAnsiTheme="minorHAnsi" w:cstheme="minorHAnsi"/>
          <w:b/>
          <w:color w:val="auto"/>
        </w:rPr>
        <w:t>___________________________________</w:t>
      </w:r>
    </w:p>
    <w:p w:rsidR="00B2040D" w:rsidRPr="00B2040D" w:rsidRDefault="00B2040D" w:rsidP="00B2040D">
      <w:pPr>
        <w:jc w:val="right"/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>Farmodonto Produtos Hospitalares Ltda</w:t>
      </w:r>
    </w:p>
    <w:p w:rsidR="00B2040D" w:rsidRPr="00B2040D" w:rsidRDefault="00B2040D" w:rsidP="00B2040D">
      <w:pPr>
        <w:jc w:val="right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CNPJ: 25.386.019/0001-49</w:t>
      </w:r>
    </w:p>
    <w:p w:rsidR="00B2040D" w:rsidRPr="00B2040D" w:rsidRDefault="00B2040D" w:rsidP="00B2040D">
      <w:pPr>
        <w:jc w:val="right"/>
        <w:rPr>
          <w:rFonts w:asciiTheme="minorHAnsi" w:hAnsiTheme="minorHAnsi" w:cstheme="minorHAnsi"/>
          <w:b/>
        </w:rPr>
      </w:pPr>
    </w:p>
    <w:p w:rsidR="00B2040D" w:rsidRPr="00B2040D" w:rsidRDefault="00B2040D" w:rsidP="00B2040D">
      <w:pPr>
        <w:jc w:val="right"/>
        <w:rPr>
          <w:rFonts w:asciiTheme="minorHAnsi" w:hAnsiTheme="minorHAnsi" w:cstheme="minorHAnsi"/>
          <w:b/>
        </w:rPr>
      </w:pPr>
    </w:p>
    <w:p w:rsidR="00B2040D" w:rsidRPr="00B2040D" w:rsidRDefault="00B2040D" w:rsidP="00B2040D">
      <w:pPr>
        <w:jc w:val="right"/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>_____________________________</w:t>
      </w:r>
    </w:p>
    <w:p w:rsidR="00B2040D" w:rsidRPr="00B2040D" w:rsidRDefault="00B2040D" w:rsidP="00B2040D">
      <w:pPr>
        <w:jc w:val="right"/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>Cassio Guilherme Alves</w:t>
      </w:r>
    </w:p>
    <w:p w:rsidR="00B2040D" w:rsidRPr="00B2040D" w:rsidRDefault="00B2040D" w:rsidP="00B2040D">
      <w:pPr>
        <w:pStyle w:val="Ttulo5"/>
        <w:spacing w:before="0"/>
        <w:ind w:left="1080"/>
        <w:jc w:val="right"/>
        <w:rPr>
          <w:rFonts w:asciiTheme="minorHAnsi" w:hAnsiTheme="minorHAnsi" w:cstheme="minorHAnsi"/>
          <w:b/>
          <w:bCs/>
          <w:color w:val="auto"/>
        </w:rPr>
      </w:pPr>
      <w:r w:rsidRPr="00B2040D">
        <w:rPr>
          <w:rFonts w:asciiTheme="minorHAnsi" w:hAnsiTheme="minorHAnsi" w:cstheme="minorHAnsi"/>
          <w:bCs/>
          <w:color w:val="auto"/>
        </w:rPr>
        <w:t>Assessor Jurídico do Município</w:t>
      </w:r>
    </w:p>
    <w:p w:rsidR="00B2040D" w:rsidRPr="00B2040D" w:rsidRDefault="00B2040D" w:rsidP="00B2040D">
      <w:pPr>
        <w:pStyle w:val="Ttulo5"/>
        <w:spacing w:before="0"/>
        <w:ind w:left="1080"/>
        <w:jc w:val="right"/>
        <w:rPr>
          <w:rFonts w:asciiTheme="minorHAnsi" w:hAnsiTheme="minorHAnsi" w:cstheme="minorHAnsi"/>
          <w:b/>
          <w:color w:val="auto"/>
        </w:rPr>
      </w:pPr>
      <w:r w:rsidRPr="00B2040D">
        <w:rPr>
          <w:rFonts w:asciiTheme="minorHAnsi" w:hAnsiTheme="minorHAnsi" w:cstheme="minorHAnsi"/>
          <w:color w:val="auto"/>
        </w:rPr>
        <w:t>OAB-RS 83.510</w:t>
      </w:r>
    </w:p>
    <w:p w:rsidR="00B2040D" w:rsidRPr="00B2040D" w:rsidRDefault="00B2040D" w:rsidP="00B2040D">
      <w:pPr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Testemunhas</w:t>
      </w:r>
    </w:p>
    <w:p w:rsidR="00B2040D" w:rsidRPr="00B2040D" w:rsidRDefault="00B2040D" w:rsidP="00B2040D">
      <w:pPr>
        <w:jc w:val="both"/>
        <w:rPr>
          <w:rFonts w:asciiTheme="minorHAnsi" w:hAnsiTheme="minorHAnsi" w:cstheme="minorHAnsi"/>
        </w:rPr>
      </w:pPr>
    </w:p>
    <w:p w:rsidR="00B2040D" w:rsidRPr="00B2040D" w:rsidRDefault="00B2040D" w:rsidP="00B2040D">
      <w:pPr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>___________________</w:t>
      </w:r>
      <w:r w:rsidRPr="00B2040D">
        <w:rPr>
          <w:rFonts w:asciiTheme="minorHAnsi" w:hAnsiTheme="minorHAnsi" w:cstheme="minorHAnsi"/>
        </w:rPr>
        <w:tab/>
      </w:r>
      <w:r w:rsidRPr="00B2040D">
        <w:rPr>
          <w:rFonts w:asciiTheme="minorHAnsi" w:hAnsiTheme="minorHAnsi" w:cstheme="minorHAnsi"/>
        </w:rPr>
        <w:tab/>
      </w:r>
      <w:r w:rsidRPr="00B2040D">
        <w:rPr>
          <w:rFonts w:asciiTheme="minorHAnsi" w:hAnsiTheme="minorHAnsi" w:cstheme="minorHAnsi"/>
        </w:rPr>
        <w:tab/>
      </w:r>
      <w:r w:rsidRPr="00B2040D">
        <w:rPr>
          <w:rFonts w:asciiTheme="minorHAnsi" w:hAnsiTheme="minorHAnsi" w:cstheme="minorHAnsi"/>
        </w:rPr>
        <w:tab/>
      </w:r>
      <w:r w:rsidRPr="00B2040D">
        <w:rPr>
          <w:rFonts w:asciiTheme="minorHAnsi" w:hAnsiTheme="minorHAnsi" w:cstheme="minorHAnsi"/>
        </w:rPr>
        <w:tab/>
        <w:t>______________________</w:t>
      </w:r>
    </w:p>
    <w:p w:rsidR="00B2040D" w:rsidRPr="00B2040D" w:rsidRDefault="00B2040D" w:rsidP="00B2040D">
      <w:pPr>
        <w:rPr>
          <w:rFonts w:asciiTheme="minorHAnsi" w:hAnsiTheme="minorHAnsi" w:cstheme="minorHAnsi"/>
          <w:b/>
        </w:rPr>
      </w:pPr>
      <w:r w:rsidRPr="00B2040D">
        <w:rPr>
          <w:rFonts w:asciiTheme="minorHAnsi" w:hAnsiTheme="minorHAnsi" w:cstheme="minorHAnsi"/>
          <w:b/>
        </w:rPr>
        <w:t xml:space="preserve">Claudeomir </w:t>
      </w:r>
      <w:proofErr w:type="spellStart"/>
      <w:r w:rsidRPr="00B2040D">
        <w:rPr>
          <w:rFonts w:asciiTheme="minorHAnsi" w:hAnsiTheme="minorHAnsi" w:cstheme="minorHAnsi"/>
          <w:b/>
        </w:rPr>
        <w:t>Karnopp</w:t>
      </w:r>
      <w:proofErr w:type="spellEnd"/>
      <w:r w:rsidRPr="00B2040D">
        <w:rPr>
          <w:rFonts w:asciiTheme="minorHAnsi" w:hAnsiTheme="minorHAnsi" w:cstheme="minorHAnsi"/>
          <w:b/>
        </w:rPr>
        <w:t xml:space="preserve">                                       </w:t>
      </w:r>
      <w:r w:rsidRPr="00B2040D">
        <w:rPr>
          <w:rFonts w:asciiTheme="minorHAnsi" w:hAnsiTheme="minorHAnsi" w:cstheme="minorHAnsi"/>
          <w:b/>
        </w:rPr>
        <w:tab/>
      </w:r>
      <w:r w:rsidRPr="00B2040D">
        <w:rPr>
          <w:rFonts w:asciiTheme="minorHAnsi" w:hAnsiTheme="minorHAnsi" w:cstheme="minorHAnsi"/>
          <w:b/>
        </w:rPr>
        <w:tab/>
      </w:r>
      <w:r w:rsidRPr="00B2040D">
        <w:rPr>
          <w:rFonts w:asciiTheme="minorHAnsi" w:hAnsiTheme="minorHAnsi" w:cstheme="minorHAnsi"/>
          <w:b/>
        </w:rPr>
        <w:tab/>
        <w:t>Maiquel Roberto Durante</w:t>
      </w:r>
    </w:p>
    <w:p w:rsidR="00B2040D" w:rsidRPr="00B2040D" w:rsidRDefault="00B2040D" w:rsidP="00B2040D">
      <w:pPr>
        <w:jc w:val="both"/>
        <w:rPr>
          <w:rFonts w:asciiTheme="minorHAnsi" w:hAnsiTheme="minorHAnsi" w:cstheme="minorHAnsi"/>
        </w:rPr>
      </w:pPr>
      <w:r w:rsidRPr="00B2040D">
        <w:rPr>
          <w:rFonts w:asciiTheme="minorHAnsi" w:hAnsiTheme="minorHAnsi" w:cstheme="minorHAnsi"/>
        </w:rPr>
        <w:t xml:space="preserve">CPF nº 545.640.930-53                                         </w:t>
      </w:r>
      <w:r w:rsidRPr="00B2040D">
        <w:rPr>
          <w:rFonts w:asciiTheme="minorHAnsi" w:hAnsiTheme="minorHAnsi" w:cstheme="minorHAnsi"/>
        </w:rPr>
        <w:tab/>
      </w:r>
      <w:r w:rsidRPr="00B2040D">
        <w:rPr>
          <w:rFonts w:asciiTheme="minorHAnsi" w:hAnsiTheme="minorHAnsi" w:cstheme="minorHAnsi"/>
        </w:rPr>
        <w:tab/>
        <w:t>CPF n° 719.179.500-04</w:t>
      </w:r>
    </w:p>
    <w:p w:rsidR="00B2040D" w:rsidRPr="00B2040D" w:rsidRDefault="00B2040D" w:rsidP="00B2040D">
      <w:pPr>
        <w:rPr>
          <w:rFonts w:asciiTheme="minorHAnsi" w:hAnsiTheme="minorHAnsi" w:cstheme="minorHAnsi"/>
        </w:rPr>
      </w:pPr>
    </w:p>
    <w:p w:rsidR="000362EF" w:rsidRPr="00B2040D" w:rsidRDefault="000362EF">
      <w:pPr>
        <w:rPr>
          <w:rFonts w:asciiTheme="minorHAnsi" w:hAnsiTheme="minorHAnsi" w:cstheme="minorHAnsi"/>
        </w:rPr>
      </w:pPr>
    </w:p>
    <w:sectPr w:rsidR="000362EF" w:rsidRPr="00B2040D" w:rsidSect="00E72706">
      <w:pgSz w:w="11907" w:h="16840" w:code="9"/>
      <w:pgMar w:top="2127" w:right="850" w:bottom="851" w:left="851" w:header="680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0D"/>
    <w:rsid w:val="000362EF"/>
    <w:rsid w:val="00741BC0"/>
    <w:rsid w:val="008C3D34"/>
    <w:rsid w:val="00B2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2040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04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04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04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2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204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2040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04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04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04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2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204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2021-01-15T12:42:00Z</cp:lastPrinted>
  <dcterms:created xsi:type="dcterms:W3CDTF">2021-01-06T13:34:00Z</dcterms:created>
  <dcterms:modified xsi:type="dcterms:W3CDTF">2021-01-15T12:43:00Z</dcterms:modified>
</cp:coreProperties>
</file>