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DBE" w:rsidRPr="0063600E" w:rsidRDefault="00887DBE" w:rsidP="001D2E76">
      <w:pPr>
        <w:autoSpaceDE w:val="0"/>
        <w:autoSpaceDN w:val="0"/>
        <w:adjustRightInd w:val="0"/>
        <w:spacing w:after="0" w:line="240" w:lineRule="auto"/>
        <w:jc w:val="center"/>
        <w:rPr>
          <w:rFonts w:cstheme="minorHAnsi"/>
          <w:b/>
          <w:bCs/>
          <w:sz w:val="24"/>
          <w:szCs w:val="24"/>
        </w:rPr>
      </w:pPr>
      <w:r w:rsidRPr="0063600E">
        <w:rPr>
          <w:rFonts w:cstheme="minorHAnsi"/>
          <w:b/>
          <w:bCs/>
          <w:sz w:val="24"/>
          <w:szCs w:val="24"/>
        </w:rPr>
        <w:t xml:space="preserve">EDITAL CONCORRÊNCIA Nº </w:t>
      </w:r>
      <w:r w:rsidR="0045703D">
        <w:rPr>
          <w:rFonts w:cstheme="minorHAnsi"/>
          <w:b/>
          <w:bCs/>
          <w:sz w:val="24"/>
          <w:szCs w:val="24"/>
        </w:rPr>
        <w:t>04/2020</w:t>
      </w:r>
    </w:p>
    <w:p w:rsidR="000945F2" w:rsidRPr="0063600E" w:rsidRDefault="000945F2" w:rsidP="001D2E76">
      <w:pPr>
        <w:autoSpaceDE w:val="0"/>
        <w:autoSpaceDN w:val="0"/>
        <w:adjustRightInd w:val="0"/>
        <w:spacing w:after="0" w:line="240" w:lineRule="auto"/>
        <w:jc w:val="center"/>
        <w:rPr>
          <w:rFonts w:cstheme="minorHAnsi"/>
          <w:b/>
          <w:bCs/>
          <w:sz w:val="24"/>
          <w:szCs w:val="24"/>
        </w:rPr>
      </w:pPr>
    </w:p>
    <w:p w:rsidR="000945F2" w:rsidRPr="0063600E" w:rsidRDefault="00BE79D1" w:rsidP="000945F2">
      <w:pPr>
        <w:spacing w:after="0" w:line="240" w:lineRule="auto"/>
        <w:ind w:left="5670"/>
        <w:jc w:val="both"/>
        <w:rPr>
          <w:b/>
          <w:sz w:val="24"/>
          <w:szCs w:val="24"/>
        </w:rPr>
      </w:pPr>
      <w:r w:rsidRPr="00F45A4E">
        <w:rPr>
          <w:rFonts w:cstheme="minorHAnsi"/>
          <w:b/>
          <w:bCs/>
          <w:sz w:val="24"/>
          <w:szCs w:val="24"/>
        </w:rPr>
        <w:t xml:space="preserve">Edital concorrência pública para registro de preços de </w:t>
      </w:r>
      <w:r>
        <w:rPr>
          <w:rFonts w:cstheme="minorHAnsi"/>
          <w:b/>
          <w:bCs/>
          <w:sz w:val="24"/>
          <w:szCs w:val="24"/>
        </w:rPr>
        <w:t>material ambulatorial e odontológico</w:t>
      </w:r>
    </w:p>
    <w:p w:rsidR="0045703D" w:rsidRDefault="0045703D" w:rsidP="0045703D">
      <w:pPr>
        <w:autoSpaceDE w:val="0"/>
        <w:autoSpaceDN w:val="0"/>
        <w:adjustRightInd w:val="0"/>
        <w:spacing w:after="0" w:line="240" w:lineRule="auto"/>
        <w:jc w:val="center"/>
        <w:rPr>
          <w:rFonts w:ascii="Calibri" w:hAnsi="Calibri"/>
          <w:b/>
          <w:sz w:val="24"/>
          <w:szCs w:val="24"/>
        </w:rPr>
      </w:pPr>
    </w:p>
    <w:p w:rsidR="0045703D" w:rsidRDefault="0045703D" w:rsidP="0045703D">
      <w:pPr>
        <w:autoSpaceDE w:val="0"/>
        <w:autoSpaceDN w:val="0"/>
        <w:adjustRightInd w:val="0"/>
        <w:spacing w:after="0" w:line="240" w:lineRule="auto"/>
        <w:jc w:val="center"/>
        <w:rPr>
          <w:rFonts w:cstheme="minorHAnsi"/>
          <w:b/>
          <w:bCs/>
          <w:sz w:val="24"/>
          <w:szCs w:val="24"/>
        </w:rPr>
      </w:pPr>
      <w:r w:rsidRPr="00075042">
        <w:rPr>
          <w:rFonts w:ascii="Calibri" w:hAnsi="Calibri"/>
          <w:b/>
          <w:sz w:val="24"/>
          <w:szCs w:val="24"/>
        </w:rPr>
        <w:t>Licitação exclusiva às empresas beneficiárias da Lei Complementar nº 123/2006</w:t>
      </w:r>
    </w:p>
    <w:p w:rsidR="000945F2" w:rsidRPr="0063600E" w:rsidRDefault="000945F2" w:rsidP="00274E96">
      <w:pPr>
        <w:autoSpaceDE w:val="0"/>
        <w:autoSpaceDN w:val="0"/>
        <w:adjustRightInd w:val="0"/>
        <w:spacing w:after="0" w:line="240" w:lineRule="auto"/>
        <w:ind w:firstLine="1134"/>
        <w:jc w:val="both"/>
        <w:rPr>
          <w:rFonts w:cstheme="minorHAnsi"/>
          <w:b/>
          <w:sz w:val="24"/>
          <w:szCs w:val="24"/>
        </w:rPr>
      </w:pPr>
    </w:p>
    <w:p w:rsidR="00F74CD3" w:rsidRPr="00F34169" w:rsidRDefault="00F74CD3" w:rsidP="00F74CD3">
      <w:pPr>
        <w:autoSpaceDE w:val="0"/>
        <w:autoSpaceDN w:val="0"/>
        <w:adjustRightInd w:val="0"/>
        <w:spacing w:after="0" w:line="240" w:lineRule="auto"/>
        <w:ind w:firstLine="1134"/>
        <w:jc w:val="both"/>
        <w:rPr>
          <w:rFonts w:cstheme="minorHAnsi"/>
          <w:sz w:val="24"/>
          <w:szCs w:val="24"/>
        </w:rPr>
      </w:pPr>
      <w:r w:rsidRPr="00F34169">
        <w:rPr>
          <w:rFonts w:cstheme="minorHAnsi"/>
          <w:b/>
          <w:sz w:val="24"/>
          <w:szCs w:val="24"/>
        </w:rPr>
        <w:t xml:space="preserve">O </w:t>
      </w:r>
      <w:r>
        <w:rPr>
          <w:rFonts w:cstheme="minorHAnsi"/>
          <w:b/>
          <w:bCs/>
          <w:sz w:val="24"/>
          <w:szCs w:val="24"/>
        </w:rPr>
        <w:t>Município de Vale do Sol, RS</w:t>
      </w:r>
      <w:r w:rsidRPr="00F34169">
        <w:rPr>
          <w:rFonts w:cstheme="minorHAnsi"/>
          <w:bCs/>
          <w:sz w:val="24"/>
          <w:szCs w:val="24"/>
        </w:rPr>
        <w:t xml:space="preserve">, através do Prefeito Municipal, Sr. </w:t>
      </w:r>
      <w:r>
        <w:rPr>
          <w:rFonts w:cstheme="minorHAnsi"/>
          <w:bCs/>
          <w:sz w:val="24"/>
          <w:szCs w:val="24"/>
        </w:rPr>
        <w:t>Maiquel Evandro Laureano Silva</w:t>
      </w:r>
      <w:r w:rsidRPr="00F34169">
        <w:rPr>
          <w:rFonts w:cstheme="minorHAnsi"/>
          <w:bCs/>
          <w:sz w:val="24"/>
          <w:szCs w:val="24"/>
        </w:rPr>
        <w:t xml:space="preserve">, </w:t>
      </w:r>
      <w:r w:rsidRPr="00F34169">
        <w:rPr>
          <w:rFonts w:cstheme="minorHAnsi"/>
          <w:sz w:val="24"/>
          <w:szCs w:val="24"/>
        </w:rPr>
        <w:t xml:space="preserve">torna público, para o conhecimento dos interessados, que realizará Licitação na modalidade de </w:t>
      </w:r>
      <w:r>
        <w:rPr>
          <w:rFonts w:cstheme="minorHAnsi"/>
          <w:b/>
          <w:bCs/>
          <w:sz w:val="24"/>
          <w:szCs w:val="24"/>
        </w:rPr>
        <w:t>Concorrência Pública</w:t>
      </w:r>
      <w:r w:rsidRPr="00F34169">
        <w:rPr>
          <w:rFonts w:cstheme="minorHAnsi"/>
          <w:b/>
          <w:bCs/>
          <w:sz w:val="24"/>
          <w:szCs w:val="24"/>
        </w:rPr>
        <w:t xml:space="preserve"> </w:t>
      </w:r>
      <w:r>
        <w:rPr>
          <w:rFonts w:cstheme="minorHAnsi"/>
          <w:sz w:val="24"/>
          <w:szCs w:val="24"/>
        </w:rPr>
        <w:t xml:space="preserve">do tipo </w:t>
      </w:r>
      <w:r>
        <w:rPr>
          <w:rFonts w:cstheme="minorHAnsi"/>
          <w:b/>
          <w:sz w:val="24"/>
          <w:szCs w:val="24"/>
        </w:rPr>
        <w:t>menor preço</w:t>
      </w:r>
      <w:r w:rsidRPr="00001880">
        <w:rPr>
          <w:rFonts w:cstheme="minorHAnsi"/>
          <w:b/>
          <w:sz w:val="24"/>
          <w:szCs w:val="24"/>
        </w:rPr>
        <w:t xml:space="preserve"> por item</w:t>
      </w:r>
      <w:r w:rsidRPr="00F34169">
        <w:rPr>
          <w:rFonts w:cstheme="minorHAnsi"/>
          <w:sz w:val="24"/>
          <w:szCs w:val="24"/>
        </w:rPr>
        <w:t xml:space="preserve">, tendo por finalidade </w:t>
      </w:r>
      <w:r w:rsidRPr="00DD5598">
        <w:rPr>
          <w:rFonts w:cstheme="minorHAnsi"/>
          <w:b/>
          <w:sz w:val="24"/>
          <w:szCs w:val="24"/>
        </w:rPr>
        <w:t xml:space="preserve">o </w:t>
      </w:r>
      <w:r w:rsidRPr="00DD5598">
        <w:rPr>
          <w:rFonts w:cstheme="minorHAnsi"/>
          <w:b/>
          <w:bCs/>
          <w:sz w:val="24"/>
          <w:szCs w:val="24"/>
        </w:rPr>
        <w:t xml:space="preserve">registro de preços </w:t>
      </w:r>
      <w:r w:rsidRPr="00DD5598">
        <w:rPr>
          <w:rFonts w:cstheme="minorHAnsi"/>
          <w:b/>
          <w:sz w:val="24"/>
          <w:szCs w:val="24"/>
        </w:rPr>
        <w:t xml:space="preserve">de material </w:t>
      </w:r>
      <w:r w:rsidR="009D093F">
        <w:rPr>
          <w:rFonts w:cstheme="minorHAnsi"/>
          <w:b/>
          <w:sz w:val="24"/>
          <w:szCs w:val="24"/>
        </w:rPr>
        <w:t>ambulatorial e odontológico</w:t>
      </w:r>
      <w:r w:rsidRPr="00DD5598">
        <w:rPr>
          <w:rFonts w:cstheme="minorHAnsi"/>
          <w:b/>
          <w:bCs/>
          <w:sz w:val="24"/>
          <w:szCs w:val="24"/>
        </w:rPr>
        <w:t xml:space="preserve">, </w:t>
      </w:r>
      <w:r w:rsidRPr="00DD5598">
        <w:rPr>
          <w:rFonts w:cstheme="minorHAnsi"/>
          <w:sz w:val="24"/>
          <w:szCs w:val="24"/>
        </w:rPr>
        <w:t>especificados no anexo I</w:t>
      </w:r>
      <w:r w:rsidRPr="00F34169">
        <w:rPr>
          <w:rFonts w:cstheme="minorHAnsi"/>
          <w:sz w:val="24"/>
          <w:szCs w:val="24"/>
        </w:rPr>
        <w:t xml:space="preserve"> </w:t>
      </w:r>
      <w:r>
        <w:rPr>
          <w:rFonts w:cstheme="minorHAnsi"/>
          <w:sz w:val="24"/>
          <w:szCs w:val="24"/>
        </w:rPr>
        <w:t xml:space="preserve">(termo de referência) </w:t>
      </w:r>
      <w:r w:rsidRPr="00F34169">
        <w:rPr>
          <w:rFonts w:cstheme="minorHAnsi"/>
          <w:sz w:val="24"/>
          <w:szCs w:val="24"/>
        </w:rPr>
        <w:t xml:space="preserve">deste Edital, que será regido pelas normas gerais da Lei nº 8.666/93, pelo Decreto nº 1639/12 de 24 de setembro de 2012, </w:t>
      </w:r>
      <w:r>
        <w:rPr>
          <w:rFonts w:cstheme="minorHAnsi"/>
          <w:sz w:val="24"/>
          <w:szCs w:val="24"/>
        </w:rPr>
        <w:t xml:space="preserve">Lei complementar 123/2006 </w:t>
      </w:r>
      <w:r w:rsidRPr="00F34169">
        <w:rPr>
          <w:rFonts w:cstheme="minorHAnsi"/>
          <w:sz w:val="24"/>
          <w:szCs w:val="24"/>
        </w:rPr>
        <w:t>e pelas condições deste Edital. Os documentos de habilitação e as propostas de preços serão recebidos e abertos em sessão pública a ser realizada conforme abaixo indicado:</w:t>
      </w:r>
    </w:p>
    <w:p w:rsidR="00F74CD3" w:rsidRPr="00F34169" w:rsidRDefault="00F74CD3" w:rsidP="00F74CD3">
      <w:pPr>
        <w:autoSpaceDE w:val="0"/>
        <w:autoSpaceDN w:val="0"/>
        <w:adjustRightInd w:val="0"/>
        <w:spacing w:after="0" w:line="240" w:lineRule="auto"/>
        <w:ind w:firstLine="1134"/>
        <w:jc w:val="both"/>
        <w:rPr>
          <w:rFonts w:cstheme="minorHAnsi"/>
          <w:sz w:val="24"/>
          <w:szCs w:val="24"/>
        </w:rPr>
      </w:pPr>
      <w:r>
        <w:rPr>
          <w:rFonts w:cstheme="minorHAnsi"/>
          <w:b/>
          <w:sz w:val="24"/>
          <w:szCs w:val="24"/>
        </w:rPr>
        <w:t>Data</w:t>
      </w:r>
      <w:r w:rsidRPr="00F34169">
        <w:rPr>
          <w:rFonts w:cstheme="minorHAnsi"/>
          <w:sz w:val="24"/>
          <w:szCs w:val="24"/>
        </w:rPr>
        <w:t xml:space="preserve">: </w:t>
      </w:r>
      <w:proofErr w:type="gramStart"/>
      <w:r w:rsidR="009D093F">
        <w:rPr>
          <w:rFonts w:cstheme="minorHAnsi"/>
          <w:sz w:val="24"/>
          <w:szCs w:val="24"/>
        </w:rPr>
        <w:t>4</w:t>
      </w:r>
      <w:proofErr w:type="gramEnd"/>
      <w:r>
        <w:rPr>
          <w:rFonts w:cstheme="minorHAnsi"/>
          <w:sz w:val="24"/>
          <w:szCs w:val="24"/>
        </w:rPr>
        <w:t xml:space="preserve"> de agosto</w:t>
      </w:r>
      <w:r w:rsidRPr="00F34169">
        <w:rPr>
          <w:rFonts w:cstheme="minorHAnsi"/>
          <w:sz w:val="24"/>
          <w:szCs w:val="24"/>
        </w:rPr>
        <w:t xml:space="preserve"> de </w:t>
      </w:r>
      <w:r>
        <w:rPr>
          <w:rFonts w:cstheme="minorHAnsi"/>
          <w:sz w:val="24"/>
          <w:szCs w:val="24"/>
        </w:rPr>
        <w:t>2020</w:t>
      </w:r>
      <w:r w:rsidRPr="00F34169">
        <w:rPr>
          <w:rFonts w:cstheme="minorHAnsi"/>
          <w:sz w:val="24"/>
          <w:szCs w:val="24"/>
        </w:rPr>
        <w:t>.</w:t>
      </w:r>
    </w:p>
    <w:p w:rsidR="00F74CD3" w:rsidRPr="00F34169" w:rsidRDefault="00F74CD3" w:rsidP="00F74CD3">
      <w:pPr>
        <w:autoSpaceDE w:val="0"/>
        <w:autoSpaceDN w:val="0"/>
        <w:adjustRightInd w:val="0"/>
        <w:spacing w:after="0" w:line="240" w:lineRule="auto"/>
        <w:ind w:firstLine="1134"/>
        <w:jc w:val="both"/>
        <w:rPr>
          <w:rFonts w:cstheme="minorHAnsi"/>
          <w:sz w:val="24"/>
          <w:szCs w:val="24"/>
        </w:rPr>
      </w:pPr>
      <w:r>
        <w:rPr>
          <w:rFonts w:cstheme="minorHAnsi"/>
          <w:b/>
          <w:sz w:val="24"/>
          <w:szCs w:val="24"/>
        </w:rPr>
        <w:t>Hora</w:t>
      </w:r>
      <w:r w:rsidRPr="00F34169">
        <w:rPr>
          <w:rFonts w:cstheme="minorHAnsi"/>
          <w:sz w:val="24"/>
          <w:szCs w:val="24"/>
        </w:rPr>
        <w:t>: 9 horas</w:t>
      </w:r>
    </w:p>
    <w:p w:rsidR="00F74CD3" w:rsidRPr="00F34169" w:rsidRDefault="00F74CD3" w:rsidP="00F74CD3">
      <w:pPr>
        <w:autoSpaceDE w:val="0"/>
        <w:autoSpaceDN w:val="0"/>
        <w:adjustRightInd w:val="0"/>
        <w:spacing w:after="0" w:line="240" w:lineRule="auto"/>
        <w:ind w:firstLine="1134"/>
        <w:jc w:val="both"/>
        <w:rPr>
          <w:rFonts w:cstheme="minorHAnsi"/>
          <w:sz w:val="24"/>
          <w:szCs w:val="24"/>
        </w:rPr>
      </w:pPr>
      <w:r>
        <w:rPr>
          <w:rFonts w:cstheme="minorHAnsi"/>
          <w:b/>
          <w:sz w:val="24"/>
          <w:szCs w:val="24"/>
        </w:rPr>
        <w:t>Local</w:t>
      </w:r>
      <w:r w:rsidRPr="00F34169">
        <w:rPr>
          <w:rFonts w:cstheme="minorHAnsi"/>
          <w:sz w:val="24"/>
          <w:szCs w:val="24"/>
        </w:rPr>
        <w:t>: Setor de Licitações, situado na Rua Augusto Emmel, nº 96, em Vale do Sol – RS.</w:t>
      </w:r>
    </w:p>
    <w:p w:rsidR="00F74CD3" w:rsidRPr="001E59D5" w:rsidRDefault="00F74CD3" w:rsidP="00F74CD3">
      <w:pPr>
        <w:ind w:firstLine="1134"/>
        <w:jc w:val="both"/>
        <w:rPr>
          <w:rFonts w:ascii="Calibri" w:hAnsi="Calibri"/>
          <w:sz w:val="24"/>
          <w:szCs w:val="24"/>
        </w:rPr>
      </w:pPr>
      <w:r w:rsidRPr="001E59D5">
        <w:rPr>
          <w:rFonts w:ascii="Calibri" w:hAnsi="Calibri"/>
          <w:b/>
          <w:sz w:val="24"/>
          <w:szCs w:val="24"/>
        </w:rPr>
        <w:t>Tipo Julgamento:</w:t>
      </w:r>
      <w:r w:rsidRPr="001E59D5">
        <w:rPr>
          <w:rFonts w:ascii="Calibri" w:hAnsi="Calibri"/>
          <w:sz w:val="24"/>
          <w:szCs w:val="24"/>
        </w:rPr>
        <w:t xml:space="preserve"> Menor preço por item.</w:t>
      </w:r>
    </w:p>
    <w:p w:rsidR="0048195F" w:rsidRPr="0063600E" w:rsidRDefault="0048195F" w:rsidP="0048195F">
      <w:pPr>
        <w:spacing w:after="0" w:line="240" w:lineRule="auto"/>
        <w:ind w:firstLine="1134"/>
        <w:jc w:val="both"/>
        <w:rPr>
          <w:b/>
          <w:sz w:val="24"/>
          <w:szCs w:val="24"/>
        </w:rPr>
      </w:pPr>
      <w:r w:rsidRPr="0063600E">
        <w:rPr>
          <w:b/>
          <w:sz w:val="24"/>
          <w:szCs w:val="24"/>
        </w:rPr>
        <w:t>A presente licitação é exclusiva as empresas beneficiárias da Lei Complementar nº 123/2006 com alterações trazidas pela Lei Complementar 147/2014.</w:t>
      </w:r>
    </w:p>
    <w:p w:rsidR="00887DBE" w:rsidRPr="0063600E" w:rsidRDefault="00887DBE" w:rsidP="00274E96">
      <w:pPr>
        <w:autoSpaceDE w:val="0"/>
        <w:autoSpaceDN w:val="0"/>
        <w:adjustRightInd w:val="0"/>
        <w:spacing w:after="0" w:line="240" w:lineRule="auto"/>
        <w:ind w:firstLine="1134"/>
        <w:jc w:val="both"/>
        <w:rPr>
          <w:rFonts w:cstheme="minorHAnsi"/>
          <w:b/>
          <w:bCs/>
          <w:sz w:val="24"/>
          <w:szCs w:val="24"/>
        </w:rPr>
      </w:pPr>
    </w:p>
    <w:p w:rsidR="00887DBE" w:rsidRPr="0063600E" w:rsidRDefault="008075D2" w:rsidP="00274E96">
      <w:pPr>
        <w:autoSpaceDE w:val="0"/>
        <w:autoSpaceDN w:val="0"/>
        <w:adjustRightInd w:val="0"/>
        <w:spacing w:after="0" w:line="240" w:lineRule="auto"/>
        <w:jc w:val="both"/>
        <w:rPr>
          <w:rFonts w:cstheme="minorHAnsi"/>
          <w:b/>
          <w:bCs/>
          <w:sz w:val="24"/>
          <w:szCs w:val="24"/>
        </w:rPr>
      </w:pPr>
      <w:r>
        <w:rPr>
          <w:rFonts w:cstheme="minorHAnsi"/>
          <w:b/>
          <w:bCs/>
          <w:sz w:val="24"/>
          <w:szCs w:val="24"/>
        </w:rPr>
        <w:t>1</w:t>
      </w:r>
      <w:r w:rsidR="00887DBE" w:rsidRPr="0063600E">
        <w:rPr>
          <w:rFonts w:cstheme="minorHAnsi"/>
          <w:b/>
          <w:bCs/>
          <w:sz w:val="24"/>
          <w:szCs w:val="24"/>
        </w:rPr>
        <w:t xml:space="preserve"> - DO</w:t>
      </w:r>
      <w:r w:rsidR="00C0107E" w:rsidRPr="0063600E">
        <w:rPr>
          <w:rFonts w:cstheme="minorHAnsi"/>
          <w:b/>
          <w:bCs/>
          <w:sz w:val="24"/>
          <w:szCs w:val="24"/>
        </w:rPr>
        <w:t>S</w:t>
      </w:r>
      <w:r w:rsidR="00887DBE" w:rsidRPr="0063600E">
        <w:rPr>
          <w:rFonts w:cstheme="minorHAnsi"/>
          <w:b/>
          <w:bCs/>
          <w:sz w:val="24"/>
          <w:szCs w:val="24"/>
        </w:rPr>
        <w:t xml:space="preserve"> OBJETO</w:t>
      </w:r>
      <w:r w:rsidR="00C0107E" w:rsidRPr="0063600E">
        <w:rPr>
          <w:rFonts w:cstheme="minorHAnsi"/>
          <w:b/>
          <w:bCs/>
          <w:sz w:val="24"/>
          <w:szCs w:val="24"/>
        </w:rPr>
        <w:t>S</w:t>
      </w:r>
    </w:p>
    <w:p w:rsidR="001D2E76" w:rsidRPr="0063600E" w:rsidRDefault="001D2E76" w:rsidP="00274E96">
      <w:pPr>
        <w:autoSpaceDE w:val="0"/>
        <w:autoSpaceDN w:val="0"/>
        <w:adjustRightInd w:val="0"/>
        <w:spacing w:after="0" w:line="240" w:lineRule="auto"/>
        <w:ind w:firstLine="1134"/>
        <w:jc w:val="both"/>
        <w:rPr>
          <w:rFonts w:cstheme="minorHAnsi"/>
          <w:sz w:val="24"/>
          <w:szCs w:val="24"/>
        </w:rPr>
      </w:pPr>
    </w:p>
    <w:p w:rsidR="00887DBE" w:rsidRPr="0063600E" w:rsidRDefault="00C0107E"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 xml:space="preserve">1.1 </w:t>
      </w:r>
      <w:r w:rsidR="00887DBE" w:rsidRPr="0063600E">
        <w:rPr>
          <w:rFonts w:cstheme="minorHAnsi"/>
          <w:sz w:val="24"/>
          <w:szCs w:val="24"/>
        </w:rPr>
        <w:t xml:space="preserve">A presente licitação tem por objeto o registro de preços de </w:t>
      </w:r>
      <w:r w:rsidR="00790A81" w:rsidRPr="0063600E">
        <w:rPr>
          <w:rFonts w:cstheme="minorHAnsi"/>
          <w:sz w:val="24"/>
          <w:szCs w:val="24"/>
        </w:rPr>
        <w:t xml:space="preserve">material ambulatorial </w:t>
      </w:r>
      <w:r w:rsidR="008C60EC" w:rsidRPr="0063600E">
        <w:rPr>
          <w:rFonts w:cstheme="minorHAnsi"/>
          <w:sz w:val="24"/>
          <w:szCs w:val="24"/>
        </w:rPr>
        <w:t xml:space="preserve">e odontológico </w:t>
      </w:r>
      <w:r w:rsidR="00887DBE" w:rsidRPr="0063600E">
        <w:rPr>
          <w:rFonts w:cstheme="minorHAnsi"/>
          <w:sz w:val="24"/>
          <w:szCs w:val="24"/>
        </w:rPr>
        <w:t xml:space="preserve">especificados </w:t>
      </w:r>
      <w:r w:rsidR="003F4F34" w:rsidRPr="0063600E">
        <w:rPr>
          <w:rFonts w:cstheme="minorHAnsi"/>
          <w:sz w:val="24"/>
          <w:szCs w:val="24"/>
        </w:rPr>
        <w:t>no anexo I deste edital.</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887DBE"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 xml:space="preserve">1.2 Os </w:t>
      </w:r>
      <w:r w:rsidR="00790A81" w:rsidRPr="0063600E">
        <w:rPr>
          <w:rFonts w:cstheme="minorHAnsi"/>
          <w:sz w:val="24"/>
          <w:szCs w:val="24"/>
        </w:rPr>
        <w:t>produtos</w:t>
      </w:r>
      <w:r w:rsidRPr="0063600E">
        <w:rPr>
          <w:rFonts w:cstheme="minorHAnsi"/>
          <w:sz w:val="24"/>
          <w:szCs w:val="24"/>
        </w:rPr>
        <w:t xml:space="preserve"> serão adquiridos conforme a demanda do Município de Vale do Sol.</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887DBE"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 xml:space="preserve">1.3 Os </w:t>
      </w:r>
      <w:r w:rsidR="003F4F34" w:rsidRPr="0063600E">
        <w:rPr>
          <w:rFonts w:cstheme="minorHAnsi"/>
          <w:sz w:val="24"/>
          <w:szCs w:val="24"/>
        </w:rPr>
        <w:t xml:space="preserve">produtos </w:t>
      </w:r>
      <w:r w:rsidRPr="0063600E">
        <w:rPr>
          <w:rFonts w:cstheme="minorHAnsi"/>
          <w:sz w:val="24"/>
          <w:szCs w:val="24"/>
        </w:rPr>
        <w:t xml:space="preserve">deverão ter uma validade mínima de </w:t>
      </w:r>
      <w:r w:rsidRPr="0063600E">
        <w:rPr>
          <w:rFonts w:cstheme="minorHAnsi"/>
          <w:bCs/>
          <w:sz w:val="24"/>
          <w:szCs w:val="24"/>
        </w:rPr>
        <w:t>1</w:t>
      </w:r>
      <w:r w:rsidR="00353803" w:rsidRPr="0063600E">
        <w:rPr>
          <w:rFonts w:cstheme="minorHAnsi"/>
          <w:bCs/>
          <w:sz w:val="24"/>
          <w:szCs w:val="24"/>
        </w:rPr>
        <w:t>2</w:t>
      </w:r>
      <w:r w:rsidRPr="0063600E">
        <w:rPr>
          <w:rFonts w:cstheme="minorHAnsi"/>
          <w:bCs/>
          <w:sz w:val="24"/>
          <w:szCs w:val="24"/>
        </w:rPr>
        <w:t xml:space="preserve"> meses</w:t>
      </w:r>
      <w:r w:rsidRPr="0063600E">
        <w:rPr>
          <w:rFonts w:cstheme="minorHAnsi"/>
          <w:sz w:val="24"/>
          <w:szCs w:val="24"/>
        </w:rPr>
        <w:t>, contados da data de entrega dos mesmos.</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887DBE"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 xml:space="preserve">1.4 O registro de preços </w:t>
      </w:r>
      <w:r w:rsidR="0063600E">
        <w:rPr>
          <w:rFonts w:cstheme="minorHAnsi"/>
          <w:sz w:val="24"/>
          <w:szCs w:val="24"/>
        </w:rPr>
        <w:t>terá</w:t>
      </w:r>
      <w:r w:rsidRPr="0063600E">
        <w:rPr>
          <w:rFonts w:cstheme="minorHAnsi"/>
          <w:sz w:val="24"/>
          <w:szCs w:val="24"/>
        </w:rPr>
        <w:t xml:space="preserve"> validade de 12 meses, contados a partir </w:t>
      </w:r>
      <w:r w:rsidR="00810803" w:rsidRPr="0063600E">
        <w:rPr>
          <w:rFonts w:cstheme="minorHAnsi"/>
          <w:sz w:val="24"/>
          <w:szCs w:val="24"/>
        </w:rPr>
        <w:t>da publicação e assinatura da ata de registro de preços</w:t>
      </w:r>
      <w:r w:rsidRPr="0063600E">
        <w:rPr>
          <w:rFonts w:cstheme="minorHAnsi"/>
          <w:sz w:val="24"/>
          <w:szCs w:val="24"/>
        </w:rPr>
        <w:t>.</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887DBE"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1.5 A proposta selecionada fica à disposição da Administração que, se e quando desejar adquirir valer-se-á dos preços registrado</w:t>
      </w:r>
      <w:r w:rsidR="0063600E">
        <w:rPr>
          <w:rFonts w:cstheme="minorHAnsi"/>
          <w:sz w:val="24"/>
          <w:szCs w:val="24"/>
        </w:rPr>
        <w:t xml:space="preserve">s, tantas vezes quanto desejar e </w:t>
      </w:r>
      <w:r w:rsidRPr="0063600E">
        <w:rPr>
          <w:rFonts w:cstheme="minorHAnsi"/>
          <w:sz w:val="24"/>
          <w:szCs w:val="24"/>
        </w:rPr>
        <w:t xml:space="preserve">fica ressalvado, desde já, que a Administração não está obrigada a contratar e adquirir os </w:t>
      </w:r>
      <w:r w:rsidR="00F3083D" w:rsidRPr="0063600E">
        <w:rPr>
          <w:rFonts w:cstheme="minorHAnsi"/>
          <w:sz w:val="24"/>
          <w:szCs w:val="24"/>
        </w:rPr>
        <w:t>produtos</w:t>
      </w:r>
      <w:r w:rsidRPr="0063600E">
        <w:rPr>
          <w:rFonts w:cstheme="minorHAnsi"/>
          <w:sz w:val="24"/>
          <w:szCs w:val="24"/>
        </w:rPr>
        <w:t xml:space="preserve"> licitados e registrados.</w:t>
      </w:r>
    </w:p>
    <w:p w:rsidR="00C0107E" w:rsidRPr="0063600E" w:rsidRDefault="00C0107E" w:rsidP="00274E96">
      <w:pPr>
        <w:autoSpaceDE w:val="0"/>
        <w:autoSpaceDN w:val="0"/>
        <w:adjustRightInd w:val="0"/>
        <w:spacing w:after="0" w:line="240" w:lineRule="auto"/>
        <w:ind w:firstLine="1134"/>
        <w:jc w:val="both"/>
        <w:rPr>
          <w:rFonts w:cstheme="minorHAnsi"/>
          <w:b/>
          <w:bCs/>
          <w:sz w:val="24"/>
          <w:szCs w:val="24"/>
        </w:rPr>
      </w:pPr>
    </w:p>
    <w:p w:rsidR="00887DBE" w:rsidRPr="0063600E" w:rsidRDefault="008075D2" w:rsidP="00274E96">
      <w:pPr>
        <w:autoSpaceDE w:val="0"/>
        <w:autoSpaceDN w:val="0"/>
        <w:adjustRightInd w:val="0"/>
        <w:spacing w:after="0" w:line="240" w:lineRule="auto"/>
        <w:jc w:val="both"/>
        <w:rPr>
          <w:rFonts w:cstheme="minorHAnsi"/>
          <w:b/>
          <w:bCs/>
          <w:sz w:val="24"/>
          <w:szCs w:val="24"/>
        </w:rPr>
      </w:pPr>
      <w:r>
        <w:rPr>
          <w:rFonts w:cstheme="minorHAnsi"/>
          <w:b/>
          <w:bCs/>
          <w:sz w:val="24"/>
          <w:szCs w:val="24"/>
        </w:rPr>
        <w:t>2</w:t>
      </w:r>
      <w:r w:rsidR="00C0107E" w:rsidRPr="0063600E">
        <w:rPr>
          <w:rFonts w:cstheme="minorHAnsi"/>
          <w:b/>
          <w:bCs/>
          <w:sz w:val="24"/>
          <w:szCs w:val="24"/>
        </w:rPr>
        <w:t xml:space="preserve"> - </w:t>
      </w:r>
      <w:r w:rsidR="00887DBE" w:rsidRPr="0063600E">
        <w:rPr>
          <w:rFonts w:cstheme="minorHAnsi"/>
          <w:b/>
          <w:bCs/>
          <w:sz w:val="24"/>
          <w:szCs w:val="24"/>
        </w:rPr>
        <w:t>DAS CONDIÇÕES DA PARTICIPAÇÃO NA LICITAÇÃO E DA FORMA DE APRESENTAÇÃO DAS PROPOSTAS</w:t>
      </w:r>
    </w:p>
    <w:p w:rsidR="009D093F" w:rsidRDefault="009D093F" w:rsidP="00DD45F7">
      <w:pPr>
        <w:autoSpaceDE w:val="0"/>
        <w:autoSpaceDN w:val="0"/>
        <w:adjustRightInd w:val="0"/>
        <w:spacing w:after="0" w:line="240" w:lineRule="auto"/>
        <w:ind w:firstLine="1134"/>
        <w:jc w:val="both"/>
        <w:rPr>
          <w:rFonts w:cstheme="minorHAnsi"/>
          <w:sz w:val="24"/>
          <w:szCs w:val="24"/>
        </w:rPr>
      </w:pPr>
    </w:p>
    <w:p w:rsidR="00DD45F7" w:rsidRPr="00F45A4E" w:rsidRDefault="00DD45F7" w:rsidP="00DD45F7">
      <w:pPr>
        <w:autoSpaceDE w:val="0"/>
        <w:autoSpaceDN w:val="0"/>
        <w:adjustRightInd w:val="0"/>
        <w:spacing w:after="0" w:line="240" w:lineRule="auto"/>
        <w:ind w:firstLine="1134"/>
        <w:jc w:val="both"/>
        <w:rPr>
          <w:rFonts w:cstheme="minorHAnsi"/>
          <w:sz w:val="24"/>
          <w:szCs w:val="24"/>
        </w:rPr>
      </w:pPr>
      <w:r w:rsidRPr="00F45A4E">
        <w:rPr>
          <w:rFonts w:cstheme="minorHAnsi"/>
          <w:sz w:val="24"/>
          <w:szCs w:val="24"/>
        </w:rPr>
        <w:t>2.1 Os interessados em participar da presente concorrência, deverão apresentar 02 (dois) envelopes distintos (documentos de habilitação e proposta, respectivamente), na seguinte forma:</w:t>
      </w:r>
    </w:p>
    <w:p w:rsidR="009D093F" w:rsidRDefault="009D093F" w:rsidP="00DD45F7">
      <w:pPr>
        <w:autoSpaceDE w:val="0"/>
        <w:autoSpaceDN w:val="0"/>
        <w:adjustRightInd w:val="0"/>
        <w:spacing w:after="0" w:line="240" w:lineRule="auto"/>
        <w:ind w:firstLine="1134"/>
        <w:jc w:val="both"/>
        <w:rPr>
          <w:rFonts w:cstheme="minorHAnsi"/>
          <w:sz w:val="24"/>
          <w:szCs w:val="24"/>
        </w:rPr>
      </w:pPr>
    </w:p>
    <w:p w:rsidR="00DD45F7" w:rsidRPr="00F45A4E" w:rsidRDefault="00DD45F7" w:rsidP="00DD45F7">
      <w:pPr>
        <w:autoSpaceDE w:val="0"/>
        <w:autoSpaceDN w:val="0"/>
        <w:adjustRightInd w:val="0"/>
        <w:spacing w:after="0" w:line="240" w:lineRule="auto"/>
        <w:ind w:firstLine="1134"/>
        <w:jc w:val="both"/>
        <w:rPr>
          <w:rFonts w:cstheme="minorHAnsi"/>
          <w:sz w:val="24"/>
          <w:szCs w:val="24"/>
        </w:rPr>
      </w:pPr>
      <w:r w:rsidRPr="00F45A4E">
        <w:rPr>
          <w:rFonts w:cstheme="minorHAnsi"/>
          <w:sz w:val="24"/>
          <w:szCs w:val="24"/>
        </w:rPr>
        <w:lastRenderedPageBreak/>
        <w:t>AO MUNICÍPIO DE VALE DO SOL – RS</w:t>
      </w:r>
    </w:p>
    <w:p w:rsidR="00DD45F7" w:rsidRPr="00F45A4E" w:rsidRDefault="00DD45F7" w:rsidP="00DD45F7">
      <w:pPr>
        <w:autoSpaceDE w:val="0"/>
        <w:autoSpaceDN w:val="0"/>
        <w:adjustRightInd w:val="0"/>
        <w:spacing w:after="0" w:line="240" w:lineRule="auto"/>
        <w:ind w:firstLine="1134"/>
        <w:jc w:val="both"/>
        <w:rPr>
          <w:rFonts w:cstheme="minorHAnsi"/>
          <w:sz w:val="24"/>
          <w:szCs w:val="24"/>
        </w:rPr>
      </w:pPr>
      <w:r w:rsidRPr="00F45A4E">
        <w:rPr>
          <w:rFonts w:cstheme="minorHAnsi"/>
          <w:sz w:val="24"/>
          <w:szCs w:val="24"/>
        </w:rPr>
        <w:t xml:space="preserve">EDITAL DE CONCORRÊNCIA Nº </w:t>
      </w:r>
      <w:r w:rsidR="0045703D">
        <w:rPr>
          <w:rFonts w:cstheme="minorHAnsi"/>
          <w:sz w:val="24"/>
          <w:szCs w:val="24"/>
        </w:rPr>
        <w:t>04/2020</w:t>
      </w:r>
    </w:p>
    <w:p w:rsidR="00DD45F7" w:rsidRPr="00F45A4E" w:rsidRDefault="00DD45F7" w:rsidP="00DD45F7">
      <w:pPr>
        <w:autoSpaceDE w:val="0"/>
        <w:autoSpaceDN w:val="0"/>
        <w:adjustRightInd w:val="0"/>
        <w:spacing w:after="0" w:line="240" w:lineRule="auto"/>
        <w:ind w:firstLine="1134"/>
        <w:jc w:val="both"/>
        <w:rPr>
          <w:rFonts w:cstheme="minorHAnsi"/>
          <w:sz w:val="24"/>
          <w:szCs w:val="24"/>
        </w:rPr>
      </w:pPr>
      <w:r w:rsidRPr="00F45A4E">
        <w:rPr>
          <w:rFonts w:cstheme="minorHAnsi"/>
          <w:sz w:val="24"/>
          <w:szCs w:val="24"/>
        </w:rPr>
        <w:t>ENVELOPE Nº 01 – DOCUMENTAÇÃO</w:t>
      </w:r>
    </w:p>
    <w:p w:rsidR="00DD45F7" w:rsidRPr="00F45A4E" w:rsidRDefault="00DD45F7" w:rsidP="00DD45F7">
      <w:pPr>
        <w:autoSpaceDE w:val="0"/>
        <w:autoSpaceDN w:val="0"/>
        <w:adjustRightInd w:val="0"/>
        <w:spacing w:after="0" w:line="240" w:lineRule="auto"/>
        <w:ind w:firstLine="1134"/>
        <w:jc w:val="both"/>
        <w:rPr>
          <w:rFonts w:cstheme="minorHAnsi"/>
          <w:sz w:val="24"/>
          <w:szCs w:val="24"/>
        </w:rPr>
      </w:pPr>
      <w:r w:rsidRPr="00F45A4E">
        <w:rPr>
          <w:rFonts w:cstheme="minorHAnsi"/>
          <w:sz w:val="24"/>
          <w:szCs w:val="24"/>
        </w:rPr>
        <w:t>PROPONENTE – (NOME DA EMPRESA)</w:t>
      </w:r>
    </w:p>
    <w:p w:rsidR="00F74CD3" w:rsidRDefault="00F74CD3" w:rsidP="00DD45F7">
      <w:pPr>
        <w:autoSpaceDE w:val="0"/>
        <w:autoSpaceDN w:val="0"/>
        <w:adjustRightInd w:val="0"/>
        <w:spacing w:after="0" w:line="240" w:lineRule="auto"/>
        <w:ind w:firstLine="1134"/>
        <w:jc w:val="both"/>
        <w:rPr>
          <w:rFonts w:cstheme="minorHAnsi"/>
          <w:sz w:val="24"/>
          <w:szCs w:val="24"/>
        </w:rPr>
      </w:pPr>
    </w:p>
    <w:p w:rsidR="00DD45F7" w:rsidRPr="00F45A4E" w:rsidRDefault="00DD45F7" w:rsidP="00DD45F7">
      <w:pPr>
        <w:autoSpaceDE w:val="0"/>
        <w:autoSpaceDN w:val="0"/>
        <w:adjustRightInd w:val="0"/>
        <w:spacing w:after="0" w:line="240" w:lineRule="auto"/>
        <w:ind w:firstLine="1134"/>
        <w:jc w:val="both"/>
        <w:rPr>
          <w:rFonts w:cstheme="minorHAnsi"/>
          <w:sz w:val="24"/>
          <w:szCs w:val="24"/>
        </w:rPr>
      </w:pPr>
      <w:r w:rsidRPr="00F45A4E">
        <w:rPr>
          <w:rFonts w:cstheme="minorHAnsi"/>
          <w:sz w:val="24"/>
          <w:szCs w:val="24"/>
        </w:rPr>
        <w:t>AO MUNICÍPIO DE VALE DO SOL – RS</w:t>
      </w:r>
    </w:p>
    <w:p w:rsidR="00DD45F7" w:rsidRPr="00F45A4E" w:rsidRDefault="00DD45F7" w:rsidP="00DD45F7">
      <w:pPr>
        <w:autoSpaceDE w:val="0"/>
        <w:autoSpaceDN w:val="0"/>
        <w:adjustRightInd w:val="0"/>
        <w:spacing w:after="0" w:line="240" w:lineRule="auto"/>
        <w:ind w:firstLine="1134"/>
        <w:jc w:val="both"/>
        <w:rPr>
          <w:rFonts w:cstheme="minorHAnsi"/>
          <w:sz w:val="24"/>
          <w:szCs w:val="24"/>
        </w:rPr>
      </w:pPr>
      <w:r>
        <w:rPr>
          <w:rFonts w:cstheme="minorHAnsi"/>
          <w:sz w:val="24"/>
          <w:szCs w:val="24"/>
        </w:rPr>
        <w:t xml:space="preserve">EDITAL DE CONCORRÊNCIA Nº </w:t>
      </w:r>
      <w:r w:rsidR="0045703D">
        <w:rPr>
          <w:rFonts w:cstheme="minorHAnsi"/>
          <w:sz w:val="24"/>
          <w:szCs w:val="24"/>
        </w:rPr>
        <w:t>04/2020</w:t>
      </w:r>
      <w:r w:rsidRPr="00F45A4E">
        <w:rPr>
          <w:rFonts w:cstheme="minorHAnsi"/>
          <w:sz w:val="24"/>
          <w:szCs w:val="24"/>
        </w:rPr>
        <w:tab/>
      </w:r>
    </w:p>
    <w:p w:rsidR="00DD45F7" w:rsidRPr="00F45A4E" w:rsidRDefault="00DD45F7" w:rsidP="00DD45F7">
      <w:pPr>
        <w:autoSpaceDE w:val="0"/>
        <w:autoSpaceDN w:val="0"/>
        <w:adjustRightInd w:val="0"/>
        <w:spacing w:after="0" w:line="240" w:lineRule="auto"/>
        <w:ind w:firstLine="1134"/>
        <w:jc w:val="both"/>
        <w:rPr>
          <w:rFonts w:cstheme="minorHAnsi"/>
          <w:sz w:val="24"/>
          <w:szCs w:val="24"/>
        </w:rPr>
      </w:pPr>
      <w:r w:rsidRPr="00F45A4E">
        <w:rPr>
          <w:rFonts w:cstheme="minorHAnsi"/>
          <w:sz w:val="24"/>
          <w:szCs w:val="24"/>
        </w:rPr>
        <w:t>ENVELOPE Nº 02 – PROPOSTA</w:t>
      </w:r>
    </w:p>
    <w:p w:rsidR="00DD45F7" w:rsidRPr="00F45A4E" w:rsidRDefault="00DD45F7" w:rsidP="00DD45F7">
      <w:pPr>
        <w:autoSpaceDE w:val="0"/>
        <w:autoSpaceDN w:val="0"/>
        <w:adjustRightInd w:val="0"/>
        <w:spacing w:after="0" w:line="240" w:lineRule="auto"/>
        <w:ind w:firstLine="1134"/>
        <w:jc w:val="both"/>
        <w:rPr>
          <w:rFonts w:cstheme="minorHAnsi"/>
          <w:sz w:val="24"/>
          <w:szCs w:val="24"/>
        </w:rPr>
      </w:pPr>
      <w:r w:rsidRPr="00F45A4E">
        <w:rPr>
          <w:rFonts w:cstheme="minorHAnsi"/>
          <w:sz w:val="24"/>
          <w:szCs w:val="24"/>
        </w:rPr>
        <w:t>PROPONENTE – (NOME COMPLETO DA EMPRESA)</w:t>
      </w:r>
    </w:p>
    <w:p w:rsidR="00DD45F7" w:rsidRDefault="00DD45F7" w:rsidP="0063600E">
      <w:pPr>
        <w:autoSpaceDE w:val="0"/>
        <w:autoSpaceDN w:val="0"/>
        <w:adjustRightInd w:val="0"/>
        <w:spacing w:after="0" w:line="240" w:lineRule="auto"/>
        <w:ind w:left="426" w:firstLine="708"/>
        <w:jc w:val="both"/>
        <w:rPr>
          <w:rFonts w:cstheme="minorHAnsi"/>
          <w:b/>
          <w:bCs/>
          <w:sz w:val="24"/>
          <w:szCs w:val="24"/>
        </w:rPr>
      </w:pPr>
    </w:p>
    <w:p w:rsidR="00BC3528" w:rsidRPr="00F45A4E" w:rsidRDefault="00B02168" w:rsidP="00BC3528">
      <w:pPr>
        <w:autoSpaceDE w:val="0"/>
        <w:autoSpaceDN w:val="0"/>
        <w:adjustRightInd w:val="0"/>
        <w:spacing w:after="0" w:line="240" w:lineRule="auto"/>
        <w:ind w:firstLine="1134"/>
        <w:jc w:val="both"/>
        <w:rPr>
          <w:rFonts w:cstheme="minorHAnsi"/>
          <w:b/>
          <w:bCs/>
          <w:sz w:val="24"/>
          <w:szCs w:val="24"/>
        </w:rPr>
      </w:pPr>
      <w:proofErr w:type="gramStart"/>
      <w:r>
        <w:rPr>
          <w:rFonts w:cstheme="minorHAnsi"/>
          <w:b/>
          <w:bCs/>
          <w:sz w:val="24"/>
          <w:szCs w:val="24"/>
        </w:rPr>
        <w:t>2.2</w:t>
      </w:r>
      <w:r w:rsidR="00BC3528" w:rsidRPr="00F45A4E">
        <w:rPr>
          <w:rFonts w:cstheme="minorHAnsi"/>
          <w:b/>
          <w:bCs/>
          <w:sz w:val="24"/>
          <w:szCs w:val="24"/>
        </w:rPr>
        <w:t xml:space="preserve"> - ENVELOPE</w:t>
      </w:r>
      <w:proofErr w:type="gramEnd"/>
      <w:r w:rsidR="00BC3528" w:rsidRPr="00F45A4E">
        <w:rPr>
          <w:rFonts w:cstheme="minorHAnsi"/>
          <w:b/>
          <w:bCs/>
          <w:sz w:val="24"/>
          <w:szCs w:val="24"/>
        </w:rPr>
        <w:t xml:space="preserve"> Nº 1 (DOCUMENTOS) – O envelope nº 1 deverá ter os seguintes documentos:</w:t>
      </w:r>
    </w:p>
    <w:p w:rsidR="008075D2" w:rsidRPr="0063600E" w:rsidRDefault="008075D2" w:rsidP="00274E96">
      <w:pPr>
        <w:autoSpaceDE w:val="0"/>
        <w:autoSpaceDN w:val="0"/>
        <w:adjustRightInd w:val="0"/>
        <w:spacing w:after="0" w:line="240" w:lineRule="auto"/>
        <w:jc w:val="both"/>
        <w:rPr>
          <w:rFonts w:cstheme="minorHAnsi"/>
          <w:b/>
          <w:bCs/>
          <w:sz w:val="24"/>
          <w:szCs w:val="24"/>
        </w:rPr>
      </w:pPr>
    </w:p>
    <w:p w:rsidR="00F74CD3"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rFonts w:cstheme="minorHAnsi"/>
          <w:sz w:val="24"/>
          <w:szCs w:val="24"/>
        </w:rPr>
        <w:t>Ato constitutivo, estatuto ou contrato social em vigor e sua última alteração, devidamente registrado, em se tratando de sociedades comerciais; e, no caso de sociedade por ações, acompanhado de documentos de eleição de seus administradores;</w:t>
      </w:r>
    </w:p>
    <w:p w:rsidR="00F74CD3"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rFonts w:cstheme="minorHAnsi"/>
          <w:sz w:val="24"/>
          <w:szCs w:val="24"/>
        </w:rPr>
        <w:t>Registro Comercial, no caso de empresa individual;</w:t>
      </w:r>
    </w:p>
    <w:p w:rsidR="00F74CD3"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rFonts w:cstheme="minorHAnsi"/>
          <w:sz w:val="24"/>
          <w:szCs w:val="24"/>
        </w:rPr>
        <w:t>Prova de inscrição no Cadastro Nacional de Pessoa Jurídica (CNPJ);</w:t>
      </w:r>
    </w:p>
    <w:p w:rsidR="00F74CD3"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rFonts w:cstheme="minorHAnsi"/>
          <w:sz w:val="24"/>
          <w:szCs w:val="24"/>
        </w:rPr>
        <w:t>Prova de regularidade com a Fazenda Federal;</w:t>
      </w:r>
    </w:p>
    <w:p w:rsidR="00F74CD3"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rFonts w:cstheme="minorHAnsi"/>
          <w:sz w:val="24"/>
          <w:szCs w:val="24"/>
        </w:rPr>
        <w:t>Prova de regularidade com a Fazenda Estadual, sendo do domicilio ou sede do licitante.</w:t>
      </w:r>
    </w:p>
    <w:p w:rsidR="00F74CD3"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rFonts w:cstheme="minorHAnsi"/>
          <w:sz w:val="24"/>
          <w:szCs w:val="24"/>
        </w:rPr>
        <w:t xml:space="preserve">Prova de regularidade com a Fazenda Municipal, sendo do domicilio ou sede do </w:t>
      </w:r>
      <w:proofErr w:type="gramStart"/>
      <w:r w:rsidRPr="008707BD">
        <w:rPr>
          <w:rFonts w:cstheme="minorHAnsi"/>
          <w:sz w:val="24"/>
          <w:szCs w:val="24"/>
        </w:rPr>
        <w:t>licitante</w:t>
      </w:r>
      <w:proofErr w:type="gramEnd"/>
    </w:p>
    <w:p w:rsidR="00F74CD3"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rFonts w:cstheme="minorHAnsi"/>
          <w:sz w:val="24"/>
          <w:szCs w:val="24"/>
        </w:rPr>
        <w:t>Prova de regularidade junto ao Fundo de Garantia por Tempo de Serviço (FGTS).</w:t>
      </w:r>
    </w:p>
    <w:p w:rsidR="00F74CD3"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rFonts w:cstheme="minorHAnsi"/>
          <w:sz w:val="24"/>
          <w:szCs w:val="24"/>
        </w:rPr>
        <w:t xml:space="preserve">Certidão negativa de débitos </w:t>
      </w:r>
      <w:proofErr w:type="gramStart"/>
      <w:r w:rsidRPr="008707BD">
        <w:rPr>
          <w:rFonts w:cstheme="minorHAnsi"/>
          <w:sz w:val="24"/>
          <w:szCs w:val="24"/>
        </w:rPr>
        <w:t>trabalhistas nacional</w:t>
      </w:r>
      <w:proofErr w:type="gramEnd"/>
      <w:r w:rsidRPr="008707BD">
        <w:rPr>
          <w:rFonts w:cstheme="minorHAnsi"/>
          <w:sz w:val="24"/>
          <w:szCs w:val="24"/>
        </w:rPr>
        <w:t>,</w:t>
      </w:r>
      <w:r w:rsidRPr="008707BD">
        <w:rPr>
          <w:rFonts w:cstheme="minorHAnsi"/>
          <w:b/>
          <w:sz w:val="24"/>
          <w:szCs w:val="24"/>
        </w:rPr>
        <w:t xml:space="preserve"> </w:t>
      </w:r>
      <w:r w:rsidRPr="008707BD">
        <w:rPr>
          <w:rFonts w:cstheme="minorHAnsi"/>
          <w:sz w:val="24"/>
          <w:szCs w:val="24"/>
        </w:rPr>
        <w:t xml:space="preserve">dentro do prazo de validade, </w:t>
      </w:r>
      <w:r>
        <w:rPr>
          <w:rFonts w:cstheme="minorHAnsi"/>
          <w:sz w:val="24"/>
          <w:szCs w:val="24"/>
        </w:rPr>
        <w:t>emitida pelo</w:t>
      </w:r>
      <w:r w:rsidRPr="008707BD">
        <w:rPr>
          <w:rFonts w:cstheme="minorHAnsi"/>
          <w:sz w:val="24"/>
          <w:szCs w:val="24"/>
        </w:rPr>
        <w:t xml:space="preserve"> Tribunal Superior do Trabalho.</w:t>
      </w:r>
    </w:p>
    <w:p w:rsidR="00F74CD3" w:rsidRPr="001E265D"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rFonts w:cstheme="minorHAnsi"/>
          <w:sz w:val="24"/>
          <w:szCs w:val="24"/>
        </w:rPr>
        <w:t>Declaração sob as penas da lei, expedida pela empresa participante, de que a mesma não emprega menor de dezoito anos em trabalho noturno, perigoso ou insalubre e não emprega menor de dezesseis anos, de acordo com o que dispõe o Decreto nº 4358, de 05/09/02.</w:t>
      </w:r>
      <w:r>
        <w:rPr>
          <w:rFonts w:cstheme="minorHAnsi"/>
          <w:sz w:val="24"/>
          <w:szCs w:val="24"/>
        </w:rPr>
        <w:t xml:space="preserve"> </w:t>
      </w:r>
      <w:r>
        <w:rPr>
          <w:rFonts w:ascii="Calibri" w:hAnsi="Calibri"/>
          <w:b/>
          <w:sz w:val="24"/>
          <w:szCs w:val="24"/>
        </w:rPr>
        <w:t>(Anexo I</w:t>
      </w:r>
      <w:r w:rsidR="00CE111F">
        <w:rPr>
          <w:rFonts w:ascii="Calibri" w:hAnsi="Calibri"/>
          <w:b/>
          <w:sz w:val="24"/>
          <w:szCs w:val="24"/>
        </w:rPr>
        <w:t>V</w:t>
      </w:r>
      <w:r w:rsidRPr="00223BBC">
        <w:rPr>
          <w:rFonts w:ascii="Calibri" w:hAnsi="Calibri"/>
          <w:b/>
          <w:sz w:val="24"/>
          <w:szCs w:val="24"/>
        </w:rPr>
        <w:t>)</w:t>
      </w:r>
      <w:r>
        <w:rPr>
          <w:rFonts w:ascii="Calibri" w:hAnsi="Calibri"/>
          <w:b/>
          <w:sz w:val="24"/>
          <w:szCs w:val="24"/>
        </w:rPr>
        <w:t>.</w:t>
      </w:r>
    </w:p>
    <w:p w:rsidR="00F74CD3" w:rsidRPr="001E265D"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rFonts w:cstheme="minorHAnsi"/>
          <w:sz w:val="24"/>
          <w:szCs w:val="24"/>
        </w:rPr>
        <w:t>Declaração sob as penas da lei, expedida pela empresa participante, de que a empresa não foi considerada inidônea para contratar com a administração pública.</w:t>
      </w:r>
      <w:r>
        <w:rPr>
          <w:rFonts w:cstheme="minorHAnsi"/>
          <w:sz w:val="24"/>
          <w:szCs w:val="24"/>
        </w:rPr>
        <w:t xml:space="preserve"> </w:t>
      </w:r>
      <w:r w:rsidR="00CE111F">
        <w:rPr>
          <w:rFonts w:ascii="Calibri" w:hAnsi="Calibri"/>
          <w:b/>
          <w:sz w:val="24"/>
          <w:szCs w:val="24"/>
        </w:rPr>
        <w:t>(Anexo IV</w:t>
      </w:r>
      <w:r w:rsidRPr="00223BBC">
        <w:rPr>
          <w:rFonts w:ascii="Calibri" w:hAnsi="Calibri"/>
          <w:b/>
          <w:sz w:val="24"/>
          <w:szCs w:val="24"/>
        </w:rPr>
        <w:t>)</w:t>
      </w:r>
      <w:r>
        <w:rPr>
          <w:rFonts w:ascii="Calibri" w:hAnsi="Calibri"/>
          <w:b/>
          <w:sz w:val="24"/>
          <w:szCs w:val="24"/>
        </w:rPr>
        <w:t>.</w:t>
      </w:r>
    </w:p>
    <w:p w:rsidR="00F74CD3" w:rsidRPr="001E265D"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223BBC">
        <w:rPr>
          <w:rFonts w:ascii="Calibri" w:hAnsi="Calibri"/>
          <w:color w:val="000000"/>
          <w:sz w:val="24"/>
          <w:szCs w:val="24"/>
        </w:rPr>
        <w:t xml:space="preserve">Declaração </w:t>
      </w:r>
      <w:r w:rsidRPr="008707BD">
        <w:rPr>
          <w:rFonts w:cstheme="minorHAnsi"/>
          <w:sz w:val="24"/>
          <w:szCs w:val="24"/>
        </w:rPr>
        <w:t>sob as penas da lei, expedida pela empresa participante</w:t>
      </w:r>
      <w:r>
        <w:rPr>
          <w:rFonts w:ascii="Calibri" w:hAnsi="Calibri"/>
          <w:color w:val="000000"/>
          <w:sz w:val="24"/>
          <w:szCs w:val="24"/>
        </w:rPr>
        <w:t xml:space="preserve">, </w:t>
      </w:r>
      <w:r w:rsidRPr="00223BBC">
        <w:rPr>
          <w:rFonts w:ascii="Calibri" w:hAnsi="Calibri"/>
          <w:color w:val="000000"/>
          <w:sz w:val="24"/>
          <w:szCs w:val="24"/>
        </w:rPr>
        <w:t xml:space="preserve">de que empresa </w:t>
      </w:r>
      <w:r w:rsidRPr="00223BBC">
        <w:rPr>
          <w:rFonts w:ascii="Calibri" w:hAnsi="Calibri"/>
          <w:sz w:val="24"/>
          <w:szCs w:val="24"/>
        </w:rPr>
        <w:t xml:space="preserve">não possui em seu quadro societário, servidor público </w:t>
      </w:r>
      <w:proofErr w:type="gramStart"/>
      <w:r w:rsidRPr="00223BBC">
        <w:rPr>
          <w:rFonts w:ascii="Calibri" w:hAnsi="Calibri"/>
          <w:sz w:val="24"/>
          <w:szCs w:val="24"/>
        </w:rPr>
        <w:t>da ativa ou empregado de empresa pública ou de sociedade de economia mista</w:t>
      </w:r>
      <w:proofErr w:type="gramEnd"/>
      <w:r w:rsidRPr="00223BBC">
        <w:rPr>
          <w:rFonts w:ascii="Calibri" w:hAnsi="Calibri"/>
          <w:sz w:val="24"/>
          <w:szCs w:val="24"/>
        </w:rPr>
        <w:t>.</w:t>
      </w:r>
      <w:r>
        <w:rPr>
          <w:rFonts w:ascii="Calibri" w:hAnsi="Calibri"/>
          <w:sz w:val="24"/>
          <w:szCs w:val="24"/>
        </w:rPr>
        <w:t xml:space="preserve"> </w:t>
      </w:r>
      <w:r>
        <w:rPr>
          <w:rFonts w:ascii="Calibri" w:hAnsi="Calibri"/>
          <w:b/>
          <w:sz w:val="24"/>
          <w:szCs w:val="24"/>
        </w:rPr>
        <w:t>(Anexo I</w:t>
      </w:r>
      <w:r w:rsidR="00CE111F">
        <w:rPr>
          <w:rFonts w:ascii="Calibri" w:hAnsi="Calibri"/>
          <w:b/>
          <w:sz w:val="24"/>
          <w:szCs w:val="24"/>
        </w:rPr>
        <w:t>V</w:t>
      </w:r>
      <w:r w:rsidRPr="00223BBC">
        <w:rPr>
          <w:rFonts w:ascii="Calibri" w:hAnsi="Calibri"/>
          <w:b/>
          <w:sz w:val="24"/>
          <w:szCs w:val="24"/>
        </w:rPr>
        <w:t>)</w:t>
      </w:r>
      <w:r>
        <w:rPr>
          <w:rFonts w:ascii="Calibri" w:hAnsi="Calibri"/>
          <w:b/>
          <w:sz w:val="24"/>
          <w:szCs w:val="24"/>
        </w:rPr>
        <w:t>.</w:t>
      </w:r>
    </w:p>
    <w:p w:rsidR="00F74CD3" w:rsidRPr="00CC787A"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8707BD">
        <w:rPr>
          <w:sz w:val="24"/>
          <w:szCs w:val="24"/>
        </w:rPr>
        <w:t>Declaração</w:t>
      </w:r>
      <w:r w:rsidRPr="001E265D">
        <w:rPr>
          <w:rFonts w:cstheme="minorHAnsi"/>
          <w:sz w:val="24"/>
          <w:szCs w:val="24"/>
        </w:rPr>
        <w:t xml:space="preserve"> </w:t>
      </w:r>
      <w:r w:rsidRPr="008707BD">
        <w:rPr>
          <w:rFonts w:cstheme="minorHAnsi"/>
          <w:sz w:val="24"/>
          <w:szCs w:val="24"/>
        </w:rPr>
        <w:t>sob as penas da lei, expedida pela empresa participante</w:t>
      </w:r>
      <w:r w:rsidRPr="008707BD">
        <w:rPr>
          <w:sz w:val="24"/>
          <w:szCs w:val="24"/>
        </w:rPr>
        <w:t xml:space="preserve">, de que é </w:t>
      </w:r>
      <w:proofErr w:type="gramStart"/>
      <w:r w:rsidRPr="008707BD">
        <w:rPr>
          <w:sz w:val="24"/>
          <w:szCs w:val="24"/>
        </w:rPr>
        <w:t>beneficiária da Lei Compl</w:t>
      </w:r>
      <w:r>
        <w:rPr>
          <w:sz w:val="24"/>
          <w:szCs w:val="24"/>
        </w:rPr>
        <w:t>ementar</w:t>
      </w:r>
      <w:proofErr w:type="gramEnd"/>
      <w:r>
        <w:rPr>
          <w:sz w:val="24"/>
          <w:szCs w:val="24"/>
        </w:rPr>
        <w:t xml:space="preserve"> nº 123/2006, </w:t>
      </w:r>
      <w:r w:rsidRPr="003A3522">
        <w:rPr>
          <w:rFonts w:ascii="Calibri" w:hAnsi="Calibri"/>
          <w:sz w:val="24"/>
          <w:szCs w:val="24"/>
        </w:rPr>
        <w:t>estando excluída das vedações constantes do parágrafo 4º do artigo 3º da mesma lei</w:t>
      </w:r>
      <w:r>
        <w:rPr>
          <w:sz w:val="24"/>
          <w:szCs w:val="24"/>
        </w:rPr>
        <w:t xml:space="preserve">. </w:t>
      </w:r>
      <w:r w:rsidR="00CE111F">
        <w:rPr>
          <w:rFonts w:ascii="Calibri" w:hAnsi="Calibri"/>
          <w:b/>
          <w:sz w:val="24"/>
          <w:szCs w:val="24"/>
        </w:rPr>
        <w:t>(Anexo III</w:t>
      </w:r>
      <w:r>
        <w:rPr>
          <w:rFonts w:ascii="Calibri" w:hAnsi="Calibri"/>
          <w:b/>
          <w:sz w:val="24"/>
          <w:szCs w:val="24"/>
        </w:rPr>
        <w:t>).</w:t>
      </w:r>
    </w:p>
    <w:p w:rsidR="00F74CD3" w:rsidRPr="00583852"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CC787A">
        <w:rPr>
          <w:rFonts w:ascii="Calibri" w:hAnsi="Calibri" w:cs="Arial"/>
          <w:sz w:val="24"/>
          <w:szCs w:val="24"/>
        </w:rPr>
        <w:t>Autorização de Funcionamento de Empr</w:t>
      </w:r>
      <w:r w:rsidR="00B02168">
        <w:rPr>
          <w:rFonts w:ascii="Calibri" w:hAnsi="Calibri" w:cs="Arial"/>
          <w:sz w:val="24"/>
          <w:szCs w:val="24"/>
        </w:rPr>
        <w:t>esa (AFE), expedido pela ANVISA</w:t>
      </w:r>
      <w:r w:rsidRPr="00583852">
        <w:rPr>
          <w:rFonts w:ascii="Calibri" w:hAnsi="Calibri" w:cs="Arial"/>
          <w:sz w:val="24"/>
          <w:szCs w:val="24"/>
        </w:rPr>
        <w:t>.</w:t>
      </w:r>
    </w:p>
    <w:p w:rsidR="00F74CD3" w:rsidRPr="00583852" w:rsidRDefault="00F74CD3" w:rsidP="00F74CD3">
      <w:pPr>
        <w:pStyle w:val="PargrafodaLista"/>
        <w:numPr>
          <w:ilvl w:val="0"/>
          <w:numId w:val="8"/>
        </w:numPr>
        <w:tabs>
          <w:tab w:val="left" w:pos="1701"/>
        </w:tabs>
        <w:autoSpaceDE w:val="0"/>
        <w:autoSpaceDN w:val="0"/>
        <w:adjustRightInd w:val="0"/>
        <w:spacing w:after="0" w:line="240" w:lineRule="auto"/>
        <w:ind w:left="0" w:firstLine="1134"/>
        <w:jc w:val="both"/>
        <w:rPr>
          <w:rFonts w:cstheme="minorHAnsi"/>
          <w:sz w:val="24"/>
          <w:szCs w:val="24"/>
        </w:rPr>
      </w:pPr>
      <w:r w:rsidRPr="00CC787A">
        <w:rPr>
          <w:rFonts w:ascii="Calibri" w:hAnsi="Calibri" w:cs="Arial"/>
          <w:sz w:val="24"/>
          <w:szCs w:val="24"/>
        </w:rPr>
        <w:t>Licença ou Alvará Sanitário, expedido por órgão competente Estadual ou Municipal, em nome da empresa licitante.</w:t>
      </w:r>
    </w:p>
    <w:p w:rsidR="0063600E" w:rsidRPr="0063600E" w:rsidRDefault="0063600E" w:rsidP="00B360AA">
      <w:pPr>
        <w:autoSpaceDE w:val="0"/>
        <w:autoSpaceDN w:val="0"/>
        <w:adjustRightInd w:val="0"/>
        <w:spacing w:after="0" w:line="240" w:lineRule="auto"/>
        <w:ind w:firstLine="1134"/>
        <w:jc w:val="both"/>
        <w:rPr>
          <w:rFonts w:cstheme="minorHAnsi"/>
          <w:sz w:val="24"/>
          <w:szCs w:val="24"/>
        </w:rPr>
      </w:pPr>
    </w:p>
    <w:p w:rsidR="00B360AA" w:rsidRPr="0063600E" w:rsidRDefault="00B02168" w:rsidP="00B360AA">
      <w:pPr>
        <w:autoSpaceDE w:val="0"/>
        <w:autoSpaceDN w:val="0"/>
        <w:adjustRightInd w:val="0"/>
        <w:spacing w:after="0" w:line="240" w:lineRule="auto"/>
        <w:ind w:firstLine="1134"/>
        <w:jc w:val="both"/>
        <w:rPr>
          <w:rFonts w:cstheme="minorHAnsi"/>
          <w:sz w:val="24"/>
          <w:szCs w:val="24"/>
        </w:rPr>
      </w:pPr>
      <w:r>
        <w:rPr>
          <w:rFonts w:cstheme="minorHAnsi"/>
          <w:sz w:val="24"/>
          <w:szCs w:val="24"/>
        </w:rPr>
        <w:t>2.3</w:t>
      </w:r>
      <w:r w:rsidR="00B360AA" w:rsidRPr="0063600E">
        <w:rPr>
          <w:rFonts w:cstheme="minorHAnsi"/>
          <w:sz w:val="24"/>
          <w:szCs w:val="24"/>
        </w:rPr>
        <w:t xml:space="preserve"> </w:t>
      </w:r>
      <w:r w:rsidR="00B9309E" w:rsidRPr="001E59D5">
        <w:rPr>
          <w:rFonts w:ascii="Calibri" w:hAnsi="Calibri"/>
          <w:sz w:val="24"/>
          <w:szCs w:val="24"/>
        </w:rPr>
        <w:t>Todos os documentos exigidos no presente envelope poderão ser apresentados em original ou por qualquer processo de cópia autenticada por tabelião ou, ainda, publicação em órgão da imprensa oficial. Os documentos extraídos de sistemas informatizados (internet) ficarão sujeitos à verificação da autenticidade de seus dados pela Administração.</w:t>
      </w:r>
    </w:p>
    <w:p w:rsidR="00B02168" w:rsidRDefault="00B02168" w:rsidP="00B360AA">
      <w:pPr>
        <w:autoSpaceDE w:val="0"/>
        <w:autoSpaceDN w:val="0"/>
        <w:adjustRightInd w:val="0"/>
        <w:spacing w:after="0" w:line="240" w:lineRule="auto"/>
        <w:ind w:firstLine="1134"/>
        <w:jc w:val="both"/>
        <w:rPr>
          <w:rFonts w:cstheme="minorHAnsi"/>
          <w:sz w:val="24"/>
          <w:szCs w:val="24"/>
        </w:rPr>
      </w:pPr>
    </w:p>
    <w:p w:rsidR="00B360AA" w:rsidRPr="0063600E" w:rsidRDefault="00B02168" w:rsidP="00B360AA">
      <w:pPr>
        <w:autoSpaceDE w:val="0"/>
        <w:autoSpaceDN w:val="0"/>
        <w:adjustRightInd w:val="0"/>
        <w:spacing w:after="0" w:line="240" w:lineRule="auto"/>
        <w:ind w:firstLine="1134"/>
        <w:jc w:val="both"/>
        <w:rPr>
          <w:rFonts w:cstheme="minorHAnsi"/>
          <w:sz w:val="24"/>
          <w:szCs w:val="24"/>
        </w:rPr>
      </w:pPr>
      <w:r>
        <w:rPr>
          <w:rFonts w:cstheme="minorHAnsi"/>
          <w:sz w:val="24"/>
          <w:szCs w:val="24"/>
        </w:rPr>
        <w:t>2.4</w:t>
      </w:r>
      <w:r w:rsidR="00B360AA" w:rsidRPr="0063600E">
        <w:rPr>
          <w:rFonts w:cstheme="minorHAnsi"/>
          <w:sz w:val="24"/>
          <w:szCs w:val="24"/>
        </w:rPr>
        <w:t xml:space="preserve"> A </w:t>
      </w:r>
      <w:r w:rsidR="00B360AA" w:rsidRPr="0063600E">
        <w:rPr>
          <w:rFonts w:cs="Arial"/>
          <w:sz w:val="24"/>
          <w:szCs w:val="24"/>
        </w:rPr>
        <w:t xml:space="preserve">licitante </w:t>
      </w:r>
      <w:r w:rsidR="00B360AA" w:rsidRPr="0063600E">
        <w:rPr>
          <w:rFonts w:cstheme="minorHAnsi"/>
          <w:sz w:val="24"/>
          <w:szCs w:val="24"/>
        </w:rPr>
        <w:t>que possuir restrição em qualquer dos documentos de regularidade fiscal, terá sua habilitação condicionada à apresentação de nova documentação, que comprove a sua regularidade em cinco dias úteis, a contar da data em que for declarada como vencedora do certame.</w:t>
      </w:r>
    </w:p>
    <w:p w:rsidR="00B360AA" w:rsidRPr="0063600E" w:rsidRDefault="00B02168" w:rsidP="00B360AA">
      <w:pPr>
        <w:autoSpaceDE w:val="0"/>
        <w:autoSpaceDN w:val="0"/>
        <w:adjustRightInd w:val="0"/>
        <w:spacing w:after="0" w:line="240" w:lineRule="auto"/>
        <w:ind w:firstLine="1134"/>
        <w:jc w:val="both"/>
        <w:rPr>
          <w:rFonts w:cstheme="minorHAnsi"/>
          <w:sz w:val="24"/>
          <w:szCs w:val="24"/>
        </w:rPr>
      </w:pPr>
      <w:r>
        <w:rPr>
          <w:rFonts w:cstheme="minorHAnsi"/>
          <w:sz w:val="24"/>
          <w:szCs w:val="24"/>
        </w:rPr>
        <w:t>2.4.1</w:t>
      </w:r>
      <w:r w:rsidR="00B360AA" w:rsidRPr="0063600E">
        <w:rPr>
          <w:rFonts w:cstheme="minorHAnsi"/>
          <w:sz w:val="24"/>
          <w:szCs w:val="24"/>
        </w:rPr>
        <w:t xml:space="preserve"> O benefício de que trata o item anterior não eximirá a </w:t>
      </w:r>
      <w:r w:rsidR="00B360AA" w:rsidRPr="0063600E">
        <w:rPr>
          <w:rFonts w:cs="Arial"/>
          <w:sz w:val="24"/>
          <w:szCs w:val="24"/>
        </w:rPr>
        <w:t>licitante</w:t>
      </w:r>
      <w:r w:rsidR="00B360AA" w:rsidRPr="0063600E">
        <w:rPr>
          <w:rFonts w:cstheme="minorHAnsi"/>
          <w:sz w:val="24"/>
          <w:szCs w:val="24"/>
        </w:rPr>
        <w:t xml:space="preserve"> da apresentação de todos os documentos, ainda que apresentem alguma restrição.</w:t>
      </w:r>
    </w:p>
    <w:p w:rsidR="00B360AA" w:rsidRPr="0063600E" w:rsidRDefault="00B02168" w:rsidP="00B360AA">
      <w:pPr>
        <w:autoSpaceDE w:val="0"/>
        <w:autoSpaceDN w:val="0"/>
        <w:adjustRightInd w:val="0"/>
        <w:spacing w:after="0" w:line="240" w:lineRule="auto"/>
        <w:ind w:firstLine="1134"/>
        <w:jc w:val="both"/>
        <w:rPr>
          <w:rFonts w:cstheme="minorHAnsi"/>
          <w:sz w:val="24"/>
          <w:szCs w:val="24"/>
        </w:rPr>
      </w:pPr>
      <w:r>
        <w:rPr>
          <w:rFonts w:cstheme="minorHAnsi"/>
          <w:sz w:val="24"/>
          <w:szCs w:val="24"/>
        </w:rPr>
        <w:t>2.4.2</w:t>
      </w:r>
      <w:r w:rsidR="00B360AA" w:rsidRPr="0063600E">
        <w:rPr>
          <w:rFonts w:cstheme="minorHAnsi"/>
          <w:sz w:val="24"/>
          <w:szCs w:val="24"/>
        </w:rPr>
        <w:t xml:space="preserve"> O prazo de que trata o item </w:t>
      </w:r>
      <w:r w:rsidR="00B9309E">
        <w:rPr>
          <w:rFonts w:cstheme="minorHAnsi"/>
          <w:sz w:val="24"/>
          <w:szCs w:val="24"/>
        </w:rPr>
        <w:t>2.4</w:t>
      </w:r>
      <w:r w:rsidR="00B360AA" w:rsidRPr="0063600E">
        <w:rPr>
          <w:rFonts w:cstheme="minorHAnsi"/>
          <w:sz w:val="24"/>
          <w:szCs w:val="24"/>
        </w:rPr>
        <w:t xml:space="preserve"> poderá ser </w:t>
      </w:r>
      <w:proofErr w:type="gramStart"/>
      <w:r w:rsidR="00B360AA" w:rsidRPr="0063600E">
        <w:rPr>
          <w:rFonts w:cstheme="minorHAnsi"/>
          <w:sz w:val="24"/>
          <w:szCs w:val="24"/>
        </w:rPr>
        <w:t>prorrogado uma única vez</w:t>
      </w:r>
      <w:proofErr w:type="gramEnd"/>
      <w:r w:rsidR="00B360AA" w:rsidRPr="0063600E">
        <w:rPr>
          <w:rFonts w:cstheme="minorHAnsi"/>
          <w:sz w:val="24"/>
          <w:szCs w:val="24"/>
        </w:rPr>
        <w:t>, por igual período, a critério da Administração, desde que seja requerido por escrito pelo interessado, de forma motivada e durante o transcurso do respectivo prazo.</w:t>
      </w:r>
    </w:p>
    <w:p w:rsidR="00123A9A" w:rsidRPr="0063600E" w:rsidRDefault="00B02168" w:rsidP="00B360AA">
      <w:pPr>
        <w:autoSpaceDE w:val="0"/>
        <w:autoSpaceDN w:val="0"/>
        <w:adjustRightInd w:val="0"/>
        <w:spacing w:after="0" w:line="240" w:lineRule="auto"/>
        <w:ind w:firstLine="1134"/>
        <w:jc w:val="both"/>
        <w:rPr>
          <w:rFonts w:cstheme="minorHAnsi"/>
          <w:sz w:val="24"/>
          <w:szCs w:val="24"/>
        </w:rPr>
      </w:pPr>
      <w:r>
        <w:rPr>
          <w:rFonts w:cstheme="minorHAnsi"/>
          <w:sz w:val="24"/>
          <w:szCs w:val="24"/>
        </w:rPr>
        <w:t>2.4.3</w:t>
      </w:r>
      <w:r w:rsidR="00B360AA" w:rsidRPr="0063600E">
        <w:rPr>
          <w:rFonts w:cstheme="minorHAnsi"/>
          <w:sz w:val="24"/>
          <w:szCs w:val="24"/>
        </w:rPr>
        <w:t xml:space="preserve"> A não regularização da documentação, no prazo fixado no item </w:t>
      </w:r>
      <w:r w:rsidR="00B9309E">
        <w:rPr>
          <w:rFonts w:cstheme="minorHAnsi"/>
          <w:sz w:val="24"/>
          <w:szCs w:val="24"/>
        </w:rPr>
        <w:t>2.4</w:t>
      </w:r>
      <w:r w:rsidR="00B360AA" w:rsidRPr="0063600E">
        <w:rPr>
          <w:rFonts w:cstheme="minorHAnsi"/>
          <w:sz w:val="24"/>
          <w:szCs w:val="24"/>
        </w:rPr>
        <w:t>, implicará na decadência do direito à contratação, sem prejuízo das penalidades previstas em Lei, sendo facultado à Administração convocar os licitantes remanescentes, na ordem de classificação, para a assinatura do contrato, ou revogar a licitação.</w:t>
      </w:r>
    </w:p>
    <w:p w:rsidR="00B360AA" w:rsidRPr="0063600E" w:rsidRDefault="00B360AA" w:rsidP="00B360AA">
      <w:pPr>
        <w:autoSpaceDE w:val="0"/>
        <w:autoSpaceDN w:val="0"/>
        <w:adjustRightInd w:val="0"/>
        <w:spacing w:after="0" w:line="240" w:lineRule="auto"/>
        <w:jc w:val="both"/>
        <w:rPr>
          <w:rFonts w:cstheme="minorHAnsi"/>
          <w:b/>
          <w:bCs/>
          <w:sz w:val="24"/>
          <w:szCs w:val="24"/>
        </w:rPr>
      </w:pPr>
    </w:p>
    <w:p w:rsidR="00BC3528" w:rsidRPr="00F45A4E" w:rsidRDefault="0063600E" w:rsidP="00BC3528">
      <w:pPr>
        <w:autoSpaceDE w:val="0"/>
        <w:autoSpaceDN w:val="0"/>
        <w:adjustRightInd w:val="0"/>
        <w:spacing w:after="0" w:line="240" w:lineRule="auto"/>
        <w:ind w:firstLine="1134"/>
        <w:jc w:val="both"/>
        <w:rPr>
          <w:rFonts w:cstheme="minorHAnsi"/>
          <w:b/>
          <w:bCs/>
          <w:sz w:val="24"/>
          <w:szCs w:val="24"/>
        </w:rPr>
      </w:pPr>
      <w:proofErr w:type="gramStart"/>
      <w:r w:rsidRPr="0063600E">
        <w:rPr>
          <w:rFonts w:cstheme="minorHAnsi"/>
          <w:b/>
          <w:bCs/>
          <w:sz w:val="24"/>
          <w:szCs w:val="24"/>
        </w:rPr>
        <w:t>2.5</w:t>
      </w:r>
      <w:r w:rsidR="00D51663" w:rsidRPr="0063600E">
        <w:rPr>
          <w:rFonts w:cstheme="minorHAnsi"/>
          <w:b/>
          <w:bCs/>
          <w:sz w:val="24"/>
          <w:szCs w:val="24"/>
        </w:rPr>
        <w:t xml:space="preserve"> - ENVELOPE Nº2</w:t>
      </w:r>
      <w:r w:rsidR="00C0107E" w:rsidRPr="0063600E">
        <w:rPr>
          <w:rFonts w:cstheme="minorHAnsi"/>
          <w:b/>
          <w:bCs/>
          <w:sz w:val="24"/>
          <w:szCs w:val="24"/>
        </w:rPr>
        <w:t xml:space="preserve"> </w:t>
      </w:r>
      <w:r w:rsidR="00932AC5">
        <w:rPr>
          <w:rFonts w:cstheme="minorHAnsi"/>
          <w:b/>
          <w:bCs/>
          <w:sz w:val="24"/>
          <w:szCs w:val="24"/>
        </w:rPr>
        <w:t>–</w:t>
      </w:r>
      <w:r w:rsidR="00C0107E" w:rsidRPr="0063600E">
        <w:rPr>
          <w:rFonts w:cstheme="minorHAnsi"/>
          <w:b/>
          <w:bCs/>
          <w:sz w:val="24"/>
          <w:szCs w:val="24"/>
        </w:rPr>
        <w:t xml:space="preserve"> </w:t>
      </w:r>
      <w:r w:rsidR="00887DBE" w:rsidRPr="0063600E">
        <w:rPr>
          <w:rFonts w:cstheme="minorHAnsi"/>
          <w:b/>
          <w:bCs/>
          <w:sz w:val="24"/>
          <w:szCs w:val="24"/>
        </w:rPr>
        <w:t>PROPOSTA</w:t>
      </w:r>
      <w:proofErr w:type="gramEnd"/>
      <w:r w:rsidR="00932AC5">
        <w:rPr>
          <w:rFonts w:cstheme="minorHAnsi"/>
          <w:b/>
          <w:bCs/>
          <w:sz w:val="24"/>
          <w:szCs w:val="24"/>
        </w:rPr>
        <w:t xml:space="preserve"> - </w:t>
      </w:r>
      <w:r w:rsidR="00BC3528" w:rsidRPr="00F45A4E">
        <w:rPr>
          <w:rFonts w:cstheme="minorHAnsi"/>
          <w:b/>
          <w:bCs/>
          <w:sz w:val="24"/>
          <w:szCs w:val="24"/>
        </w:rPr>
        <w:t>O envelope nº 2 deverá ter os seguintes documentos:</w:t>
      </w:r>
    </w:p>
    <w:p w:rsidR="008075D2" w:rsidRPr="0063600E" w:rsidRDefault="008075D2" w:rsidP="00274E96">
      <w:pPr>
        <w:pStyle w:val="WW-Corpodetexto2"/>
        <w:ind w:firstLine="1134"/>
        <w:rPr>
          <w:rFonts w:asciiTheme="minorHAnsi" w:hAnsiTheme="minorHAnsi" w:cstheme="minorHAnsi"/>
          <w:b/>
          <w:bCs/>
        </w:rPr>
      </w:pPr>
    </w:p>
    <w:p w:rsidR="00FA0D82" w:rsidRPr="006C6C62" w:rsidRDefault="0063600E" w:rsidP="00FA0D82">
      <w:pPr>
        <w:spacing w:after="0" w:line="240" w:lineRule="auto"/>
        <w:ind w:firstLine="1134"/>
        <w:jc w:val="both"/>
        <w:rPr>
          <w:rFonts w:ascii="Calibri" w:hAnsi="Calibri"/>
          <w:b/>
          <w:sz w:val="24"/>
          <w:szCs w:val="24"/>
        </w:rPr>
      </w:pPr>
      <w:r w:rsidRPr="0063600E">
        <w:rPr>
          <w:rFonts w:cstheme="minorHAnsi"/>
          <w:bCs/>
        </w:rPr>
        <w:t>I -</w:t>
      </w:r>
      <w:r w:rsidR="00AC683C" w:rsidRPr="0063600E">
        <w:rPr>
          <w:rFonts w:cstheme="minorHAnsi"/>
          <w:bCs/>
        </w:rPr>
        <w:t xml:space="preserve"> </w:t>
      </w:r>
      <w:r w:rsidR="00FA0D82" w:rsidRPr="006C6C62">
        <w:rPr>
          <w:rFonts w:ascii="Calibri" w:hAnsi="Calibri"/>
          <w:sz w:val="24"/>
          <w:szCs w:val="24"/>
        </w:rPr>
        <w:t>A proposta</w:t>
      </w:r>
      <w:r w:rsidR="00FA0D82">
        <w:rPr>
          <w:rFonts w:ascii="Calibri" w:hAnsi="Calibri"/>
          <w:sz w:val="24"/>
          <w:szCs w:val="24"/>
        </w:rPr>
        <w:t xml:space="preserve"> </w:t>
      </w:r>
      <w:r w:rsidR="00FA0D82" w:rsidRPr="006C6C62">
        <w:rPr>
          <w:rFonts w:ascii="Calibri" w:hAnsi="Calibri"/>
          <w:sz w:val="24"/>
          <w:szCs w:val="24"/>
        </w:rPr>
        <w:t>deverá ser datada e assinada pelo representante legal da empresa, ser redigida em linguagem clara, sem rasuras, ressalvas ou entrelinhas, e deverá conter:</w:t>
      </w:r>
    </w:p>
    <w:p w:rsidR="00FA0D82" w:rsidRPr="006C6C62" w:rsidRDefault="00FA0D82" w:rsidP="00FA0D82">
      <w:pPr>
        <w:spacing w:after="0" w:line="240" w:lineRule="auto"/>
        <w:ind w:firstLine="1134"/>
        <w:jc w:val="both"/>
        <w:rPr>
          <w:rFonts w:ascii="Calibri" w:hAnsi="Calibri"/>
          <w:sz w:val="24"/>
          <w:szCs w:val="24"/>
        </w:rPr>
      </w:pPr>
      <w:r w:rsidRPr="006C6C62">
        <w:rPr>
          <w:rFonts w:ascii="Calibri" w:hAnsi="Calibri"/>
          <w:b/>
          <w:sz w:val="24"/>
          <w:szCs w:val="24"/>
        </w:rPr>
        <w:t xml:space="preserve">a) </w:t>
      </w:r>
      <w:r w:rsidRPr="006C6C62">
        <w:rPr>
          <w:rFonts w:ascii="Calibri" w:hAnsi="Calibri"/>
          <w:sz w:val="24"/>
          <w:szCs w:val="24"/>
        </w:rPr>
        <w:t>razão social e CNPJ da empresa;</w:t>
      </w:r>
    </w:p>
    <w:p w:rsidR="00FA0D82" w:rsidRPr="006C6C62" w:rsidRDefault="00FA0D82" w:rsidP="00FA0D82">
      <w:pPr>
        <w:spacing w:after="0" w:line="240" w:lineRule="auto"/>
        <w:ind w:firstLine="1134"/>
        <w:jc w:val="both"/>
        <w:rPr>
          <w:rFonts w:ascii="Calibri" w:hAnsi="Calibri"/>
          <w:sz w:val="24"/>
          <w:szCs w:val="24"/>
        </w:rPr>
      </w:pPr>
      <w:r w:rsidRPr="006C6C62">
        <w:rPr>
          <w:rFonts w:ascii="Calibri" w:hAnsi="Calibri"/>
          <w:b/>
          <w:sz w:val="24"/>
          <w:szCs w:val="24"/>
        </w:rPr>
        <w:t xml:space="preserve">b) </w:t>
      </w:r>
      <w:r w:rsidRPr="006C6C62">
        <w:rPr>
          <w:rFonts w:ascii="Calibri" w:hAnsi="Calibri"/>
          <w:sz w:val="24"/>
          <w:szCs w:val="24"/>
        </w:rPr>
        <w:t xml:space="preserve">preço unitário por item; </w:t>
      </w:r>
    </w:p>
    <w:p w:rsidR="00FA0D82" w:rsidRPr="006C6C62" w:rsidRDefault="00FA0D82" w:rsidP="00FA0D82">
      <w:pPr>
        <w:spacing w:after="0" w:line="240" w:lineRule="auto"/>
        <w:ind w:firstLine="1134"/>
        <w:jc w:val="both"/>
        <w:rPr>
          <w:rFonts w:ascii="Calibri" w:hAnsi="Calibri"/>
          <w:sz w:val="24"/>
          <w:szCs w:val="24"/>
        </w:rPr>
      </w:pPr>
      <w:r w:rsidRPr="006C6C62">
        <w:rPr>
          <w:rFonts w:ascii="Calibri" w:hAnsi="Calibri"/>
          <w:b/>
          <w:sz w:val="24"/>
          <w:szCs w:val="24"/>
        </w:rPr>
        <w:t>c)</w:t>
      </w:r>
      <w:r w:rsidRPr="006C6C62">
        <w:rPr>
          <w:rFonts w:ascii="Calibri" w:hAnsi="Calibri"/>
          <w:sz w:val="24"/>
          <w:szCs w:val="24"/>
        </w:rPr>
        <w:t xml:space="preserve"> descri</w:t>
      </w:r>
      <w:r>
        <w:rPr>
          <w:rFonts w:ascii="Calibri" w:hAnsi="Calibri"/>
          <w:sz w:val="24"/>
          <w:szCs w:val="24"/>
        </w:rPr>
        <w:t>ção e marca do fabricante do produto cotado.</w:t>
      </w:r>
    </w:p>
    <w:p w:rsidR="00AC683C" w:rsidRPr="0063600E" w:rsidRDefault="00AC683C" w:rsidP="00274E96">
      <w:pPr>
        <w:pStyle w:val="WW-Corpodetexto2"/>
        <w:ind w:firstLine="2160"/>
        <w:rPr>
          <w:rFonts w:asciiTheme="minorHAnsi" w:hAnsiTheme="minorHAnsi" w:cstheme="minorHAnsi"/>
          <w:b/>
        </w:rPr>
      </w:pPr>
    </w:p>
    <w:p w:rsidR="00887DBE" w:rsidRDefault="0063600E"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2.5.1</w:t>
      </w:r>
      <w:r w:rsidR="00887DBE" w:rsidRPr="0063600E">
        <w:rPr>
          <w:rFonts w:cstheme="minorHAnsi"/>
          <w:sz w:val="24"/>
          <w:szCs w:val="24"/>
        </w:rPr>
        <w:t xml:space="preserve"> Os preços deverão ser cotados com os impostos inclusos;</w:t>
      </w:r>
    </w:p>
    <w:p w:rsidR="00BC3528" w:rsidRPr="0063600E" w:rsidRDefault="00BC3528" w:rsidP="00274E96">
      <w:pPr>
        <w:autoSpaceDE w:val="0"/>
        <w:autoSpaceDN w:val="0"/>
        <w:adjustRightInd w:val="0"/>
        <w:spacing w:after="0" w:line="240" w:lineRule="auto"/>
        <w:ind w:firstLine="1134"/>
        <w:jc w:val="both"/>
        <w:rPr>
          <w:rFonts w:cstheme="minorHAnsi"/>
          <w:sz w:val="24"/>
          <w:szCs w:val="24"/>
        </w:rPr>
      </w:pPr>
    </w:p>
    <w:p w:rsidR="00887DBE" w:rsidRPr="0063600E" w:rsidRDefault="0063600E"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2.5.2</w:t>
      </w:r>
      <w:r w:rsidR="00887DBE" w:rsidRPr="0063600E">
        <w:rPr>
          <w:rFonts w:cstheme="minorHAnsi"/>
          <w:sz w:val="24"/>
          <w:szCs w:val="24"/>
        </w:rPr>
        <w:t xml:space="preserve"> Os preços deverão ser cota</w:t>
      </w:r>
      <w:r w:rsidR="007A71AE" w:rsidRPr="0063600E">
        <w:rPr>
          <w:rFonts w:cstheme="minorHAnsi"/>
          <w:sz w:val="24"/>
          <w:szCs w:val="24"/>
        </w:rPr>
        <w:t xml:space="preserve">dos na condição e modalidade de </w:t>
      </w:r>
      <w:r w:rsidR="00887DBE" w:rsidRPr="0063600E">
        <w:rPr>
          <w:rFonts w:cstheme="minorHAnsi"/>
          <w:sz w:val="24"/>
          <w:szCs w:val="24"/>
        </w:rPr>
        <w:t xml:space="preserve">transporte “CIF“, considerando que os </w:t>
      </w:r>
      <w:r w:rsidR="007A71AE" w:rsidRPr="0063600E">
        <w:rPr>
          <w:rFonts w:cstheme="minorHAnsi"/>
          <w:sz w:val="24"/>
          <w:szCs w:val="24"/>
        </w:rPr>
        <w:t xml:space="preserve">materiais deverão ser </w:t>
      </w:r>
      <w:proofErr w:type="gramStart"/>
      <w:r w:rsidR="007A71AE" w:rsidRPr="0063600E">
        <w:rPr>
          <w:rFonts w:cstheme="minorHAnsi"/>
          <w:sz w:val="24"/>
          <w:szCs w:val="24"/>
        </w:rPr>
        <w:t xml:space="preserve">entregues </w:t>
      </w:r>
      <w:r w:rsidR="00887DBE" w:rsidRPr="0063600E">
        <w:rPr>
          <w:rFonts w:cstheme="minorHAnsi"/>
          <w:sz w:val="24"/>
          <w:szCs w:val="24"/>
        </w:rPr>
        <w:t xml:space="preserve">na </w:t>
      </w:r>
      <w:r w:rsidR="00D333D5" w:rsidRPr="0063600E">
        <w:rPr>
          <w:rFonts w:cstheme="minorHAnsi"/>
          <w:sz w:val="24"/>
          <w:szCs w:val="24"/>
        </w:rPr>
        <w:t>Secretaria Municipal de Saúde</w:t>
      </w:r>
      <w:r w:rsidR="00887DBE" w:rsidRPr="0063600E">
        <w:rPr>
          <w:rFonts w:cstheme="minorHAnsi"/>
          <w:sz w:val="24"/>
          <w:szCs w:val="24"/>
        </w:rPr>
        <w:t xml:space="preserve">, situada à Rua </w:t>
      </w:r>
      <w:r w:rsidR="007A71AE" w:rsidRPr="0063600E">
        <w:rPr>
          <w:rFonts w:cstheme="minorHAnsi"/>
          <w:sz w:val="24"/>
          <w:szCs w:val="24"/>
        </w:rPr>
        <w:t xml:space="preserve">Arno </w:t>
      </w:r>
      <w:proofErr w:type="spellStart"/>
      <w:r w:rsidR="007A71AE" w:rsidRPr="0063600E">
        <w:rPr>
          <w:rFonts w:cstheme="minorHAnsi"/>
          <w:sz w:val="24"/>
          <w:szCs w:val="24"/>
        </w:rPr>
        <w:t>Ulmann</w:t>
      </w:r>
      <w:proofErr w:type="spellEnd"/>
      <w:r w:rsidR="00887DBE" w:rsidRPr="0063600E">
        <w:rPr>
          <w:rFonts w:cstheme="minorHAnsi"/>
          <w:sz w:val="24"/>
          <w:szCs w:val="24"/>
        </w:rPr>
        <w:t>, nº</w:t>
      </w:r>
      <w:proofErr w:type="gramEnd"/>
      <w:r w:rsidR="00887DBE" w:rsidRPr="0063600E">
        <w:rPr>
          <w:rFonts w:cstheme="minorHAnsi"/>
          <w:sz w:val="24"/>
          <w:szCs w:val="24"/>
        </w:rPr>
        <w:t xml:space="preserve"> </w:t>
      </w:r>
      <w:r w:rsidR="007A71AE" w:rsidRPr="0063600E">
        <w:rPr>
          <w:rFonts w:cstheme="minorHAnsi"/>
          <w:sz w:val="24"/>
          <w:szCs w:val="24"/>
        </w:rPr>
        <w:t xml:space="preserve">373, Bairro </w:t>
      </w:r>
      <w:r w:rsidR="00887DBE" w:rsidRPr="0063600E">
        <w:rPr>
          <w:rFonts w:cstheme="minorHAnsi"/>
          <w:sz w:val="24"/>
          <w:szCs w:val="24"/>
        </w:rPr>
        <w:t xml:space="preserve">Centro, em </w:t>
      </w:r>
      <w:r w:rsidR="007A71AE" w:rsidRPr="0063600E">
        <w:rPr>
          <w:rFonts w:cstheme="minorHAnsi"/>
          <w:sz w:val="24"/>
          <w:szCs w:val="24"/>
        </w:rPr>
        <w:t>Vale do Sol</w:t>
      </w:r>
      <w:r w:rsidR="00887DBE" w:rsidRPr="0063600E">
        <w:rPr>
          <w:rFonts w:cstheme="minorHAnsi"/>
          <w:sz w:val="24"/>
          <w:szCs w:val="24"/>
        </w:rPr>
        <w:t>, RS.</w:t>
      </w:r>
    </w:p>
    <w:p w:rsidR="00DD0AFF" w:rsidRDefault="00DD0AFF" w:rsidP="00274E96">
      <w:pPr>
        <w:autoSpaceDE w:val="0"/>
        <w:autoSpaceDN w:val="0"/>
        <w:adjustRightInd w:val="0"/>
        <w:spacing w:after="0" w:line="240" w:lineRule="auto"/>
        <w:ind w:firstLine="1134"/>
        <w:jc w:val="both"/>
        <w:rPr>
          <w:rFonts w:cstheme="minorHAnsi"/>
          <w:sz w:val="24"/>
          <w:szCs w:val="24"/>
        </w:rPr>
      </w:pPr>
    </w:p>
    <w:p w:rsidR="00D51663" w:rsidRPr="0063600E" w:rsidRDefault="0063600E"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2.5.3</w:t>
      </w:r>
      <w:r w:rsidR="00D51663" w:rsidRPr="0063600E">
        <w:rPr>
          <w:rFonts w:cstheme="minorHAnsi"/>
          <w:sz w:val="24"/>
          <w:szCs w:val="24"/>
        </w:rPr>
        <w:t xml:space="preserve"> Os valores unitários </w:t>
      </w:r>
      <w:r w:rsidR="00D333D5" w:rsidRPr="0063600E">
        <w:rPr>
          <w:rFonts w:cstheme="minorHAnsi"/>
          <w:sz w:val="24"/>
          <w:szCs w:val="24"/>
        </w:rPr>
        <w:t>deverão</w:t>
      </w:r>
      <w:r w:rsidR="00D51663" w:rsidRPr="0063600E">
        <w:rPr>
          <w:rFonts w:cstheme="minorHAnsi"/>
          <w:sz w:val="24"/>
          <w:szCs w:val="24"/>
        </w:rPr>
        <w:t xml:space="preserve"> ser cotados</w:t>
      </w:r>
      <w:r w:rsidR="00CE77B0" w:rsidRPr="0063600E">
        <w:rPr>
          <w:rFonts w:cstheme="minorHAnsi"/>
          <w:sz w:val="24"/>
          <w:szCs w:val="24"/>
        </w:rPr>
        <w:t xml:space="preserve"> com </w:t>
      </w:r>
      <w:r w:rsidR="00D333D5" w:rsidRPr="0063600E">
        <w:rPr>
          <w:rFonts w:cstheme="minorHAnsi"/>
          <w:sz w:val="24"/>
          <w:szCs w:val="24"/>
        </w:rPr>
        <w:t>no máximo</w:t>
      </w:r>
      <w:r w:rsidR="00CE77B0" w:rsidRPr="0063600E">
        <w:rPr>
          <w:rFonts w:cstheme="minorHAnsi"/>
          <w:sz w:val="24"/>
          <w:szCs w:val="24"/>
        </w:rPr>
        <w:t xml:space="preserve"> </w:t>
      </w:r>
      <w:proofErr w:type="gramStart"/>
      <w:r w:rsidR="00D333D5" w:rsidRPr="0063600E">
        <w:rPr>
          <w:rFonts w:cstheme="minorHAnsi"/>
          <w:sz w:val="24"/>
          <w:szCs w:val="24"/>
        </w:rPr>
        <w:t>2</w:t>
      </w:r>
      <w:proofErr w:type="gramEnd"/>
      <w:r w:rsidR="00CE77B0" w:rsidRPr="0063600E">
        <w:rPr>
          <w:rFonts w:cstheme="minorHAnsi"/>
          <w:sz w:val="24"/>
          <w:szCs w:val="24"/>
        </w:rPr>
        <w:t xml:space="preserve"> casas após a vírgula</w:t>
      </w:r>
      <w:r w:rsidR="00D51663" w:rsidRPr="0063600E">
        <w:rPr>
          <w:rFonts w:cstheme="minorHAnsi"/>
          <w:sz w:val="24"/>
          <w:szCs w:val="24"/>
        </w:rPr>
        <w:t>.</w:t>
      </w:r>
    </w:p>
    <w:p w:rsidR="009137EC" w:rsidRDefault="009137EC" w:rsidP="00274E96">
      <w:pPr>
        <w:autoSpaceDE w:val="0"/>
        <w:autoSpaceDN w:val="0"/>
        <w:adjustRightInd w:val="0"/>
        <w:spacing w:after="0" w:line="240" w:lineRule="auto"/>
        <w:jc w:val="both"/>
        <w:rPr>
          <w:rFonts w:cstheme="minorHAnsi"/>
          <w:b/>
          <w:bCs/>
          <w:sz w:val="24"/>
          <w:szCs w:val="24"/>
        </w:rPr>
      </w:pPr>
    </w:p>
    <w:p w:rsidR="00887DBE" w:rsidRPr="0063600E" w:rsidRDefault="00FA0D82" w:rsidP="00274E96">
      <w:pPr>
        <w:autoSpaceDE w:val="0"/>
        <w:autoSpaceDN w:val="0"/>
        <w:adjustRightInd w:val="0"/>
        <w:spacing w:after="0" w:line="240" w:lineRule="auto"/>
        <w:jc w:val="both"/>
        <w:rPr>
          <w:rFonts w:cstheme="minorHAnsi"/>
          <w:b/>
          <w:bCs/>
          <w:sz w:val="24"/>
          <w:szCs w:val="24"/>
        </w:rPr>
      </w:pPr>
      <w:r>
        <w:rPr>
          <w:rFonts w:cstheme="minorHAnsi"/>
          <w:b/>
          <w:bCs/>
          <w:sz w:val="24"/>
          <w:szCs w:val="24"/>
        </w:rPr>
        <w:t>3</w:t>
      </w:r>
      <w:r w:rsidR="00C0107E" w:rsidRPr="0063600E">
        <w:rPr>
          <w:rFonts w:cstheme="minorHAnsi"/>
          <w:b/>
          <w:bCs/>
          <w:sz w:val="24"/>
          <w:szCs w:val="24"/>
        </w:rPr>
        <w:t xml:space="preserve"> - </w:t>
      </w:r>
      <w:r w:rsidR="00887DBE" w:rsidRPr="0063600E">
        <w:rPr>
          <w:rFonts w:cstheme="minorHAnsi"/>
          <w:b/>
          <w:bCs/>
          <w:sz w:val="24"/>
          <w:szCs w:val="24"/>
        </w:rPr>
        <w:t>DO CRITÉRIO DE JULGAMENTO</w:t>
      </w:r>
    </w:p>
    <w:p w:rsidR="00007760" w:rsidRPr="0063600E" w:rsidRDefault="00007760" w:rsidP="00274E96">
      <w:pPr>
        <w:autoSpaceDE w:val="0"/>
        <w:autoSpaceDN w:val="0"/>
        <w:adjustRightInd w:val="0"/>
        <w:spacing w:after="0" w:line="240" w:lineRule="auto"/>
        <w:jc w:val="both"/>
        <w:rPr>
          <w:rFonts w:cstheme="minorHAnsi"/>
          <w:b/>
          <w:bCs/>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3</w:t>
      </w:r>
      <w:r w:rsidR="00887DBE" w:rsidRPr="0063600E">
        <w:rPr>
          <w:rFonts w:cstheme="minorHAnsi"/>
          <w:sz w:val="24"/>
          <w:szCs w:val="24"/>
        </w:rPr>
        <w:t>.1 O julgamento das propostas será rea</w:t>
      </w:r>
      <w:r w:rsidR="007A71AE" w:rsidRPr="0063600E">
        <w:rPr>
          <w:rFonts w:cstheme="minorHAnsi"/>
          <w:sz w:val="24"/>
          <w:szCs w:val="24"/>
        </w:rPr>
        <w:t xml:space="preserve">lizado em função do MENOR PREÇO </w:t>
      </w:r>
      <w:r w:rsidR="00887DBE" w:rsidRPr="0063600E">
        <w:rPr>
          <w:rFonts w:cstheme="minorHAnsi"/>
          <w:sz w:val="24"/>
          <w:szCs w:val="24"/>
        </w:rPr>
        <w:t>POR ITEM, classificando-se em primeiro lug</w:t>
      </w:r>
      <w:r w:rsidR="007A71AE" w:rsidRPr="0063600E">
        <w:rPr>
          <w:rFonts w:cstheme="minorHAnsi"/>
          <w:sz w:val="24"/>
          <w:szCs w:val="24"/>
        </w:rPr>
        <w:t xml:space="preserve">ar aquela que estiver de acordo </w:t>
      </w:r>
      <w:r w:rsidR="00887DBE" w:rsidRPr="0063600E">
        <w:rPr>
          <w:rFonts w:cstheme="minorHAnsi"/>
          <w:sz w:val="24"/>
          <w:szCs w:val="24"/>
        </w:rPr>
        <w:t>com as especificações do Edital e ofertar o menor preço unitário.</w:t>
      </w:r>
    </w:p>
    <w:p w:rsidR="00B360AA" w:rsidRPr="0063600E" w:rsidRDefault="00B360AA" w:rsidP="00B360AA">
      <w:pPr>
        <w:spacing w:after="0" w:line="240" w:lineRule="auto"/>
        <w:ind w:firstLine="1134"/>
        <w:jc w:val="both"/>
        <w:rPr>
          <w:rFonts w:cs="Arial"/>
          <w:bCs/>
          <w:sz w:val="24"/>
          <w:szCs w:val="24"/>
        </w:rPr>
      </w:pPr>
    </w:p>
    <w:p w:rsidR="00B360AA" w:rsidRPr="0063600E" w:rsidRDefault="00B360AA" w:rsidP="00B360AA">
      <w:pPr>
        <w:spacing w:after="0" w:line="240" w:lineRule="auto"/>
        <w:ind w:firstLine="1134"/>
        <w:jc w:val="both"/>
        <w:rPr>
          <w:rFonts w:cs="Arial"/>
          <w:sz w:val="24"/>
          <w:szCs w:val="24"/>
        </w:rPr>
      </w:pPr>
      <w:r w:rsidRPr="0063600E">
        <w:rPr>
          <w:rFonts w:cs="Arial"/>
          <w:bCs/>
          <w:sz w:val="24"/>
          <w:szCs w:val="24"/>
        </w:rPr>
        <w:t>3.2 –</w:t>
      </w:r>
      <w:r w:rsidRPr="0063600E">
        <w:rPr>
          <w:rFonts w:cs="Arial"/>
          <w:sz w:val="24"/>
          <w:szCs w:val="24"/>
        </w:rPr>
        <w:t xml:space="preserve"> Em razão do critério de julgamento do menor preço por item, </w:t>
      </w:r>
      <w:proofErr w:type="gramStart"/>
      <w:r w:rsidRPr="0063600E">
        <w:rPr>
          <w:rFonts w:cs="Arial"/>
          <w:sz w:val="24"/>
          <w:szCs w:val="24"/>
        </w:rPr>
        <w:t>o julgamento e a adjudicação poderá incidir</w:t>
      </w:r>
      <w:proofErr w:type="gramEnd"/>
      <w:r w:rsidRPr="0063600E">
        <w:rPr>
          <w:rFonts w:cs="Arial"/>
          <w:sz w:val="24"/>
          <w:szCs w:val="24"/>
        </w:rPr>
        <w:t xml:space="preserve"> de forma fragmentária às empresas licitantes.</w:t>
      </w:r>
    </w:p>
    <w:p w:rsidR="00B360AA" w:rsidRPr="0063600E" w:rsidRDefault="00B360AA" w:rsidP="00B360AA">
      <w:pPr>
        <w:spacing w:after="0" w:line="240" w:lineRule="auto"/>
        <w:ind w:firstLine="1134"/>
        <w:jc w:val="both"/>
        <w:rPr>
          <w:rFonts w:cs="Arial"/>
          <w:sz w:val="24"/>
          <w:szCs w:val="24"/>
        </w:rPr>
      </w:pPr>
    </w:p>
    <w:p w:rsidR="00B360AA" w:rsidRPr="0063600E" w:rsidRDefault="00B360AA" w:rsidP="00B360AA">
      <w:pPr>
        <w:tabs>
          <w:tab w:val="left" w:pos="993"/>
        </w:tabs>
        <w:spacing w:after="0" w:line="240" w:lineRule="auto"/>
        <w:ind w:firstLine="1134"/>
        <w:jc w:val="both"/>
        <w:rPr>
          <w:rFonts w:cs="Arial"/>
          <w:sz w:val="24"/>
          <w:szCs w:val="24"/>
        </w:rPr>
      </w:pPr>
      <w:r w:rsidRPr="0063600E">
        <w:rPr>
          <w:rFonts w:cs="Arial"/>
          <w:sz w:val="24"/>
          <w:szCs w:val="24"/>
        </w:rPr>
        <w:t>3.3 – Para critério de desempate, será dada preferência ao bens/serviços, pela ordem:</w:t>
      </w:r>
    </w:p>
    <w:p w:rsidR="00B360AA" w:rsidRPr="0063600E" w:rsidRDefault="00B360AA" w:rsidP="00B360AA">
      <w:pPr>
        <w:tabs>
          <w:tab w:val="left" w:pos="993"/>
        </w:tabs>
        <w:spacing w:after="0" w:line="240" w:lineRule="auto"/>
        <w:ind w:firstLine="1134"/>
        <w:jc w:val="both"/>
        <w:rPr>
          <w:rFonts w:cs="Arial"/>
          <w:sz w:val="24"/>
          <w:szCs w:val="24"/>
        </w:rPr>
      </w:pPr>
      <w:r w:rsidRPr="0063600E">
        <w:rPr>
          <w:sz w:val="24"/>
          <w:szCs w:val="24"/>
        </w:rPr>
        <w:t>I - produzidos no País;</w:t>
      </w:r>
    </w:p>
    <w:p w:rsidR="00B360AA" w:rsidRPr="0063600E" w:rsidRDefault="00B360AA" w:rsidP="00B360AA">
      <w:pPr>
        <w:tabs>
          <w:tab w:val="left" w:pos="993"/>
        </w:tabs>
        <w:spacing w:after="0" w:line="240" w:lineRule="auto"/>
        <w:ind w:firstLine="1134"/>
        <w:jc w:val="both"/>
        <w:rPr>
          <w:rFonts w:cs="Arial"/>
          <w:sz w:val="24"/>
          <w:szCs w:val="24"/>
        </w:rPr>
      </w:pPr>
      <w:r w:rsidRPr="0063600E">
        <w:rPr>
          <w:sz w:val="24"/>
          <w:szCs w:val="24"/>
        </w:rPr>
        <w:t>II - produzidos ou prestados por empresas brasileiras;</w:t>
      </w:r>
    </w:p>
    <w:p w:rsidR="00B360AA" w:rsidRPr="0063600E" w:rsidRDefault="00B360AA" w:rsidP="00B360AA">
      <w:pPr>
        <w:tabs>
          <w:tab w:val="left" w:pos="993"/>
        </w:tabs>
        <w:spacing w:after="0" w:line="240" w:lineRule="auto"/>
        <w:ind w:firstLine="1134"/>
        <w:jc w:val="both"/>
        <w:rPr>
          <w:rFonts w:cs="Arial"/>
          <w:sz w:val="24"/>
          <w:szCs w:val="24"/>
        </w:rPr>
      </w:pPr>
      <w:r w:rsidRPr="0063600E">
        <w:rPr>
          <w:sz w:val="24"/>
          <w:szCs w:val="24"/>
        </w:rPr>
        <w:t>III - produzidos ou prestados por empresas que invistam em pesquisa e no desenvolvimento de tecnologia no País.</w:t>
      </w:r>
    </w:p>
    <w:p w:rsidR="00B360AA" w:rsidRPr="0063600E" w:rsidRDefault="00B360AA" w:rsidP="00B360AA">
      <w:pPr>
        <w:tabs>
          <w:tab w:val="left" w:pos="993"/>
        </w:tabs>
        <w:spacing w:after="0" w:line="240" w:lineRule="auto"/>
        <w:ind w:firstLine="1134"/>
        <w:jc w:val="both"/>
        <w:rPr>
          <w:rFonts w:cs="Arial"/>
          <w:sz w:val="24"/>
          <w:szCs w:val="24"/>
        </w:rPr>
      </w:pPr>
    </w:p>
    <w:p w:rsidR="00B360AA" w:rsidRPr="0063600E" w:rsidRDefault="00B360AA" w:rsidP="00B360AA">
      <w:pPr>
        <w:autoSpaceDE w:val="0"/>
        <w:autoSpaceDN w:val="0"/>
        <w:adjustRightInd w:val="0"/>
        <w:spacing w:after="0" w:line="240" w:lineRule="auto"/>
        <w:ind w:firstLine="1134"/>
        <w:jc w:val="both"/>
        <w:rPr>
          <w:rFonts w:cs="Arial"/>
          <w:sz w:val="24"/>
          <w:szCs w:val="24"/>
        </w:rPr>
      </w:pPr>
      <w:r w:rsidRPr="0063600E">
        <w:rPr>
          <w:rFonts w:cs="Arial"/>
          <w:sz w:val="24"/>
          <w:szCs w:val="24"/>
        </w:rPr>
        <w:lastRenderedPageBreak/>
        <w:t>3.4 - As demais hipóteses de empate terão como critério de desempate o sorteio.</w:t>
      </w:r>
    </w:p>
    <w:p w:rsidR="007A71AE" w:rsidRPr="0063600E" w:rsidRDefault="007A71AE" w:rsidP="00274E96">
      <w:pPr>
        <w:autoSpaceDE w:val="0"/>
        <w:autoSpaceDN w:val="0"/>
        <w:adjustRightInd w:val="0"/>
        <w:spacing w:after="0" w:line="240" w:lineRule="auto"/>
        <w:ind w:firstLine="1134"/>
        <w:jc w:val="both"/>
        <w:rPr>
          <w:rFonts w:cstheme="minorHAnsi"/>
          <w:b/>
          <w:bCs/>
          <w:sz w:val="24"/>
          <w:szCs w:val="24"/>
        </w:rPr>
      </w:pPr>
    </w:p>
    <w:p w:rsidR="00887DBE" w:rsidRPr="0063600E" w:rsidRDefault="00FA0D82" w:rsidP="00274E96">
      <w:pPr>
        <w:autoSpaceDE w:val="0"/>
        <w:autoSpaceDN w:val="0"/>
        <w:adjustRightInd w:val="0"/>
        <w:spacing w:after="0" w:line="240" w:lineRule="auto"/>
        <w:jc w:val="both"/>
        <w:rPr>
          <w:rFonts w:cstheme="minorHAnsi"/>
          <w:b/>
          <w:bCs/>
          <w:sz w:val="24"/>
          <w:szCs w:val="24"/>
        </w:rPr>
      </w:pPr>
      <w:r>
        <w:rPr>
          <w:rFonts w:cstheme="minorHAnsi"/>
          <w:b/>
          <w:bCs/>
          <w:sz w:val="24"/>
          <w:szCs w:val="24"/>
        </w:rPr>
        <w:t>4</w:t>
      </w:r>
      <w:r w:rsidR="00C0107E" w:rsidRPr="0063600E">
        <w:rPr>
          <w:rFonts w:cstheme="minorHAnsi"/>
          <w:b/>
          <w:bCs/>
          <w:sz w:val="24"/>
          <w:szCs w:val="24"/>
        </w:rPr>
        <w:t xml:space="preserve"> - </w:t>
      </w:r>
      <w:r w:rsidR="00887DBE" w:rsidRPr="0063600E">
        <w:rPr>
          <w:rFonts w:cstheme="minorHAnsi"/>
          <w:b/>
          <w:bCs/>
          <w:sz w:val="24"/>
          <w:szCs w:val="24"/>
        </w:rPr>
        <w:t>DO PAGAMENTO, DO REAJU</w:t>
      </w:r>
      <w:r w:rsidR="007A71AE" w:rsidRPr="0063600E">
        <w:rPr>
          <w:rFonts w:cstheme="minorHAnsi"/>
          <w:b/>
          <w:bCs/>
          <w:sz w:val="24"/>
          <w:szCs w:val="24"/>
        </w:rPr>
        <w:t xml:space="preserve">STAMENTO DE PREÇOS E COMPOSIÇÃO </w:t>
      </w:r>
      <w:proofErr w:type="gramStart"/>
      <w:r w:rsidR="00887DBE" w:rsidRPr="0063600E">
        <w:rPr>
          <w:rFonts w:cstheme="minorHAnsi"/>
          <w:b/>
          <w:bCs/>
          <w:sz w:val="24"/>
          <w:szCs w:val="24"/>
        </w:rPr>
        <w:t>FINANCEIRA</w:t>
      </w:r>
      <w:proofErr w:type="gramEnd"/>
    </w:p>
    <w:p w:rsidR="00007760" w:rsidRPr="0063600E" w:rsidRDefault="00007760" w:rsidP="00274E96">
      <w:pPr>
        <w:autoSpaceDE w:val="0"/>
        <w:autoSpaceDN w:val="0"/>
        <w:adjustRightInd w:val="0"/>
        <w:spacing w:after="0" w:line="240" w:lineRule="auto"/>
        <w:jc w:val="both"/>
        <w:rPr>
          <w:rFonts w:cstheme="minorHAnsi"/>
          <w:b/>
          <w:bCs/>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4</w:t>
      </w:r>
      <w:r w:rsidR="00887DBE" w:rsidRPr="0063600E">
        <w:rPr>
          <w:rFonts w:cstheme="minorHAnsi"/>
          <w:sz w:val="24"/>
          <w:szCs w:val="24"/>
        </w:rPr>
        <w:t>.1 Os pagamentos serão efetuados atravé</w:t>
      </w:r>
      <w:r w:rsidR="007A71AE" w:rsidRPr="0063600E">
        <w:rPr>
          <w:rFonts w:cstheme="minorHAnsi"/>
          <w:sz w:val="24"/>
          <w:szCs w:val="24"/>
        </w:rPr>
        <w:t>s do Banco</w:t>
      </w:r>
      <w:r w:rsidR="00F3083D" w:rsidRPr="0063600E">
        <w:rPr>
          <w:rFonts w:cstheme="minorHAnsi"/>
          <w:sz w:val="24"/>
          <w:szCs w:val="24"/>
        </w:rPr>
        <w:t xml:space="preserve"> ou Boleto</w:t>
      </w:r>
      <w:r w:rsidR="007A71AE" w:rsidRPr="0063600E">
        <w:rPr>
          <w:rFonts w:cstheme="minorHAnsi"/>
          <w:sz w:val="24"/>
          <w:szCs w:val="24"/>
        </w:rPr>
        <w:t xml:space="preserve">, mediante </w:t>
      </w:r>
      <w:r w:rsidR="00887DBE" w:rsidRPr="0063600E">
        <w:rPr>
          <w:rFonts w:cstheme="minorHAnsi"/>
          <w:sz w:val="24"/>
          <w:szCs w:val="24"/>
        </w:rPr>
        <w:t>apresentação dos documentos de cob</w:t>
      </w:r>
      <w:r w:rsidR="00F72EA6" w:rsidRPr="0063600E">
        <w:rPr>
          <w:rFonts w:cstheme="minorHAnsi"/>
          <w:sz w:val="24"/>
          <w:szCs w:val="24"/>
        </w:rPr>
        <w:t xml:space="preserve">rança à Prefeitura Municipal de Vale do Sol, no prazo de </w:t>
      </w:r>
      <w:r w:rsidR="00F3083D" w:rsidRPr="0063600E">
        <w:rPr>
          <w:rFonts w:cstheme="minorHAnsi"/>
          <w:sz w:val="24"/>
          <w:szCs w:val="24"/>
        </w:rPr>
        <w:t>3</w:t>
      </w:r>
      <w:r w:rsidR="00887DBE" w:rsidRPr="0063600E">
        <w:rPr>
          <w:rFonts w:cstheme="minorHAnsi"/>
          <w:sz w:val="24"/>
          <w:szCs w:val="24"/>
        </w:rPr>
        <w:t xml:space="preserve">0 dias </w:t>
      </w:r>
      <w:r w:rsidR="009137EC">
        <w:rPr>
          <w:rFonts w:cstheme="minorHAnsi"/>
          <w:sz w:val="24"/>
          <w:szCs w:val="24"/>
        </w:rPr>
        <w:t xml:space="preserve">corridos </w:t>
      </w:r>
      <w:r w:rsidR="00887DBE" w:rsidRPr="0063600E">
        <w:rPr>
          <w:rFonts w:cstheme="minorHAnsi"/>
          <w:sz w:val="24"/>
          <w:szCs w:val="24"/>
        </w:rPr>
        <w:t>após o r</w:t>
      </w:r>
      <w:r w:rsidR="00F72EA6" w:rsidRPr="0063600E">
        <w:rPr>
          <w:rFonts w:cstheme="minorHAnsi"/>
          <w:sz w:val="24"/>
          <w:szCs w:val="24"/>
        </w:rPr>
        <w:t xml:space="preserve">ecebimento e aceitação dos bens </w:t>
      </w:r>
      <w:r w:rsidR="00887DBE" w:rsidRPr="0063600E">
        <w:rPr>
          <w:rFonts w:cstheme="minorHAnsi"/>
          <w:sz w:val="24"/>
          <w:szCs w:val="24"/>
        </w:rPr>
        <w:t>adquiridos.</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4</w:t>
      </w:r>
      <w:r w:rsidR="00887DBE" w:rsidRPr="0063600E">
        <w:rPr>
          <w:rFonts w:cstheme="minorHAnsi"/>
          <w:sz w:val="24"/>
          <w:szCs w:val="24"/>
        </w:rPr>
        <w:t>.</w:t>
      </w:r>
      <w:r w:rsidR="00A7577C" w:rsidRPr="0063600E">
        <w:rPr>
          <w:rFonts w:cstheme="minorHAnsi"/>
          <w:sz w:val="24"/>
          <w:szCs w:val="24"/>
        </w:rPr>
        <w:t>2</w:t>
      </w:r>
      <w:r w:rsidR="00887DBE" w:rsidRPr="0063600E">
        <w:rPr>
          <w:rFonts w:cstheme="minorHAnsi"/>
          <w:sz w:val="24"/>
          <w:szCs w:val="24"/>
        </w:rPr>
        <w:t xml:space="preserve"> Havendo alteração de preços dos materiais</w:t>
      </w:r>
      <w:r w:rsidR="00F72EA6" w:rsidRPr="0063600E">
        <w:rPr>
          <w:rFonts w:cstheme="minorHAnsi"/>
          <w:sz w:val="24"/>
          <w:szCs w:val="24"/>
        </w:rPr>
        <w:t xml:space="preserve"> cotados, os preços registrados </w:t>
      </w:r>
      <w:r w:rsidR="00887DBE" w:rsidRPr="0063600E">
        <w:rPr>
          <w:rFonts w:cstheme="minorHAnsi"/>
          <w:sz w:val="24"/>
          <w:szCs w:val="24"/>
        </w:rPr>
        <w:t>poderão ser atualizados, de conformidade</w:t>
      </w:r>
      <w:r w:rsidR="00F72EA6" w:rsidRPr="0063600E">
        <w:rPr>
          <w:rFonts w:cstheme="minorHAnsi"/>
          <w:sz w:val="24"/>
          <w:szCs w:val="24"/>
        </w:rPr>
        <w:t xml:space="preserve"> com as modificações ocorridas, </w:t>
      </w:r>
      <w:r w:rsidR="00887DBE" w:rsidRPr="0063600E">
        <w:rPr>
          <w:rFonts w:cstheme="minorHAnsi"/>
          <w:sz w:val="24"/>
          <w:szCs w:val="24"/>
        </w:rPr>
        <w:t>conforme dispõe o art. 65, II, “d”, da Lei nº 8.666/93.</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4</w:t>
      </w:r>
      <w:r w:rsidR="00887DBE" w:rsidRPr="0063600E">
        <w:rPr>
          <w:rFonts w:cstheme="minorHAnsi"/>
          <w:sz w:val="24"/>
          <w:szCs w:val="24"/>
        </w:rPr>
        <w:t>.</w:t>
      </w:r>
      <w:r w:rsidR="00A7577C" w:rsidRPr="0063600E">
        <w:rPr>
          <w:rFonts w:cstheme="minorHAnsi"/>
          <w:sz w:val="24"/>
          <w:szCs w:val="24"/>
        </w:rPr>
        <w:t>3</w:t>
      </w:r>
      <w:r w:rsidR="00887DBE" w:rsidRPr="0063600E">
        <w:rPr>
          <w:rFonts w:cstheme="minorHAnsi"/>
          <w:sz w:val="24"/>
          <w:szCs w:val="24"/>
        </w:rPr>
        <w:t xml:space="preserve"> O Fornecedor do registro de preços dev</w:t>
      </w:r>
      <w:r w:rsidR="00F72EA6" w:rsidRPr="0063600E">
        <w:rPr>
          <w:rFonts w:cstheme="minorHAnsi"/>
          <w:sz w:val="24"/>
          <w:szCs w:val="24"/>
        </w:rPr>
        <w:t xml:space="preserve">erá solicitar a atualização dos </w:t>
      </w:r>
      <w:r w:rsidR="00887DBE" w:rsidRPr="0063600E">
        <w:rPr>
          <w:rFonts w:cstheme="minorHAnsi"/>
          <w:sz w:val="24"/>
          <w:szCs w:val="24"/>
        </w:rPr>
        <w:t xml:space="preserve">preços vigentes formalmente ao Município de </w:t>
      </w:r>
      <w:r w:rsidR="00F72EA6" w:rsidRPr="0063600E">
        <w:rPr>
          <w:rFonts w:cstheme="minorHAnsi"/>
          <w:sz w:val="24"/>
          <w:szCs w:val="24"/>
        </w:rPr>
        <w:t xml:space="preserve">Vale do Sol, acompanhado de </w:t>
      </w:r>
      <w:r w:rsidR="00887DBE" w:rsidRPr="0063600E">
        <w:rPr>
          <w:rFonts w:cstheme="minorHAnsi"/>
          <w:sz w:val="24"/>
          <w:szCs w:val="24"/>
        </w:rPr>
        <w:t>documentos que comprovem a procedên</w:t>
      </w:r>
      <w:r w:rsidR="00F72EA6" w:rsidRPr="0063600E">
        <w:rPr>
          <w:rFonts w:cstheme="minorHAnsi"/>
          <w:sz w:val="24"/>
          <w:szCs w:val="24"/>
        </w:rPr>
        <w:t xml:space="preserve">cia do pedido, tais como: notas </w:t>
      </w:r>
      <w:r w:rsidR="00887DBE" w:rsidRPr="0063600E">
        <w:rPr>
          <w:rFonts w:cstheme="minorHAnsi"/>
          <w:sz w:val="24"/>
          <w:szCs w:val="24"/>
        </w:rPr>
        <w:t>fiscais de aquisição dos produtos ou outros docu</w:t>
      </w:r>
      <w:r w:rsidR="00C0107E" w:rsidRPr="0063600E">
        <w:rPr>
          <w:rFonts w:cstheme="minorHAnsi"/>
          <w:sz w:val="24"/>
          <w:szCs w:val="24"/>
        </w:rPr>
        <w:t xml:space="preserve">mentos comprobatórios, que </w:t>
      </w:r>
      <w:r w:rsidR="00887DBE" w:rsidRPr="0063600E">
        <w:rPr>
          <w:rFonts w:cstheme="minorHAnsi"/>
          <w:sz w:val="24"/>
          <w:szCs w:val="24"/>
        </w:rPr>
        <w:t>serão analisados pelo Município.</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4</w:t>
      </w:r>
      <w:r w:rsidR="00887DBE" w:rsidRPr="0063600E">
        <w:rPr>
          <w:rFonts w:cstheme="minorHAnsi"/>
          <w:sz w:val="24"/>
          <w:szCs w:val="24"/>
        </w:rPr>
        <w:t>.</w:t>
      </w:r>
      <w:r w:rsidR="00A7577C" w:rsidRPr="0063600E">
        <w:rPr>
          <w:rFonts w:cstheme="minorHAnsi"/>
          <w:sz w:val="24"/>
          <w:szCs w:val="24"/>
        </w:rPr>
        <w:t>4</w:t>
      </w:r>
      <w:r w:rsidR="00887DBE" w:rsidRPr="0063600E">
        <w:rPr>
          <w:rFonts w:cstheme="minorHAnsi"/>
          <w:sz w:val="24"/>
          <w:szCs w:val="24"/>
        </w:rPr>
        <w:t xml:space="preserve"> Independentemente da solicitação d</w:t>
      </w:r>
      <w:r w:rsidR="00F72EA6" w:rsidRPr="0063600E">
        <w:rPr>
          <w:rFonts w:cstheme="minorHAnsi"/>
          <w:sz w:val="24"/>
          <w:szCs w:val="24"/>
        </w:rPr>
        <w:t xml:space="preserve">e que trata o item </w:t>
      </w:r>
      <w:r w:rsidR="0063600E" w:rsidRPr="0063600E">
        <w:rPr>
          <w:rFonts w:cstheme="minorHAnsi"/>
          <w:sz w:val="24"/>
          <w:szCs w:val="24"/>
        </w:rPr>
        <w:t xml:space="preserve">4.2 </w:t>
      </w:r>
      <w:r w:rsidR="00123A9A" w:rsidRPr="0063600E">
        <w:rPr>
          <w:rFonts w:cstheme="minorHAnsi"/>
          <w:sz w:val="24"/>
          <w:szCs w:val="24"/>
        </w:rPr>
        <w:t xml:space="preserve">e </w:t>
      </w:r>
      <w:r w:rsidR="00F72EA6" w:rsidRPr="0063600E">
        <w:rPr>
          <w:rFonts w:cstheme="minorHAnsi"/>
          <w:sz w:val="24"/>
          <w:szCs w:val="24"/>
        </w:rPr>
        <w:t>4</w:t>
      </w:r>
      <w:r w:rsidR="00123A9A" w:rsidRPr="0063600E">
        <w:rPr>
          <w:rFonts w:cstheme="minorHAnsi"/>
          <w:sz w:val="24"/>
          <w:szCs w:val="24"/>
        </w:rPr>
        <w:t>.3</w:t>
      </w:r>
      <w:r w:rsidR="00F72EA6" w:rsidRPr="0063600E">
        <w:rPr>
          <w:rFonts w:cstheme="minorHAnsi"/>
          <w:sz w:val="24"/>
          <w:szCs w:val="24"/>
        </w:rPr>
        <w:t xml:space="preserve">, a </w:t>
      </w:r>
      <w:r w:rsidR="00887DBE" w:rsidRPr="0063600E">
        <w:rPr>
          <w:rFonts w:cstheme="minorHAnsi"/>
          <w:sz w:val="24"/>
          <w:szCs w:val="24"/>
        </w:rPr>
        <w:t>Administração poderá, na vigência do registro, solicitar a redução de preços</w:t>
      </w:r>
      <w:r w:rsidR="00F72EA6" w:rsidRPr="0063600E">
        <w:rPr>
          <w:rFonts w:cstheme="minorHAnsi"/>
          <w:sz w:val="24"/>
          <w:szCs w:val="24"/>
        </w:rPr>
        <w:t xml:space="preserve"> </w:t>
      </w:r>
      <w:r w:rsidR="00887DBE" w:rsidRPr="0063600E">
        <w:rPr>
          <w:rFonts w:cstheme="minorHAnsi"/>
          <w:sz w:val="24"/>
          <w:szCs w:val="24"/>
        </w:rPr>
        <w:t>registrados, garantido a prévia defesa do benefic</w:t>
      </w:r>
      <w:r w:rsidR="00F72EA6" w:rsidRPr="0063600E">
        <w:rPr>
          <w:rFonts w:cstheme="minorHAnsi"/>
          <w:sz w:val="24"/>
          <w:szCs w:val="24"/>
        </w:rPr>
        <w:t xml:space="preserve">iário do registro, e de </w:t>
      </w:r>
      <w:r w:rsidR="00887DBE" w:rsidRPr="0063600E">
        <w:rPr>
          <w:rFonts w:cstheme="minorHAnsi"/>
          <w:sz w:val="24"/>
          <w:szCs w:val="24"/>
        </w:rPr>
        <w:t>conformidade com os parâmetros de p</w:t>
      </w:r>
      <w:r w:rsidR="00F72EA6" w:rsidRPr="0063600E">
        <w:rPr>
          <w:rFonts w:cstheme="minorHAnsi"/>
          <w:sz w:val="24"/>
          <w:szCs w:val="24"/>
        </w:rPr>
        <w:t xml:space="preserve">esquisa de mercado realizada ou </w:t>
      </w:r>
      <w:r w:rsidR="00887DBE" w:rsidRPr="0063600E">
        <w:rPr>
          <w:rFonts w:cstheme="minorHAnsi"/>
          <w:sz w:val="24"/>
          <w:szCs w:val="24"/>
        </w:rPr>
        <w:t xml:space="preserve">quando as alterações conjunturais </w:t>
      </w:r>
      <w:r w:rsidR="00F72EA6" w:rsidRPr="0063600E">
        <w:rPr>
          <w:rFonts w:cstheme="minorHAnsi"/>
          <w:sz w:val="24"/>
          <w:szCs w:val="24"/>
        </w:rPr>
        <w:t xml:space="preserve">provocarem a redução dos preços </w:t>
      </w:r>
      <w:r w:rsidR="00887DBE" w:rsidRPr="0063600E">
        <w:rPr>
          <w:rFonts w:cstheme="minorHAnsi"/>
          <w:sz w:val="24"/>
          <w:szCs w:val="24"/>
        </w:rPr>
        <w:t>praticados no mercado nacional e/ou intern</w:t>
      </w:r>
      <w:r w:rsidR="00F72EA6" w:rsidRPr="0063600E">
        <w:rPr>
          <w:rFonts w:cstheme="minorHAnsi"/>
          <w:sz w:val="24"/>
          <w:szCs w:val="24"/>
        </w:rPr>
        <w:t xml:space="preserve">acional, sendo que o novo preço </w:t>
      </w:r>
      <w:r w:rsidR="00887DBE" w:rsidRPr="0063600E">
        <w:rPr>
          <w:rFonts w:cstheme="minorHAnsi"/>
          <w:sz w:val="24"/>
          <w:szCs w:val="24"/>
        </w:rPr>
        <w:t>fixado será válido a partir da assinatura da ata pelas partes interessadas.</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4</w:t>
      </w:r>
      <w:r w:rsidR="00887DBE" w:rsidRPr="0063600E">
        <w:rPr>
          <w:rFonts w:cstheme="minorHAnsi"/>
          <w:sz w:val="24"/>
          <w:szCs w:val="24"/>
        </w:rPr>
        <w:t>.</w:t>
      </w:r>
      <w:r w:rsidR="00A7577C" w:rsidRPr="0063600E">
        <w:rPr>
          <w:rFonts w:cstheme="minorHAnsi"/>
          <w:sz w:val="24"/>
          <w:szCs w:val="24"/>
        </w:rPr>
        <w:t>5</w:t>
      </w:r>
      <w:r w:rsidR="00887DBE" w:rsidRPr="0063600E">
        <w:rPr>
          <w:rFonts w:cstheme="minorHAnsi"/>
          <w:sz w:val="24"/>
          <w:szCs w:val="24"/>
        </w:rPr>
        <w:t xml:space="preserve"> O preço atualizado não poderá ser superior ao praticado no mercado.</w:t>
      </w:r>
    </w:p>
    <w:p w:rsidR="00B360AA" w:rsidRPr="0063600E" w:rsidRDefault="00B360AA" w:rsidP="00274E96">
      <w:pPr>
        <w:spacing w:after="0" w:line="240" w:lineRule="auto"/>
        <w:ind w:firstLine="1134"/>
        <w:jc w:val="both"/>
        <w:rPr>
          <w:rFonts w:cstheme="minorHAnsi"/>
          <w:bCs/>
          <w:sz w:val="24"/>
          <w:szCs w:val="24"/>
        </w:rPr>
      </w:pPr>
    </w:p>
    <w:p w:rsidR="00123A9A" w:rsidRPr="0063600E" w:rsidRDefault="00123A9A" w:rsidP="00274E96">
      <w:pPr>
        <w:spacing w:after="0" w:line="240" w:lineRule="auto"/>
        <w:ind w:firstLine="1134"/>
        <w:jc w:val="both"/>
        <w:rPr>
          <w:rFonts w:cstheme="minorHAnsi"/>
          <w:sz w:val="24"/>
          <w:szCs w:val="24"/>
        </w:rPr>
      </w:pPr>
      <w:r w:rsidRPr="0063600E">
        <w:rPr>
          <w:rFonts w:cstheme="minorHAnsi"/>
          <w:bCs/>
          <w:sz w:val="24"/>
          <w:szCs w:val="24"/>
        </w:rPr>
        <w:t>4.</w:t>
      </w:r>
      <w:r w:rsidR="00F3083D" w:rsidRPr="0063600E">
        <w:rPr>
          <w:rFonts w:cstheme="minorHAnsi"/>
          <w:bCs/>
          <w:sz w:val="24"/>
          <w:szCs w:val="24"/>
        </w:rPr>
        <w:t xml:space="preserve">6 </w:t>
      </w:r>
      <w:r w:rsidRPr="0063600E">
        <w:rPr>
          <w:rFonts w:cstheme="minorHAnsi"/>
          <w:bCs/>
          <w:sz w:val="24"/>
          <w:szCs w:val="24"/>
        </w:rPr>
        <w:t>Não serão pagos notas de empenhos com entregas parciais, portanto a empresa deverá realizar a entrega total do pedido para iniciar a contagem do prazo previsto no item 4.1.</w:t>
      </w:r>
    </w:p>
    <w:p w:rsidR="00DD0AFF" w:rsidRPr="0063600E" w:rsidRDefault="00DD0AFF" w:rsidP="00274E96">
      <w:pPr>
        <w:autoSpaceDE w:val="0"/>
        <w:autoSpaceDN w:val="0"/>
        <w:adjustRightInd w:val="0"/>
        <w:spacing w:after="0" w:line="240" w:lineRule="auto"/>
        <w:jc w:val="both"/>
        <w:rPr>
          <w:rFonts w:cstheme="minorHAnsi"/>
          <w:bCs/>
          <w:sz w:val="24"/>
          <w:szCs w:val="24"/>
        </w:rPr>
      </w:pPr>
    </w:p>
    <w:p w:rsidR="00887DBE" w:rsidRPr="0063600E" w:rsidRDefault="00FA0D82" w:rsidP="00274E96">
      <w:pPr>
        <w:autoSpaceDE w:val="0"/>
        <w:autoSpaceDN w:val="0"/>
        <w:adjustRightInd w:val="0"/>
        <w:spacing w:after="0" w:line="240" w:lineRule="auto"/>
        <w:jc w:val="both"/>
        <w:rPr>
          <w:rFonts w:cstheme="minorHAnsi"/>
          <w:b/>
          <w:bCs/>
          <w:sz w:val="24"/>
          <w:szCs w:val="24"/>
        </w:rPr>
      </w:pPr>
      <w:r>
        <w:rPr>
          <w:rFonts w:cstheme="minorHAnsi"/>
          <w:b/>
          <w:bCs/>
          <w:sz w:val="24"/>
          <w:szCs w:val="24"/>
        </w:rPr>
        <w:t xml:space="preserve">5 </w:t>
      </w:r>
      <w:r w:rsidR="00C0107E" w:rsidRPr="0063600E">
        <w:rPr>
          <w:rFonts w:cstheme="minorHAnsi"/>
          <w:b/>
          <w:bCs/>
          <w:sz w:val="24"/>
          <w:szCs w:val="24"/>
        </w:rPr>
        <w:t xml:space="preserve">- </w:t>
      </w:r>
      <w:r w:rsidR="00887DBE" w:rsidRPr="0063600E">
        <w:rPr>
          <w:rFonts w:cstheme="minorHAnsi"/>
          <w:b/>
          <w:bCs/>
          <w:sz w:val="24"/>
          <w:szCs w:val="24"/>
        </w:rPr>
        <w:t>DO PRAZO E FORMA DE ENTREGA</w:t>
      </w:r>
    </w:p>
    <w:p w:rsidR="00007760" w:rsidRPr="0063600E" w:rsidRDefault="00007760" w:rsidP="00274E96">
      <w:pPr>
        <w:autoSpaceDE w:val="0"/>
        <w:autoSpaceDN w:val="0"/>
        <w:adjustRightInd w:val="0"/>
        <w:spacing w:after="0" w:line="240" w:lineRule="auto"/>
        <w:jc w:val="both"/>
        <w:rPr>
          <w:rFonts w:cstheme="minorHAnsi"/>
          <w:b/>
          <w:bCs/>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5</w:t>
      </w:r>
      <w:r w:rsidR="00887DBE" w:rsidRPr="0063600E">
        <w:rPr>
          <w:rFonts w:cstheme="minorHAnsi"/>
          <w:sz w:val="24"/>
          <w:szCs w:val="24"/>
        </w:rPr>
        <w:t xml:space="preserve">.1 Os </w:t>
      </w:r>
      <w:r w:rsidR="00F3083D" w:rsidRPr="0063600E">
        <w:rPr>
          <w:rFonts w:cstheme="minorHAnsi"/>
          <w:sz w:val="24"/>
          <w:szCs w:val="24"/>
        </w:rPr>
        <w:t>produtos</w:t>
      </w:r>
      <w:r w:rsidR="00887DBE" w:rsidRPr="0063600E">
        <w:rPr>
          <w:rFonts w:cstheme="minorHAnsi"/>
          <w:sz w:val="24"/>
          <w:szCs w:val="24"/>
        </w:rPr>
        <w:t xml:space="preserve"> cujos fornecimentos viere</w:t>
      </w:r>
      <w:r w:rsidR="00F72EA6" w:rsidRPr="0063600E">
        <w:rPr>
          <w:rFonts w:cstheme="minorHAnsi"/>
          <w:sz w:val="24"/>
          <w:szCs w:val="24"/>
        </w:rPr>
        <w:t xml:space="preserve">m a ser contratados deverão ser </w:t>
      </w:r>
      <w:r w:rsidR="00887DBE" w:rsidRPr="0063600E">
        <w:rPr>
          <w:rFonts w:cstheme="minorHAnsi"/>
          <w:sz w:val="24"/>
          <w:szCs w:val="24"/>
        </w:rPr>
        <w:t xml:space="preserve">entregues em até </w:t>
      </w:r>
      <w:r w:rsidR="00123A9A" w:rsidRPr="0063600E">
        <w:rPr>
          <w:rFonts w:cstheme="minorHAnsi"/>
          <w:sz w:val="24"/>
          <w:szCs w:val="24"/>
        </w:rPr>
        <w:t>2</w:t>
      </w:r>
      <w:r w:rsidR="00887DBE" w:rsidRPr="0063600E">
        <w:rPr>
          <w:rFonts w:cstheme="minorHAnsi"/>
          <w:sz w:val="24"/>
          <w:szCs w:val="24"/>
        </w:rPr>
        <w:t>0 (</w:t>
      </w:r>
      <w:r w:rsidR="00123A9A" w:rsidRPr="0063600E">
        <w:rPr>
          <w:rFonts w:cstheme="minorHAnsi"/>
          <w:sz w:val="24"/>
          <w:szCs w:val="24"/>
        </w:rPr>
        <w:t>vinte</w:t>
      </w:r>
      <w:r w:rsidR="00887DBE" w:rsidRPr="0063600E">
        <w:rPr>
          <w:rFonts w:cstheme="minorHAnsi"/>
          <w:sz w:val="24"/>
          <w:szCs w:val="24"/>
        </w:rPr>
        <w:t xml:space="preserve">) dias </w:t>
      </w:r>
      <w:r w:rsidR="009137EC">
        <w:rPr>
          <w:rFonts w:cstheme="minorHAnsi"/>
          <w:sz w:val="24"/>
          <w:szCs w:val="24"/>
        </w:rPr>
        <w:t xml:space="preserve">corridos </w:t>
      </w:r>
      <w:r w:rsidR="00887DBE" w:rsidRPr="0063600E">
        <w:rPr>
          <w:rFonts w:cstheme="minorHAnsi"/>
          <w:sz w:val="24"/>
          <w:szCs w:val="24"/>
        </w:rPr>
        <w:t>após a data da em</w:t>
      </w:r>
      <w:r w:rsidR="00F72EA6" w:rsidRPr="0063600E">
        <w:rPr>
          <w:rFonts w:cstheme="minorHAnsi"/>
          <w:sz w:val="24"/>
          <w:szCs w:val="24"/>
        </w:rPr>
        <w:t xml:space="preserve">issão da Nota de Empenho. </w:t>
      </w:r>
      <w:r w:rsidR="00887DBE" w:rsidRPr="0063600E">
        <w:rPr>
          <w:rFonts w:cstheme="minorHAnsi"/>
          <w:sz w:val="24"/>
          <w:szCs w:val="24"/>
        </w:rPr>
        <w:t>Se devidamente justificado, a empresa poderá</w:t>
      </w:r>
      <w:r w:rsidR="00F72EA6" w:rsidRPr="0063600E">
        <w:rPr>
          <w:rFonts w:cstheme="minorHAnsi"/>
          <w:sz w:val="24"/>
          <w:szCs w:val="24"/>
        </w:rPr>
        <w:t xml:space="preserve"> ter esse prazo prorrogado pelo </w:t>
      </w:r>
      <w:r w:rsidR="00887DBE" w:rsidRPr="0063600E">
        <w:rPr>
          <w:rFonts w:cstheme="minorHAnsi"/>
          <w:sz w:val="24"/>
          <w:szCs w:val="24"/>
        </w:rPr>
        <w:t>mesmo período.</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5</w:t>
      </w:r>
      <w:r w:rsidR="00887DBE" w:rsidRPr="0063600E">
        <w:rPr>
          <w:rFonts w:cstheme="minorHAnsi"/>
          <w:sz w:val="24"/>
          <w:szCs w:val="24"/>
        </w:rPr>
        <w:t xml:space="preserve">.2 Os </w:t>
      </w:r>
      <w:r w:rsidR="00F3083D" w:rsidRPr="0063600E">
        <w:rPr>
          <w:rFonts w:cstheme="minorHAnsi"/>
          <w:sz w:val="24"/>
          <w:szCs w:val="24"/>
        </w:rPr>
        <w:t>produtos</w:t>
      </w:r>
      <w:r w:rsidR="00887DBE" w:rsidRPr="0063600E">
        <w:rPr>
          <w:rFonts w:cstheme="minorHAnsi"/>
          <w:sz w:val="24"/>
          <w:szCs w:val="24"/>
        </w:rPr>
        <w:t xml:space="preserve"> deverão ser entregues na </w:t>
      </w:r>
      <w:r w:rsidR="00F3083D" w:rsidRPr="0063600E">
        <w:rPr>
          <w:rFonts w:cstheme="minorHAnsi"/>
          <w:sz w:val="24"/>
          <w:szCs w:val="24"/>
        </w:rPr>
        <w:t>Secretaria de Saúde</w:t>
      </w:r>
      <w:r w:rsidR="00F72EA6" w:rsidRPr="0063600E">
        <w:rPr>
          <w:rFonts w:cstheme="minorHAnsi"/>
          <w:sz w:val="24"/>
          <w:szCs w:val="24"/>
        </w:rPr>
        <w:t xml:space="preserve">, situada na Rua Arno </w:t>
      </w:r>
      <w:proofErr w:type="spellStart"/>
      <w:r w:rsidR="00F72EA6" w:rsidRPr="0063600E">
        <w:rPr>
          <w:rFonts w:cstheme="minorHAnsi"/>
          <w:sz w:val="24"/>
          <w:szCs w:val="24"/>
        </w:rPr>
        <w:t>Ulmann</w:t>
      </w:r>
      <w:proofErr w:type="spellEnd"/>
      <w:r w:rsidR="00887DBE" w:rsidRPr="0063600E">
        <w:rPr>
          <w:rFonts w:cstheme="minorHAnsi"/>
          <w:sz w:val="24"/>
          <w:szCs w:val="24"/>
        </w:rPr>
        <w:t xml:space="preserve">, nº </w:t>
      </w:r>
      <w:r w:rsidR="00F72EA6" w:rsidRPr="0063600E">
        <w:rPr>
          <w:rFonts w:cstheme="minorHAnsi"/>
          <w:sz w:val="24"/>
          <w:szCs w:val="24"/>
        </w:rPr>
        <w:t>373</w:t>
      </w:r>
      <w:r w:rsidR="00887DBE" w:rsidRPr="0063600E">
        <w:rPr>
          <w:rFonts w:cstheme="minorHAnsi"/>
          <w:sz w:val="24"/>
          <w:szCs w:val="24"/>
        </w:rPr>
        <w:t xml:space="preserve">, Bairro Centro, em </w:t>
      </w:r>
      <w:r w:rsidR="00F72EA6" w:rsidRPr="0063600E">
        <w:rPr>
          <w:rFonts w:cstheme="minorHAnsi"/>
          <w:sz w:val="24"/>
          <w:szCs w:val="24"/>
        </w:rPr>
        <w:t xml:space="preserve">Vale do </w:t>
      </w:r>
      <w:proofErr w:type="gramStart"/>
      <w:r w:rsidR="00F72EA6" w:rsidRPr="0063600E">
        <w:rPr>
          <w:rFonts w:cstheme="minorHAnsi"/>
          <w:sz w:val="24"/>
          <w:szCs w:val="24"/>
        </w:rPr>
        <w:t xml:space="preserve">Sol </w:t>
      </w:r>
      <w:r w:rsidR="00887DBE" w:rsidRPr="0063600E">
        <w:rPr>
          <w:rFonts w:cstheme="minorHAnsi"/>
          <w:sz w:val="24"/>
          <w:szCs w:val="24"/>
        </w:rPr>
        <w:t>,</w:t>
      </w:r>
      <w:proofErr w:type="gramEnd"/>
      <w:r w:rsidR="00887DBE" w:rsidRPr="0063600E">
        <w:rPr>
          <w:rFonts w:cstheme="minorHAnsi"/>
          <w:sz w:val="24"/>
          <w:szCs w:val="24"/>
        </w:rPr>
        <w:t>RS, em embal</w:t>
      </w:r>
      <w:r w:rsidR="00F72EA6" w:rsidRPr="0063600E">
        <w:rPr>
          <w:rFonts w:cstheme="minorHAnsi"/>
          <w:sz w:val="24"/>
          <w:szCs w:val="24"/>
        </w:rPr>
        <w:t xml:space="preserve">agem </w:t>
      </w:r>
      <w:r w:rsidR="00887DBE" w:rsidRPr="0063600E">
        <w:rPr>
          <w:rFonts w:cstheme="minorHAnsi"/>
          <w:sz w:val="24"/>
          <w:szCs w:val="24"/>
        </w:rPr>
        <w:t>original, em perfeito estado, sem sinai</w:t>
      </w:r>
      <w:r w:rsidR="00F72EA6" w:rsidRPr="0063600E">
        <w:rPr>
          <w:rFonts w:cstheme="minorHAnsi"/>
          <w:sz w:val="24"/>
          <w:szCs w:val="24"/>
        </w:rPr>
        <w:t xml:space="preserve">s de violação, sem aderência ao </w:t>
      </w:r>
      <w:r w:rsidR="00887DBE" w:rsidRPr="0063600E">
        <w:rPr>
          <w:rFonts w:cstheme="minorHAnsi"/>
          <w:sz w:val="24"/>
          <w:szCs w:val="24"/>
        </w:rPr>
        <w:t xml:space="preserve">produto, umidade, sem inadequações </w:t>
      </w:r>
      <w:r w:rsidR="00F72EA6" w:rsidRPr="0063600E">
        <w:rPr>
          <w:rFonts w:cstheme="minorHAnsi"/>
          <w:sz w:val="24"/>
          <w:szCs w:val="24"/>
        </w:rPr>
        <w:t xml:space="preserve">de conteúdo, identificadas, nas condições de </w:t>
      </w:r>
      <w:r w:rsidR="00887DBE" w:rsidRPr="0063600E">
        <w:rPr>
          <w:rFonts w:cstheme="minorHAnsi"/>
          <w:sz w:val="24"/>
          <w:szCs w:val="24"/>
        </w:rPr>
        <w:t>temperatura exigida em ró</w:t>
      </w:r>
      <w:r w:rsidR="00F72EA6" w:rsidRPr="0063600E">
        <w:rPr>
          <w:rFonts w:cstheme="minorHAnsi"/>
          <w:sz w:val="24"/>
          <w:szCs w:val="24"/>
        </w:rPr>
        <w:t>tulo</w:t>
      </w:r>
      <w:r w:rsidR="00887DBE" w:rsidRPr="0063600E">
        <w:rPr>
          <w:rFonts w:cstheme="minorHAnsi"/>
          <w:sz w:val="24"/>
          <w:szCs w:val="24"/>
        </w:rPr>
        <w:t>.</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5</w:t>
      </w:r>
      <w:r w:rsidR="00887DBE" w:rsidRPr="0063600E">
        <w:rPr>
          <w:rFonts w:cstheme="minorHAnsi"/>
          <w:sz w:val="24"/>
          <w:szCs w:val="24"/>
        </w:rPr>
        <w:t>.</w:t>
      </w:r>
      <w:r w:rsidR="00636C32" w:rsidRPr="0063600E">
        <w:rPr>
          <w:rFonts w:cstheme="minorHAnsi"/>
          <w:sz w:val="24"/>
          <w:szCs w:val="24"/>
        </w:rPr>
        <w:t>3</w:t>
      </w:r>
      <w:r w:rsidR="00887DBE" w:rsidRPr="0063600E">
        <w:rPr>
          <w:rFonts w:cstheme="minorHAnsi"/>
          <w:sz w:val="24"/>
          <w:szCs w:val="24"/>
        </w:rPr>
        <w:t xml:space="preserve"> Os </w:t>
      </w:r>
      <w:r w:rsidR="00F3083D" w:rsidRPr="0063600E">
        <w:rPr>
          <w:rFonts w:cstheme="minorHAnsi"/>
          <w:sz w:val="24"/>
          <w:szCs w:val="24"/>
        </w:rPr>
        <w:t>produtos</w:t>
      </w:r>
      <w:r w:rsidR="00887DBE" w:rsidRPr="0063600E">
        <w:rPr>
          <w:rFonts w:cstheme="minorHAnsi"/>
          <w:sz w:val="24"/>
          <w:szCs w:val="24"/>
        </w:rPr>
        <w:t xml:space="preserve"> deverão ser entregues e</w:t>
      </w:r>
      <w:r w:rsidR="00F3083D" w:rsidRPr="0063600E">
        <w:rPr>
          <w:rFonts w:cstheme="minorHAnsi"/>
          <w:sz w:val="24"/>
          <w:szCs w:val="24"/>
        </w:rPr>
        <w:t>m lotes e data de validade não inferior a 12 meses</w:t>
      </w:r>
      <w:r w:rsidR="00887DBE" w:rsidRPr="0063600E">
        <w:rPr>
          <w:rFonts w:cstheme="minorHAnsi"/>
          <w:sz w:val="24"/>
          <w:szCs w:val="24"/>
        </w:rPr>
        <w:t>.</w:t>
      </w:r>
    </w:p>
    <w:p w:rsidR="001434B0" w:rsidRDefault="001434B0" w:rsidP="00274E96">
      <w:pPr>
        <w:autoSpaceDE w:val="0"/>
        <w:autoSpaceDN w:val="0"/>
        <w:adjustRightInd w:val="0"/>
        <w:spacing w:after="0" w:line="240" w:lineRule="auto"/>
        <w:jc w:val="both"/>
        <w:rPr>
          <w:rFonts w:cstheme="minorHAnsi"/>
          <w:b/>
          <w:bCs/>
          <w:sz w:val="24"/>
          <w:szCs w:val="24"/>
        </w:rPr>
      </w:pPr>
    </w:p>
    <w:p w:rsidR="009D093F" w:rsidRDefault="009D093F" w:rsidP="00274E96">
      <w:pPr>
        <w:autoSpaceDE w:val="0"/>
        <w:autoSpaceDN w:val="0"/>
        <w:adjustRightInd w:val="0"/>
        <w:spacing w:after="0" w:line="240" w:lineRule="auto"/>
        <w:jc w:val="both"/>
        <w:rPr>
          <w:rFonts w:cstheme="minorHAnsi"/>
          <w:b/>
          <w:bCs/>
          <w:sz w:val="24"/>
          <w:szCs w:val="24"/>
        </w:rPr>
      </w:pPr>
    </w:p>
    <w:p w:rsidR="009D093F" w:rsidRDefault="009D093F" w:rsidP="00274E96">
      <w:pPr>
        <w:autoSpaceDE w:val="0"/>
        <w:autoSpaceDN w:val="0"/>
        <w:adjustRightInd w:val="0"/>
        <w:spacing w:after="0" w:line="240" w:lineRule="auto"/>
        <w:jc w:val="both"/>
        <w:rPr>
          <w:rFonts w:cstheme="minorHAnsi"/>
          <w:b/>
          <w:bCs/>
          <w:sz w:val="24"/>
          <w:szCs w:val="24"/>
        </w:rPr>
      </w:pPr>
    </w:p>
    <w:p w:rsidR="009D093F" w:rsidRPr="0063600E" w:rsidRDefault="009D093F" w:rsidP="00274E96">
      <w:pPr>
        <w:autoSpaceDE w:val="0"/>
        <w:autoSpaceDN w:val="0"/>
        <w:adjustRightInd w:val="0"/>
        <w:spacing w:after="0" w:line="240" w:lineRule="auto"/>
        <w:jc w:val="both"/>
        <w:rPr>
          <w:rFonts w:cstheme="minorHAnsi"/>
          <w:b/>
          <w:bCs/>
          <w:sz w:val="24"/>
          <w:szCs w:val="24"/>
        </w:rPr>
      </w:pPr>
    </w:p>
    <w:p w:rsidR="00887DBE" w:rsidRPr="0063600E" w:rsidRDefault="00FA0D82" w:rsidP="00274E96">
      <w:pPr>
        <w:autoSpaceDE w:val="0"/>
        <w:autoSpaceDN w:val="0"/>
        <w:adjustRightInd w:val="0"/>
        <w:spacing w:after="0" w:line="240" w:lineRule="auto"/>
        <w:jc w:val="both"/>
        <w:rPr>
          <w:rFonts w:cstheme="minorHAnsi"/>
          <w:b/>
          <w:bCs/>
          <w:sz w:val="24"/>
          <w:szCs w:val="24"/>
        </w:rPr>
      </w:pPr>
      <w:r>
        <w:rPr>
          <w:rFonts w:cstheme="minorHAnsi"/>
          <w:b/>
          <w:bCs/>
          <w:sz w:val="24"/>
          <w:szCs w:val="24"/>
        </w:rPr>
        <w:lastRenderedPageBreak/>
        <w:t>6</w:t>
      </w:r>
      <w:r w:rsidR="00C0107E" w:rsidRPr="0063600E">
        <w:rPr>
          <w:rFonts w:cstheme="minorHAnsi"/>
          <w:b/>
          <w:bCs/>
          <w:sz w:val="24"/>
          <w:szCs w:val="24"/>
        </w:rPr>
        <w:t xml:space="preserve"> - </w:t>
      </w:r>
      <w:r w:rsidR="00887DBE" w:rsidRPr="0063600E">
        <w:rPr>
          <w:rFonts w:cstheme="minorHAnsi"/>
          <w:b/>
          <w:bCs/>
          <w:sz w:val="24"/>
          <w:szCs w:val="24"/>
        </w:rPr>
        <w:t>DO INADIMPLEMENTO E DAS SANÇÕES</w:t>
      </w:r>
    </w:p>
    <w:p w:rsidR="00007760" w:rsidRPr="0063600E" w:rsidRDefault="00007760" w:rsidP="00274E96">
      <w:pPr>
        <w:autoSpaceDE w:val="0"/>
        <w:autoSpaceDN w:val="0"/>
        <w:adjustRightInd w:val="0"/>
        <w:spacing w:after="0" w:line="240" w:lineRule="auto"/>
        <w:jc w:val="both"/>
        <w:rPr>
          <w:rFonts w:cstheme="minorHAnsi"/>
          <w:b/>
          <w:bCs/>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6</w:t>
      </w:r>
      <w:r w:rsidR="00887DBE" w:rsidRPr="0063600E">
        <w:rPr>
          <w:rFonts w:cstheme="minorHAnsi"/>
          <w:sz w:val="24"/>
          <w:szCs w:val="24"/>
        </w:rPr>
        <w:t>.1 Em caso de INADIMPLEMENTO</w:t>
      </w:r>
      <w:r w:rsidR="00F72EA6" w:rsidRPr="0063600E">
        <w:rPr>
          <w:rFonts w:cstheme="minorHAnsi"/>
          <w:sz w:val="24"/>
          <w:szCs w:val="24"/>
        </w:rPr>
        <w:t xml:space="preserve"> do contrato, representado pelo </w:t>
      </w:r>
      <w:r w:rsidR="00887DBE" w:rsidRPr="0063600E">
        <w:rPr>
          <w:rFonts w:cstheme="minorHAnsi"/>
          <w:sz w:val="24"/>
          <w:szCs w:val="24"/>
        </w:rPr>
        <w:t>descumprimento de quaisquer cláusulas, a Admin</w:t>
      </w:r>
      <w:r w:rsidR="00F72EA6" w:rsidRPr="0063600E">
        <w:rPr>
          <w:rFonts w:cstheme="minorHAnsi"/>
          <w:sz w:val="24"/>
          <w:szCs w:val="24"/>
        </w:rPr>
        <w:t xml:space="preserve">istração poderá, garantida a </w:t>
      </w:r>
      <w:r w:rsidR="00887DBE" w:rsidRPr="0063600E">
        <w:rPr>
          <w:rFonts w:cstheme="minorHAnsi"/>
          <w:sz w:val="24"/>
          <w:szCs w:val="24"/>
        </w:rPr>
        <w:t>prévia defesa, aplicar as seguintes sanções:</w:t>
      </w:r>
    </w:p>
    <w:p w:rsidR="00F72EA6" w:rsidRPr="0063600E" w:rsidRDefault="00F72EA6" w:rsidP="00274E96">
      <w:pPr>
        <w:autoSpaceDE w:val="0"/>
        <w:autoSpaceDN w:val="0"/>
        <w:adjustRightInd w:val="0"/>
        <w:spacing w:after="0" w:line="240" w:lineRule="auto"/>
        <w:ind w:firstLine="1134"/>
        <w:jc w:val="both"/>
        <w:rPr>
          <w:rFonts w:cstheme="minorHAnsi"/>
          <w:sz w:val="24"/>
          <w:szCs w:val="24"/>
        </w:rPr>
      </w:pPr>
      <w:r w:rsidRPr="0063600E">
        <w:rPr>
          <w:rFonts w:eastAsia="SymbolMT" w:cstheme="minorHAnsi"/>
          <w:sz w:val="24"/>
          <w:szCs w:val="24"/>
        </w:rPr>
        <w:t xml:space="preserve">- </w:t>
      </w:r>
      <w:r w:rsidRPr="0063600E">
        <w:rPr>
          <w:rFonts w:cstheme="minorHAnsi"/>
          <w:sz w:val="24"/>
          <w:szCs w:val="24"/>
        </w:rPr>
        <w:t>Advertência;</w:t>
      </w:r>
    </w:p>
    <w:p w:rsidR="00887DBE" w:rsidRPr="0063600E" w:rsidRDefault="00F72EA6" w:rsidP="00274E96">
      <w:pPr>
        <w:autoSpaceDE w:val="0"/>
        <w:autoSpaceDN w:val="0"/>
        <w:adjustRightInd w:val="0"/>
        <w:spacing w:after="0" w:line="240" w:lineRule="auto"/>
        <w:ind w:firstLine="1134"/>
        <w:jc w:val="both"/>
        <w:rPr>
          <w:rFonts w:cstheme="minorHAnsi"/>
          <w:sz w:val="24"/>
          <w:szCs w:val="24"/>
        </w:rPr>
      </w:pPr>
      <w:r w:rsidRPr="0063600E">
        <w:rPr>
          <w:rFonts w:eastAsia="SymbolMT" w:cstheme="minorHAnsi"/>
          <w:sz w:val="24"/>
          <w:szCs w:val="24"/>
        </w:rPr>
        <w:t xml:space="preserve">- </w:t>
      </w:r>
      <w:r w:rsidR="00887DBE" w:rsidRPr="0063600E">
        <w:rPr>
          <w:rFonts w:cstheme="minorHAnsi"/>
          <w:sz w:val="24"/>
          <w:szCs w:val="24"/>
        </w:rPr>
        <w:t>Multa equivalente a 10% sobre o valor da nota de empenho;</w:t>
      </w:r>
    </w:p>
    <w:p w:rsidR="00887DBE" w:rsidRPr="0063600E" w:rsidRDefault="00F72EA6" w:rsidP="00274E96">
      <w:pPr>
        <w:autoSpaceDE w:val="0"/>
        <w:autoSpaceDN w:val="0"/>
        <w:adjustRightInd w:val="0"/>
        <w:spacing w:after="0" w:line="240" w:lineRule="auto"/>
        <w:ind w:firstLine="1134"/>
        <w:jc w:val="both"/>
        <w:rPr>
          <w:rFonts w:cstheme="minorHAnsi"/>
          <w:sz w:val="24"/>
          <w:szCs w:val="24"/>
        </w:rPr>
      </w:pPr>
      <w:r w:rsidRPr="0063600E">
        <w:rPr>
          <w:rFonts w:eastAsia="SymbolMT" w:cstheme="minorHAnsi"/>
          <w:sz w:val="24"/>
          <w:szCs w:val="24"/>
        </w:rPr>
        <w:t xml:space="preserve">- </w:t>
      </w:r>
      <w:r w:rsidR="00887DBE" w:rsidRPr="0063600E">
        <w:rPr>
          <w:rFonts w:cstheme="minorHAnsi"/>
          <w:sz w:val="24"/>
          <w:szCs w:val="24"/>
        </w:rPr>
        <w:t>Suspensão temporária de participa</w:t>
      </w:r>
      <w:r w:rsidRPr="0063600E">
        <w:rPr>
          <w:rFonts w:cstheme="minorHAnsi"/>
          <w:sz w:val="24"/>
          <w:szCs w:val="24"/>
        </w:rPr>
        <w:t xml:space="preserve">r em licitação e impedimento de </w:t>
      </w:r>
      <w:r w:rsidR="00887DBE" w:rsidRPr="0063600E">
        <w:rPr>
          <w:rFonts w:cstheme="minorHAnsi"/>
          <w:sz w:val="24"/>
          <w:szCs w:val="24"/>
        </w:rPr>
        <w:t xml:space="preserve">contratar com a Administração, pelo prazo de até </w:t>
      </w:r>
      <w:proofErr w:type="gramStart"/>
      <w:r w:rsidR="00887DBE" w:rsidRPr="0063600E">
        <w:rPr>
          <w:rFonts w:cstheme="minorHAnsi"/>
          <w:sz w:val="24"/>
          <w:szCs w:val="24"/>
        </w:rPr>
        <w:t>2</w:t>
      </w:r>
      <w:proofErr w:type="gramEnd"/>
      <w:r w:rsidR="00887DBE" w:rsidRPr="0063600E">
        <w:rPr>
          <w:rFonts w:cstheme="minorHAnsi"/>
          <w:sz w:val="24"/>
          <w:szCs w:val="24"/>
        </w:rPr>
        <w:t xml:space="preserve"> anos;</w:t>
      </w:r>
    </w:p>
    <w:p w:rsidR="00887DBE" w:rsidRPr="0063600E" w:rsidRDefault="00F72EA6" w:rsidP="00274E96">
      <w:pPr>
        <w:autoSpaceDE w:val="0"/>
        <w:autoSpaceDN w:val="0"/>
        <w:adjustRightInd w:val="0"/>
        <w:spacing w:after="0" w:line="240" w:lineRule="auto"/>
        <w:ind w:firstLine="1134"/>
        <w:jc w:val="both"/>
        <w:rPr>
          <w:rFonts w:cstheme="minorHAnsi"/>
          <w:sz w:val="24"/>
          <w:szCs w:val="24"/>
        </w:rPr>
      </w:pPr>
      <w:r w:rsidRPr="0063600E">
        <w:rPr>
          <w:rFonts w:eastAsia="SymbolMT" w:cstheme="minorHAnsi"/>
          <w:sz w:val="24"/>
          <w:szCs w:val="24"/>
        </w:rPr>
        <w:t xml:space="preserve">- </w:t>
      </w:r>
      <w:r w:rsidR="00887DBE" w:rsidRPr="0063600E">
        <w:rPr>
          <w:rFonts w:cstheme="minorHAnsi"/>
          <w:sz w:val="24"/>
          <w:szCs w:val="24"/>
        </w:rPr>
        <w:t>Declaração de inidoneidade p</w:t>
      </w:r>
      <w:r w:rsidRPr="0063600E">
        <w:rPr>
          <w:rFonts w:cstheme="minorHAnsi"/>
          <w:sz w:val="24"/>
          <w:szCs w:val="24"/>
        </w:rPr>
        <w:t xml:space="preserve">ara licitar ou contratar coma a </w:t>
      </w:r>
      <w:r w:rsidR="00887DBE" w:rsidRPr="0063600E">
        <w:rPr>
          <w:rFonts w:cstheme="minorHAnsi"/>
          <w:sz w:val="24"/>
          <w:szCs w:val="24"/>
        </w:rPr>
        <w:t>Administração Pública, na forma do art. 87, IV da Lei nº 8.666/93.</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6</w:t>
      </w:r>
      <w:r w:rsidR="00887DBE" w:rsidRPr="0063600E">
        <w:rPr>
          <w:rFonts w:cstheme="minorHAnsi"/>
          <w:sz w:val="24"/>
          <w:szCs w:val="24"/>
        </w:rPr>
        <w:t>.2 Em caso de recusa na entrega do obj</w:t>
      </w:r>
      <w:r w:rsidR="00F72EA6" w:rsidRPr="0063600E">
        <w:rPr>
          <w:rFonts w:cstheme="minorHAnsi"/>
          <w:sz w:val="24"/>
          <w:szCs w:val="24"/>
        </w:rPr>
        <w:t xml:space="preserve">eto solicitado mediante nota de </w:t>
      </w:r>
      <w:r w:rsidR="00887DBE" w:rsidRPr="0063600E">
        <w:rPr>
          <w:rFonts w:cstheme="minorHAnsi"/>
          <w:sz w:val="24"/>
          <w:szCs w:val="24"/>
        </w:rPr>
        <w:t>empenho</w:t>
      </w:r>
      <w:proofErr w:type="gramStart"/>
      <w:r w:rsidR="00887DBE" w:rsidRPr="0063600E">
        <w:rPr>
          <w:rFonts w:cstheme="minorHAnsi"/>
          <w:sz w:val="24"/>
          <w:szCs w:val="24"/>
        </w:rPr>
        <w:t>, será</w:t>
      </w:r>
      <w:proofErr w:type="gramEnd"/>
      <w:r w:rsidR="00887DBE" w:rsidRPr="0063600E">
        <w:rPr>
          <w:rFonts w:cstheme="minorHAnsi"/>
          <w:sz w:val="24"/>
          <w:szCs w:val="24"/>
        </w:rPr>
        <w:t xml:space="preserve"> aplicada multa de 10% (dez</w:t>
      </w:r>
      <w:r w:rsidR="00F72EA6" w:rsidRPr="0063600E">
        <w:rPr>
          <w:rFonts w:cstheme="minorHAnsi"/>
          <w:sz w:val="24"/>
          <w:szCs w:val="24"/>
        </w:rPr>
        <w:t xml:space="preserve"> por cento) sobre o valor do(s) </w:t>
      </w:r>
      <w:r w:rsidR="00887DBE" w:rsidRPr="0063600E">
        <w:rPr>
          <w:rFonts w:cstheme="minorHAnsi"/>
          <w:sz w:val="24"/>
          <w:szCs w:val="24"/>
        </w:rPr>
        <w:t>objeto(s) requisitado(s) e não entregue(s).</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6</w:t>
      </w:r>
      <w:r w:rsidR="00887DBE" w:rsidRPr="0063600E">
        <w:rPr>
          <w:rFonts w:cstheme="minorHAnsi"/>
          <w:sz w:val="24"/>
          <w:szCs w:val="24"/>
        </w:rPr>
        <w:t>.3 No caso de atraso na entrega do ob</w:t>
      </w:r>
      <w:r w:rsidR="00F72EA6" w:rsidRPr="0063600E">
        <w:rPr>
          <w:rFonts w:cstheme="minorHAnsi"/>
          <w:sz w:val="24"/>
          <w:szCs w:val="24"/>
        </w:rPr>
        <w:t xml:space="preserve">jeto licitado, sem um pedido de </w:t>
      </w:r>
      <w:r w:rsidR="00887DBE" w:rsidRPr="0063600E">
        <w:rPr>
          <w:rFonts w:cstheme="minorHAnsi"/>
          <w:sz w:val="24"/>
          <w:szCs w:val="24"/>
        </w:rPr>
        <w:t xml:space="preserve">prorrogação devidamente justificado, será </w:t>
      </w:r>
      <w:r w:rsidR="00F72EA6" w:rsidRPr="0063600E">
        <w:rPr>
          <w:rFonts w:cstheme="minorHAnsi"/>
          <w:sz w:val="24"/>
          <w:szCs w:val="24"/>
        </w:rPr>
        <w:t xml:space="preserve">aplicada multa no valor de 0,5% </w:t>
      </w:r>
      <w:r w:rsidR="00887DBE" w:rsidRPr="0063600E">
        <w:rPr>
          <w:rFonts w:cstheme="minorHAnsi"/>
          <w:sz w:val="24"/>
          <w:szCs w:val="24"/>
        </w:rPr>
        <w:t xml:space="preserve">(zero vírgula cinco por cento) sobre o valor </w:t>
      </w:r>
      <w:r w:rsidR="00F72EA6" w:rsidRPr="0063600E">
        <w:rPr>
          <w:rFonts w:cstheme="minorHAnsi"/>
          <w:sz w:val="24"/>
          <w:szCs w:val="24"/>
        </w:rPr>
        <w:t xml:space="preserve">descrito na nota de empenho por </w:t>
      </w:r>
      <w:r w:rsidR="00887DBE" w:rsidRPr="0063600E">
        <w:rPr>
          <w:rFonts w:cstheme="minorHAnsi"/>
          <w:sz w:val="24"/>
          <w:szCs w:val="24"/>
        </w:rPr>
        <w:t>dia de atraso.</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6</w:t>
      </w:r>
      <w:r w:rsidR="00887DBE" w:rsidRPr="0063600E">
        <w:rPr>
          <w:rFonts w:cstheme="minorHAnsi"/>
          <w:sz w:val="24"/>
          <w:szCs w:val="24"/>
        </w:rPr>
        <w:t>.4 Em caso de discrepância de qualidade e quantidade na entrega dos</w:t>
      </w:r>
      <w:r w:rsidR="00F72EA6" w:rsidRPr="0063600E">
        <w:rPr>
          <w:rFonts w:cstheme="minorHAnsi"/>
          <w:sz w:val="24"/>
          <w:szCs w:val="24"/>
        </w:rPr>
        <w:t xml:space="preserve"> </w:t>
      </w:r>
      <w:r w:rsidR="00887DBE" w:rsidRPr="0063600E">
        <w:rPr>
          <w:rFonts w:cstheme="minorHAnsi"/>
          <w:sz w:val="24"/>
          <w:szCs w:val="24"/>
        </w:rPr>
        <w:t>produtos, em caso de vícios, defeitos</w:t>
      </w:r>
      <w:r w:rsidR="00F72EA6" w:rsidRPr="0063600E">
        <w:rPr>
          <w:rFonts w:cstheme="minorHAnsi"/>
          <w:sz w:val="24"/>
          <w:szCs w:val="24"/>
        </w:rPr>
        <w:t xml:space="preserve"> ou incorreções dos produtos, o </w:t>
      </w:r>
      <w:r w:rsidR="00887DBE" w:rsidRPr="0063600E">
        <w:rPr>
          <w:rFonts w:cstheme="minorHAnsi"/>
          <w:sz w:val="24"/>
          <w:szCs w:val="24"/>
        </w:rPr>
        <w:t xml:space="preserve">contratado disporá de um prazo de </w:t>
      </w:r>
      <w:proofErr w:type="gramStart"/>
      <w:r w:rsidR="00887DBE" w:rsidRPr="0063600E">
        <w:rPr>
          <w:rFonts w:cstheme="minorHAnsi"/>
          <w:sz w:val="24"/>
          <w:szCs w:val="24"/>
        </w:rPr>
        <w:t>5</w:t>
      </w:r>
      <w:proofErr w:type="gramEnd"/>
      <w:r w:rsidR="00887DBE" w:rsidRPr="0063600E">
        <w:rPr>
          <w:rFonts w:cstheme="minorHAnsi"/>
          <w:sz w:val="24"/>
          <w:szCs w:val="24"/>
        </w:rPr>
        <w:t xml:space="preserve"> (cin</w:t>
      </w:r>
      <w:r w:rsidR="00F72EA6" w:rsidRPr="0063600E">
        <w:rPr>
          <w:rFonts w:cstheme="minorHAnsi"/>
          <w:sz w:val="24"/>
          <w:szCs w:val="24"/>
        </w:rPr>
        <w:t xml:space="preserve">co) dias úteis para proceder as </w:t>
      </w:r>
      <w:r w:rsidR="00887DBE" w:rsidRPr="0063600E">
        <w:rPr>
          <w:rFonts w:cstheme="minorHAnsi"/>
          <w:sz w:val="24"/>
          <w:szCs w:val="24"/>
        </w:rPr>
        <w:t>correções ou substituições que se fizerem necessárias, conforme dispõe o art.</w:t>
      </w:r>
      <w:r w:rsidR="00636C32" w:rsidRPr="0063600E">
        <w:rPr>
          <w:rFonts w:cstheme="minorHAnsi"/>
          <w:sz w:val="24"/>
          <w:szCs w:val="24"/>
        </w:rPr>
        <w:t xml:space="preserve"> </w:t>
      </w:r>
      <w:r w:rsidR="00887DBE" w:rsidRPr="0063600E">
        <w:rPr>
          <w:rFonts w:cstheme="minorHAnsi"/>
          <w:sz w:val="24"/>
          <w:szCs w:val="24"/>
        </w:rPr>
        <w:t>69 da Lei nº 8.666/93.</w:t>
      </w:r>
    </w:p>
    <w:p w:rsidR="003033CB" w:rsidRPr="0063600E" w:rsidRDefault="003033CB" w:rsidP="00274E96">
      <w:pPr>
        <w:autoSpaceDE w:val="0"/>
        <w:autoSpaceDN w:val="0"/>
        <w:adjustRightInd w:val="0"/>
        <w:spacing w:after="0" w:line="240" w:lineRule="auto"/>
        <w:jc w:val="both"/>
        <w:rPr>
          <w:rFonts w:cstheme="minorHAnsi"/>
          <w:b/>
          <w:bCs/>
          <w:sz w:val="24"/>
          <w:szCs w:val="24"/>
        </w:rPr>
      </w:pPr>
    </w:p>
    <w:p w:rsidR="00887DBE" w:rsidRPr="0063600E" w:rsidRDefault="00FA0D82" w:rsidP="00274E96">
      <w:pPr>
        <w:autoSpaceDE w:val="0"/>
        <w:autoSpaceDN w:val="0"/>
        <w:adjustRightInd w:val="0"/>
        <w:spacing w:after="0" w:line="240" w:lineRule="auto"/>
        <w:jc w:val="both"/>
        <w:rPr>
          <w:rFonts w:cstheme="minorHAnsi"/>
          <w:b/>
          <w:bCs/>
          <w:sz w:val="24"/>
          <w:szCs w:val="24"/>
        </w:rPr>
      </w:pPr>
      <w:r>
        <w:rPr>
          <w:rFonts w:cstheme="minorHAnsi"/>
          <w:b/>
          <w:bCs/>
          <w:sz w:val="24"/>
          <w:szCs w:val="24"/>
        </w:rPr>
        <w:t>7</w:t>
      </w:r>
      <w:r w:rsidR="00C0107E" w:rsidRPr="0063600E">
        <w:rPr>
          <w:rFonts w:cstheme="minorHAnsi"/>
          <w:b/>
          <w:bCs/>
          <w:sz w:val="24"/>
          <w:szCs w:val="24"/>
        </w:rPr>
        <w:t xml:space="preserve"> - </w:t>
      </w:r>
      <w:r w:rsidR="00887DBE" w:rsidRPr="0063600E">
        <w:rPr>
          <w:rFonts w:cstheme="minorHAnsi"/>
          <w:b/>
          <w:bCs/>
          <w:sz w:val="24"/>
          <w:szCs w:val="24"/>
        </w:rPr>
        <w:t>DO PROCEDIMENTO</w:t>
      </w:r>
    </w:p>
    <w:p w:rsidR="00007760" w:rsidRPr="0063600E" w:rsidRDefault="00007760" w:rsidP="00274E96">
      <w:pPr>
        <w:autoSpaceDE w:val="0"/>
        <w:autoSpaceDN w:val="0"/>
        <w:adjustRightInd w:val="0"/>
        <w:spacing w:after="0" w:line="240" w:lineRule="auto"/>
        <w:jc w:val="both"/>
        <w:rPr>
          <w:rFonts w:cstheme="minorHAnsi"/>
          <w:b/>
          <w:bCs/>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7</w:t>
      </w:r>
      <w:r w:rsidR="00887DBE" w:rsidRPr="0063600E">
        <w:rPr>
          <w:rFonts w:cstheme="minorHAnsi"/>
          <w:sz w:val="24"/>
          <w:szCs w:val="24"/>
        </w:rPr>
        <w:t xml:space="preserve">.1 No local, dia e horário indicados neste Edital serão </w:t>
      </w:r>
      <w:r w:rsidR="00F72EA6" w:rsidRPr="0063600E">
        <w:rPr>
          <w:rFonts w:cstheme="minorHAnsi"/>
          <w:sz w:val="24"/>
          <w:szCs w:val="24"/>
        </w:rPr>
        <w:t xml:space="preserve">recebidos os envelopes </w:t>
      </w:r>
      <w:r w:rsidR="00887DBE" w:rsidRPr="0063600E">
        <w:rPr>
          <w:rFonts w:cstheme="minorHAnsi"/>
          <w:sz w:val="24"/>
          <w:szCs w:val="24"/>
        </w:rPr>
        <w:t xml:space="preserve">de nº 01 (DOCUMENTAÇÃO) e o nº 02 </w:t>
      </w:r>
      <w:r w:rsidR="00F3083D" w:rsidRPr="0063600E">
        <w:rPr>
          <w:rFonts w:cstheme="minorHAnsi"/>
          <w:sz w:val="24"/>
          <w:szCs w:val="24"/>
        </w:rPr>
        <w:t>(PROPOSTA DE PREÇOS)</w:t>
      </w:r>
      <w:r w:rsidR="00887DBE" w:rsidRPr="0063600E">
        <w:rPr>
          <w:rFonts w:cstheme="minorHAnsi"/>
          <w:sz w:val="24"/>
          <w:szCs w:val="24"/>
        </w:rPr>
        <w:t>.</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7</w:t>
      </w:r>
      <w:r w:rsidR="00887DBE" w:rsidRPr="0063600E">
        <w:rPr>
          <w:rFonts w:cstheme="minorHAnsi"/>
          <w:sz w:val="24"/>
          <w:szCs w:val="24"/>
        </w:rPr>
        <w:t xml:space="preserve">.2 Após o presidente </w:t>
      </w:r>
      <w:proofErr w:type="gramStart"/>
      <w:r w:rsidR="00887DBE" w:rsidRPr="0063600E">
        <w:rPr>
          <w:rFonts w:cstheme="minorHAnsi"/>
          <w:sz w:val="24"/>
          <w:szCs w:val="24"/>
        </w:rPr>
        <w:t>da Comissão declarar</w:t>
      </w:r>
      <w:proofErr w:type="gramEnd"/>
      <w:r w:rsidR="00887DBE" w:rsidRPr="0063600E">
        <w:rPr>
          <w:rFonts w:cstheme="minorHAnsi"/>
          <w:sz w:val="24"/>
          <w:szCs w:val="24"/>
        </w:rPr>
        <w:t xml:space="preserve"> e</w:t>
      </w:r>
      <w:r w:rsidR="00F72EA6" w:rsidRPr="0063600E">
        <w:rPr>
          <w:rFonts w:cstheme="minorHAnsi"/>
          <w:sz w:val="24"/>
          <w:szCs w:val="24"/>
        </w:rPr>
        <w:t xml:space="preserve">ncerrado o prazo para a entrega </w:t>
      </w:r>
      <w:r w:rsidR="00887DBE" w:rsidRPr="0063600E">
        <w:rPr>
          <w:rFonts w:cstheme="minorHAnsi"/>
          <w:sz w:val="24"/>
          <w:szCs w:val="24"/>
        </w:rPr>
        <w:t>dos envelopes, nenhum documento será recebido, n</w:t>
      </w:r>
      <w:r w:rsidR="00F72EA6" w:rsidRPr="0063600E">
        <w:rPr>
          <w:rFonts w:cstheme="minorHAnsi"/>
          <w:sz w:val="24"/>
          <w:szCs w:val="24"/>
        </w:rPr>
        <w:t xml:space="preserve">em serão permitidos </w:t>
      </w:r>
      <w:r w:rsidR="00887DBE" w:rsidRPr="0063600E">
        <w:rPr>
          <w:rFonts w:cstheme="minorHAnsi"/>
          <w:sz w:val="24"/>
          <w:szCs w:val="24"/>
        </w:rPr>
        <w:t>quaisquer adendos</w:t>
      </w:r>
      <w:r w:rsidR="00F72EA6" w:rsidRPr="0063600E">
        <w:rPr>
          <w:rFonts w:cstheme="minorHAnsi"/>
          <w:sz w:val="24"/>
          <w:szCs w:val="24"/>
        </w:rPr>
        <w:t xml:space="preserve"> ou modificações à documentação e propostas já entregues, </w:t>
      </w:r>
      <w:r w:rsidR="00887DBE" w:rsidRPr="0063600E">
        <w:rPr>
          <w:rFonts w:cstheme="minorHAnsi"/>
          <w:sz w:val="24"/>
          <w:szCs w:val="24"/>
        </w:rPr>
        <w:t>salvo quando requisitados pela Com</w:t>
      </w:r>
      <w:r w:rsidR="00F72EA6" w:rsidRPr="0063600E">
        <w:rPr>
          <w:rFonts w:cstheme="minorHAnsi"/>
          <w:sz w:val="24"/>
          <w:szCs w:val="24"/>
        </w:rPr>
        <w:t xml:space="preserve">issão, com finalidade meramente </w:t>
      </w:r>
      <w:r w:rsidR="00887DBE" w:rsidRPr="0063600E">
        <w:rPr>
          <w:rFonts w:cstheme="minorHAnsi"/>
          <w:sz w:val="24"/>
          <w:szCs w:val="24"/>
        </w:rPr>
        <w:t>elucidativa.</w:t>
      </w:r>
    </w:p>
    <w:p w:rsidR="00DD0AFF" w:rsidRDefault="00DD0AFF"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7</w:t>
      </w:r>
      <w:r w:rsidR="00887DBE" w:rsidRPr="0063600E">
        <w:rPr>
          <w:rFonts w:cstheme="minorHAnsi"/>
          <w:sz w:val="24"/>
          <w:szCs w:val="24"/>
        </w:rPr>
        <w:t>.3 Os representantes presentes serão identific</w:t>
      </w:r>
      <w:r w:rsidR="00F72EA6" w:rsidRPr="0063600E">
        <w:rPr>
          <w:rFonts w:cstheme="minorHAnsi"/>
          <w:sz w:val="24"/>
          <w:szCs w:val="24"/>
        </w:rPr>
        <w:t xml:space="preserve">ados e será iniciada a abertura </w:t>
      </w:r>
      <w:r w:rsidR="00887DBE" w:rsidRPr="0063600E">
        <w:rPr>
          <w:rFonts w:cstheme="minorHAnsi"/>
          <w:sz w:val="24"/>
          <w:szCs w:val="24"/>
        </w:rPr>
        <w:t>dos envelopes. Aberto os envelopes de nº 0</w:t>
      </w:r>
      <w:r w:rsidR="00F72EA6" w:rsidRPr="0063600E">
        <w:rPr>
          <w:rFonts w:cstheme="minorHAnsi"/>
          <w:sz w:val="24"/>
          <w:szCs w:val="24"/>
        </w:rPr>
        <w:t xml:space="preserve">1, os documentos neles contidos </w:t>
      </w:r>
      <w:r w:rsidR="00887DBE" w:rsidRPr="0063600E">
        <w:rPr>
          <w:rFonts w:cstheme="minorHAnsi"/>
          <w:sz w:val="24"/>
          <w:szCs w:val="24"/>
        </w:rPr>
        <w:t>serão examinados e rubricados pelas li</w:t>
      </w:r>
      <w:r w:rsidR="00F72EA6" w:rsidRPr="0063600E">
        <w:rPr>
          <w:rFonts w:cstheme="minorHAnsi"/>
          <w:sz w:val="24"/>
          <w:szCs w:val="24"/>
        </w:rPr>
        <w:t xml:space="preserve">citantes presentes aptos e pela </w:t>
      </w:r>
      <w:r w:rsidR="00887DBE" w:rsidRPr="0063600E">
        <w:rPr>
          <w:rFonts w:cstheme="minorHAnsi"/>
          <w:sz w:val="24"/>
          <w:szCs w:val="24"/>
        </w:rPr>
        <w:t>Comissão.</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7</w:t>
      </w:r>
      <w:r w:rsidR="00887DBE" w:rsidRPr="0063600E">
        <w:rPr>
          <w:rFonts w:cstheme="minorHAnsi"/>
          <w:sz w:val="24"/>
          <w:szCs w:val="24"/>
        </w:rPr>
        <w:t>.4 Serão considerados automaticamente ina</w:t>
      </w:r>
      <w:r w:rsidR="00F72EA6" w:rsidRPr="0063600E">
        <w:rPr>
          <w:rFonts w:cstheme="minorHAnsi"/>
          <w:sz w:val="24"/>
          <w:szCs w:val="24"/>
        </w:rPr>
        <w:t xml:space="preserve">bilitados os licitantes que não </w:t>
      </w:r>
      <w:r w:rsidR="00887DBE" w:rsidRPr="0063600E">
        <w:rPr>
          <w:rFonts w:cstheme="minorHAnsi"/>
          <w:sz w:val="24"/>
          <w:szCs w:val="24"/>
        </w:rPr>
        <w:t>apresentarem a documentação solicitad</w:t>
      </w:r>
      <w:r w:rsidR="00F72EA6" w:rsidRPr="0063600E">
        <w:rPr>
          <w:rFonts w:cstheme="minorHAnsi"/>
          <w:sz w:val="24"/>
          <w:szCs w:val="24"/>
        </w:rPr>
        <w:t xml:space="preserve">a ou apresentarem com vícios ou </w:t>
      </w:r>
      <w:r w:rsidR="00887DBE" w:rsidRPr="0063600E">
        <w:rPr>
          <w:rFonts w:cstheme="minorHAnsi"/>
          <w:sz w:val="24"/>
          <w:szCs w:val="24"/>
        </w:rPr>
        <w:t>defeitos que impossibilitem o s</w:t>
      </w:r>
      <w:r w:rsidR="00F72EA6" w:rsidRPr="0063600E">
        <w:rPr>
          <w:rFonts w:cstheme="minorHAnsi"/>
          <w:sz w:val="24"/>
          <w:szCs w:val="24"/>
        </w:rPr>
        <w:t xml:space="preserve">eu entendimento ou não atendam, </w:t>
      </w:r>
      <w:r w:rsidR="00887DBE" w:rsidRPr="0063600E">
        <w:rPr>
          <w:rFonts w:cstheme="minorHAnsi"/>
          <w:sz w:val="24"/>
          <w:szCs w:val="24"/>
        </w:rPr>
        <w:t>satisfatoriamente, as condições deste Edital.</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proofErr w:type="gramStart"/>
      <w:r w:rsidRPr="0063600E">
        <w:rPr>
          <w:rFonts w:cstheme="minorHAnsi"/>
          <w:sz w:val="24"/>
          <w:szCs w:val="24"/>
        </w:rPr>
        <w:t>7</w:t>
      </w:r>
      <w:r w:rsidR="00887DBE" w:rsidRPr="0063600E">
        <w:rPr>
          <w:rFonts w:cstheme="minorHAnsi"/>
          <w:sz w:val="24"/>
          <w:szCs w:val="24"/>
        </w:rPr>
        <w:t>.5 Promulgado</w:t>
      </w:r>
      <w:proofErr w:type="gramEnd"/>
      <w:r w:rsidR="00887DBE" w:rsidRPr="0063600E">
        <w:rPr>
          <w:rFonts w:cstheme="minorHAnsi"/>
          <w:sz w:val="24"/>
          <w:szCs w:val="24"/>
        </w:rPr>
        <w:t xml:space="preserve"> o resultado final da fase de ha</w:t>
      </w:r>
      <w:r w:rsidR="00F72EA6" w:rsidRPr="0063600E">
        <w:rPr>
          <w:rFonts w:cstheme="minorHAnsi"/>
          <w:sz w:val="24"/>
          <w:szCs w:val="24"/>
        </w:rPr>
        <w:t xml:space="preserve">bilitação, a comissão procederá </w:t>
      </w:r>
      <w:r w:rsidR="00887DBE" w:rsidRPr="0063600E">
        <w:rPr>
          <w:rFonts w:cstheme="minorHAnsi"/>
          <w:sz w:val="24"/>
          <w:szCs w:val="24"/>
        </w:rPr>
        <w:t>à abertura dos envelopes de nº 02, em sessão</w:t>
      </w:r>
      <w:r w:rsidR="00F72EA6" w:rsidRPr="0063600E">
        <w:rPr>
          <w:rFonts w:cstheme="minorHAnsi"/>
          <w:sz w:val="24"/>
          <w:szCs w:val="24"/>
        </w:rPr>
        <w:t xml:space="preserve"> pública previamente designada, </w:t>
      </w:r>
      <w:r w:rsidR="00887DBE" w:rsidRPr="0063600E">
        <w:rPr>
          <w:rFonts w:cstheme="minorHAnsi"/>
          <w:sz w:val="24"/>
          <w:szCs w:val="24"/>
        </w:rPr>
        <w:t>que</w:t>
      </w:r>
      <w:r w:rsidR="00F72EA6" w:rsidRPr="0063600E">
        <w:rPr>
          <w:rFonts w:cstheme="minorHAnsi"/>
          <w:sz w:val="24"/>
          <w:szCs w:val="24"/>
        </w:rPr>
        <w:t xml:space="preserve"> poderá ser a mesma prevista no </w:t>
      </w:r>
      <w:r w:rsidR="00887DBE" w:rsidRPr="0063600E">
        <w:rPr>
          <w:rFonts w:cstheme="minorHAnsi"/>
          <w:sz w:val="24"/>
          <w:szCs w:val="24"/>
        </w:rPr>
        <w:t xml:space="preserve">subitem </w:t>
      </w:r>
      <w:r w:rsidR="00410430" w:rsidRPr="0063600E">
        <w:rPr>
          <w:rFonts w:cstheme="minorHAnsi"/>
          <w:sz w:val="24"/>
          <w:szCs w:val="24"/>
        </w:rPr>
        <w:t>7</w:t>
      </w:r>
      <w:r w:rsidR="00887DBE" w:rsidRPr="0063600E">
        <w:rPr>
          <w:rFonts w:cstheme="minorHAnsi"/>
          <w:sz w:val="24"/>
          <w:szCs w:val="24"/>
        </w:rPr>
        <w:t>.</w:t>
      </w:r>
      <w:r w:rsidR="00636C32" w:rsidRPr="0063600E">
        <w:rPr>
          <w:rFonts w:cstheme="minorHAnsi"/>
          <w:sz w:val="24"/>
          <w:szCs w:val="24"/>
        </w:rPr>
        <w:t>1</w:t>
      </w:r>
      <w:r w:rsidR="00887DBE" w:rsidRPr="0063600E">
        <w:rPr>
          <w:rFonts w:cstheme="minorHAnsi"/>
          <w:sz w:val="24"/>
          <w:szCs w:val="24"/>
        </w:rPr>
        <w:t>.</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lastRenderedPageBreak/>
        <w:t>7</w:t>
      </w:r>
      <w:r w:rsidR="00887DBE" w:rsidRPr="0063600E">
        <w:rPr>
          <w:rFonts w:cstheme="minorHAnsi"/>
          <w:sz w:val="24"/>
          <w:szCs w:val="24"/>
        </w:rPr>
        <w:t xml:space="preserve">.6 </w:t>
      </w:r>
      <w:proofErr w:type="gramStart"/>
      <w:r w:rsidR="00887DBE" w:rsidRPr="0063600E">
        <w:rPr>
          <w:rFonts w:cstheme="minorHAnsi"/>
          <w:sz w:val="24"/>
          <w:szCs w:val="24"/>
        </w:rPr>
        <w:t>Após</w:t>
      </w:r>
      <w:proofErr w:type="gramEnd"/>
      <w:r w:rsidR="00887DBE" w:rsidRPr="0063600E">
        <w:rPr>
          <w:rFonts w:cstheme="minorHAnsi"/>
          <w:sz w:val="24"/>
          <w:szCs w:val="24"/>
        </w:rPr>
        <w:t xml:space="preserve"> decorrida a fase de habilitação, não </w:t>
      </w:r>
      <w:r w:rsidR="00F72EA6" w:rsidRPr="0063600E">
        <w:rPr>
          <w:rFonts w:cstheme="minorHAnsi"/>
          <w:sz w:val="24"/>
          <w:szCs w:val="24"/>
        </w:rPr>
        <w:t xml:space="preserve">caberá desistência de proposta, </w:t>
      </w:r>
      <w:r w:rsidR="00887DBE" w:rsidRPr="0063600E">
        <w:rPr>
          <w:rFonts w:cstheme="minorHAnsi"/>
          <w:sz w:val="24"/>
          <w:szCs w:val="24"/>
        </w:rPr>
        <w:t xml:space="preserve">salvo por motivo justo decorrente de </w:t>
      </w:r>
      <w:r w:rsidR="00F72EA6" w:rsidRPr="0063600E">
        <w:rPr>
          <w:rFonts w:cstheme="minorHAnsi"/>
          <w:sz w:val="24"/>
          <w:szCs w:val="24"/>
        </w:rPr>
        <w:t xml:space="preserve">fato superveniente, aceito pela </w:t>
      </w:r>
      <w:r w:rsidR="00887DBE" w:rsidRPr="0063600E">
        <w:rPr>
          <w:rFonts w:cstheme="minorHAnsi"/>
          <w:sz w:val="24"/>
          <w:szCs w:val="24"/>
        </w:rPr>
        <w:t>comissão.</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7</w:t>
      </w:r>
      <w:r w:rsidR="00887DBE" w:rsidRPr="0063600E">
        <w:rPr>
          <w:rFonts w:cstheme="minorHAnsi"/>
          <w:sz w:val="24"/>
          <w:szCs w:val="24"/>
        </w:rPr>
        <w:t>.7 Os envelopes contendo as propostas das p</w:t>
      </w:r>
      <w:r w:rsidR="00F72EA6" w:rsidRPr="0063600E">
        <w:rPr>
          <w:rFonts w:cstheme="minorHAnsi"/>
          <w:sz w:val="24"/>
          <w:szCs w:val="24"/>
        </w:rPr>
        <w:t xml:space="preserve">articipantes inabilitadas serão devolvidos, ainda </w:t>
      </w:r>
      <w:r w:rsidR="00887DBE" w:rsidRPr="0063600E">
        <w:rPr>
          <w:rFonts w:cstheme="minorHAnsi"/>
          <w:sz w:val="24"/>
          <w:szCs w:val="24"/>
        </w:rPr>
        <w:t>indevassados, conform</w:t>
      </w:r>
      <w:r w:rsidR="00F72EA6" w:rsidRPr="0063600E">
        <w:rPr>
          <w:rFonts w:cstheme="minorHAnsi"/>
          <w:sz w:val="24"/>
          <w:szCs w:val="24"/>
        </w:rPr>
        <w:t xml:space="preserve">e art. 43, inciso II, da Lei nº </w:t>
      </w:r>
      <w:r w:rsidR="00887DBE" w:rsidRPr="0063600E">
        <w:rPr>
          <w:rFonts w:cstheme="minorHAnsi"/>
          <w:sz w:val="24"/>
          <w:szCs w:val="24"/>
        </w:rPr>
        <w:t xml:space="preserve">8.666/93, diretamente no Setor de </w:t>
      </w:r>
      <w:r w:rsidR="00F72EA6" w:rsidRPr="0063600E">
        <w:rPr>
          <w:rFonts w:cstheme="minorHAnsi"/>
          <w:sz w:val="24"/>
          <w:szCs w:val="24"/>
        </w:rPr>
        <w:t xml:space="preserve">Compras, sendo que se não forem </w:t>
      </w:r>
      <w:r w:rsidR="00887DBE" w:rsidRPr="0063600E">
        <w:rPr>
          <w:rFonts w:cstheme="minorHAnsi"/>
          <w:sz w:val="24"/>
          <w:szCs w:val="24"/>
        </w:rPr>
        <w:t>retirados em 30 dias, serão inutilizados.</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7</w:t>
      </w:r>
      <w:r w:rsidR="00887DBE" w:rsidRPr="0063600E">
        <w:rPr>
          <w:rFonts w:cstheme="minorHAnsi"/>
          <w:sz w:val="24"/>
          <w:szCs w:val="24"/>
        </w:rPr>
        <w:t>.8 Abertos os envelopes de nº 02, con</w:t>
      </w:r>
      <w:r w:rsidR="007A4396" w:rsidRPr="0063600E">
        <w:rPr>
          <w:rFonts w:cstheme="minorHAnsi"/>
          <w:sz w:val="24"/>
          <w:szCs w:val="24"/>
        </w:rPr>
        <w:t xml:space="preserve">tendo as propostas, estas serão </w:t>
      </w:r>
      <w:r w:rsidR="00887DBE" w:rsidRPr="0063600E">
        <w:rPr>
          <w:rFonts w:cstheme="minorHAnsi"/>
          <w:sz w:val="24"/>
          <w:szCs w:val="24"/>
        </w:rPr>
        <w:t>examinadas e rubricadas pelas licitantes presentes e pela Comissão.</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7</w:t>
      </w:r>
      <w:r w:rsidR="00887DBE" w:rsidRPr="0063600E">
        <w:rPr>
          <w:rFonts w:cstheme="minorHAnsi"/>
          <w:sz w:val="24"/>
          <w:szCs w:val="24"/>
        </w:rPr>
        <w:t>.9 Serão desclassificadas as propostas que apre</w:t>
      </w:r>
      <w:r w:rsidR="007A4396" w:rsidRPr="0063600E">
        <w:rPr>
          <w:rFonts w:cstheme="minorHAnsi"/>
          <w:sz w:val="24"/>
          <w:szCs w:val="24"/>
        </w:rPr>
        <w:t xml:space="preserve">sentarem irregularidade, vícios </w:t>
      </w:r>
      <w:r w:rsidR="00887DBE" w:rsidRPr="0063600E">
        <w:rPr>
          <w:rFonts w:cstheme="minorHAnsi"/>
          <w:sz w:val="24"/>
          <w:szCs w:val="24"/>
        </w:rPr>
        <w:t>ou defeitos que impossibilitem o s</w:t>
      </w:r>
      <w:r w:rsidR="007A4396" w:rsidRPr="0063600E">
        <w:rPr>
          <w:rFonts w:cstheme="minorHAnsi"/>
          <w:sz w:val="24"/>
          <w:szCs w:val="24"/>
        </w:rPr>
        <w:t xml:space="preserve">eu entendimento, não atendam as </w:t>
      </w:r>
      <w:r w:rsidR="00887DBE" w:rsidRPr="0063600E">
        <w:rPr>
          <w:rFonts w:cstheme="minorHAnsi"/>
          <w:sz w:val="24"/>
          <w:szCs w:val="24"/>
        </w:rPr>
        <w:t>especificações do edital ou contenham preços exor</w:t>
      </w:r>
      <w:r w:rsidR="007A4396" w:rsidRPr="0063600E">
        <w:rPr>
          <w:rFonts w:cstheme="minorHAnsi"/>
          <w:sz w:val="24"/>
          <w:szCs w:val="24"/>
        </w:rPr>
        <w:t xml:space="preserve">bitantes ou manifestamente </w:t>
      </w:r>
      <w:r w:rsidR="00887DBE" w:rsidRPr="0063600E">
        <w:rPr>
          <w:rFonts w:cstheme="minorHAnsi"/>
          <w:sz w:val="24"/>
          <w:szCs w:val="24"/>
        </w:rPr>
        <w:t>inexequíveis, na forma da Lei.</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7</w:t>
      </w:r>
      <w:r w:rsidR="00887DBE" w:rsidRPr="0063600E">
        <w:rPr>
          <w:rFonts w:cstheme="minorHAnsi"/>
          <w:sz w:val="24"/>
          <w:szCs w:val="24"/>
        </w:rPr>
        <w:t xml:space="preserve">.10 A Comissão de Licitação reserva-se o </w:t>
      </w:r>
      <w:r w:rsidR="007A4396" w:rsidRPr="0063600E">
        <w:rPr>
          <w:rFonts w:cstheme="minorHAnsi"/>
          <w:sz w:val="24"/>
          <w:szCs w:val="24"/>
        </w:rPr>
        <w:t xml:space="preserve">direito de realizar, a qualquer </w:t>
      </w:r>
      <w:r w:rsidR="00887DBE" w:rsidRPr="0063600E">
        <w:rPr>
          <w:rFonts w:cstheme="minorHAnsi"/>
          <w:sz w:val="24"/>
          <w:szCs w:val="24"/>
        </w:rPr>
        <w:t>momento, por si ou através de assessoria técni</w:t>
      </w:r>
      <w:r w:rsidR="007A4396" w:rsidRPr="0063600E">
        <w:rPr>
          <w:rFonts w:cstheme="minorHAnsi"/>
          <w:sz w:val="24"/>
          <w:szCs w:val="24"/>
        </w:rPr>
        <w:t xml:space="preserve">ca, diligências ou verificações </w:t>
      </w:r>
      <w:r w:rsidR="00887DBE" w:rsidRPr="0063600E">
        <w:rPr>
          <w:rFonts w:cstheme="minorHAnsi"/>
          <w:sz w:val="24"/>
          <w:szCs w:val="24"/>
        </w:rPr>
        <w:t>no sentido de aquilatar a consistência dos dad</w:t>
      </w:r>
      <w:r w:rsidR="007A4396" w:rsidRPr="0063600E">
        <w:rPr>
          <w:rFonts w:cstheme="minorHAnsi"/>
          <w:sz w:val="24"/>
          <w:szCs w:val="24"/>
        </w:rPr>
        <w:t xml:space="preserve">os ofertados pelas licitantes, </w:t>
      </w:r>
      <w:r w:rsidR="00887DBE" w:rsidRPr="0063600E">
        <w:rPr>
          <w:rFonts w:cstheme="minorHAnsi"/>
          <w:sz w:val="24"/>
          <w:szCs w:val="24"/>
        </w:rPr>
        <w:t>nela compreendida a veracidade de informações e circunstâncias pertinentes.</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7</w:t>
      </w:r>
      <w:r w:rsidR="00887DBE" w:rsidRPr="0063600E">
        <w:rPr>
          <w:rFonts w:cstheme="minorHAnsi"/>
          <w:sz w:val="24"/>
          <w:szCs w:val="24"/>
        </w:rPr>
        <w:t xml:space="preserve">.11 Não </w:t>
      </w:r>
      <w:proofErr w:type="gramStart"/>
      <w:r w:rsidR="00887DBE" w:rsidRPr="0063600E">
        <w:rPr>
          <w:rFonts w:cstheme="minorHAnsi"/>
          <w:sz w:val="24"/>
          <w:szCs w:val="24"/>
        </w:rPr>
        <w:t>constituirá</w:t>
      </w:r>
      <w:proofErr w:type="gramEnd"/>
      <w:r w:rsidR="00887DBE" w:rsidRPr="0063600E">
        <w:rPr>
          <w:rFonts w:cstheme="minorHAnsi"/>
          <w:sz w:val="24"/>
          <w:szCs w:val="24"/>
        </w:rPr>
        <w:t xml:space="preserve"> causa de inabilitação ou de</w:t>
      </w:r>
      <w:r w:rsidR="007A4396" w:rsidRPr="0063600E">
        <w:rPr>
          <w:rFonts w:cstheme="minorHAnsi"/>
          <w:sz w:val="24"/>
          <w:szCs w:val="24"/>
        </w:rPr>
        <w:t xml:space="preserve">sclassificação a irregularidade formal que evidencie </w:t>
      </w:r>
      <w:r w:rsidR="00887DBE" w:rsidRPr="0063600E">
        <w:rPr>
          <w:rFonts w:cstheme="minorHAnsi"/>
          <w:sz w:val="24"/>
          <w:szCs w:val="24"/>
        </w:rPr>
        <w:t xml:space="preserve">lapso isento de má-fé e não afete o conteúdo ou </w:t>
      </w:r>
      <w:r w:rsidR="007A4396" w:rsidRPr="0063600E">
        <w:rPr>
          <w:rFonts w:cstheme="minorHAnsi"/>
          <w:sz w:val="24"/>
          <w:szCs w:val="24"/>
        </w:rPr>
        <w:t xml:space="preserve">a </w:t>
      </w:r>
      <w:r w:rsidR="00887DBE" w:rsidRPr="0063600E">
        <w:rPr>
          <w:rFonts w:cstheme="minorHAnsi"/>
          <w:sz w:val="24"/>
          <w:szCs w:val="24"/>
        </w:rPr>
        <w:t>idoneidade do documento.</w:t>
      </w:r>
    </w:p>
    <w:p w:rsidR="00B360AA" w:rsidRPr="0063600E" w:rsidRDefault="00B360AA"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7</w:t>
      </w:r>
      <w:r w:rsidR="00887DBE" w:rsidRPr="0063600E">
        <w:rPr>
          <w:rFonts w:cstheme="minorHAnsi"/>
          <w:sz w:val="24"/>
          <w:szCs w:val="24"/>
        </w:rPr>
        <w:t xml:space="preserve">.12 De cada fase do procedimento </w:t>
      </w:r>
      <w:proofErr w:type="gramStart"/>
      <w:r w:rsidR="00887DBE" w:rsidRPr="0063600E">
        <w:rPr>
          <w:rFonts w:cstheme="minorHAnsi"/>
          <w:sz w:val="24"/>
          <w:szCs w:val="24"/>
        </w:rPr>
        <w:t>será</w:t>
      </w:r>
      <w:proofErr w:type="gramEnd"/>
      <w:r w:rsidR="00887DBE" w:rsidRPr="0063600E">
        <w:rPr>
          <w:rFonts w:cstheme="minorHAnsi"/>
          <w:sz w:val="24"/>
          <w:szCs w:val="24"/>
        </w:rPr>
        <w:t xml:space="preserve"> lavra</w:t>
      </w:r>
      <w:r w:rsidR="007A4396" w:rsidRPr="0063600E">
        <w:rPr>
          <w:rFonts w:cstheme="minorHAnsi"/>
          <w:sz w:val="24"/>
          <w:szCs w:val="24"/>
        </w:rPr>
        <w:t xml:space="preserve">da ata circunstanciada que será </w:t>
      </w:r>
      <w:r w:rsidR="00887DBE" w:rsidRPr="0063600E">
        <w:rPr>
          <w:rFonts w:cstheme="minorHAnsi"/>
          <w:sz w:val="24"/>
          <w:szCs w:val="24"/>
        </w:rPr>
        <w:t>assinada pela Comissão de Licitação e, quando for o caso pelas licitantes.</w:t>
      </w:r>
    </w:p>
    <w:p w:rsidR="003033CB" w:rsidRPr="0063600E" w:rsidRDefault="003033CB" w:rsidP="00274E96">
      <w:pPr>
        <w:autoSpaceDE w:val="0"/>
        <w:autoSpaceDN w:val="0"/>
        <w:adjustRightInd w:val="0"/>
        <w:spacing w:after="0" w:line="240" w:lineRule="auto"/>
        <w:jc w:val="both"/>
        <w:rPr>
          <w:rFonts w:cstheme="minorHAnsi"/>
          <w:b/>
          <w:bCs/>
          <w:sz w:val="24"/>
          <w:szCs w:val="24"/>
        </w:rPr>
      </w:pPr>
    </w:p>
    <w:p w:rsidR="00887DBE" w:rsidRPr="0063600E" w:rsidRDefault="00FA0D82" w:rsidP="00274E96">
      <w:pPr>
        <w:autoSpaceDE w:val="0"/>
        <w:autoSpaceDN w:val="0"/>
        <w:adjustRightInd w:val="0"/>
        <w:spacing w:after="0" w:line="240" w:lineRule="auto"/>
        <w:jc w:val="both"/>
        <w:rPr>
          <w:rFonts w:cstheme="minorHAnsi"/>
          <w:b/>
          <w:bCs/>
          <w:sz w:val="24"/>
          <w:szCs w:val="24"/>
        </w:rPr>
      </w:pPr>
      <w:r>
        <w:rPr>
          <w:rFonts w:cstheme="minorHAnsi"/>
          <w:b/>
          <w:bCs/>
          <w:sz w:val="24"/>
          <w:szCs w:val="24"/>
        </w:rPr>
        <w:t>8</w:t>
      </w:r>
      <w:r w:rsidR="00C0107E" w:rsidRPr="0063600E">
        <w:rPr>
          <w:rFonts w:cstheme="minorHAnsi"/>
          <w:b/>
          <w:bCs/>
          <w:sz w:val="24"/>
          <w:szCs w:val="24"/>
        </w:rPr>
        <w:t xml:space="preserve"> - </w:t>
      </w:r>
      <w:r w:rsidR="00B360AA" w:rsidRPr="0063600E">
        <w:rPr>
          <w:rFonts w:cstheme="minorHAnsi"/>
          <w:b/>
          <w:bCs/>
          <w:sz w:val="24"/>
          <w:szCs w:val="24"/>
        </w:rPr>
        <w:t>DA PUBLICAÇÃ</w:t>
      </w:r>
      <w:r w:rsidR="00887DBE" w:rsidRPr="0063600E">
        <w:rPr>
          <w:rFonts w:cstheme="minorHAnsi"/>
          <w:b/>
          <w:bCs/>
          <w:sz w:val="24"/>
          <w:szCs w:val="24"/>
        </w:rPr>
        <w:t>O, HOMOLOGAÇÃO E DISPOSIÇÕES GERAIS.</w:t>
      </w:r>
    </w:p>
    <w:p w:rsidR="00DD0AFF" w:rsidRDefault="00DD0AFF"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proofErr w:type="gramStart"/>
      <w:r w:rsidRPr="0063600E">
        <w:rPr>
          <w:rFonts w:cstheme="minorHAnsi"/>
          <w:sz w:val="24"/>
          <w:szCs w:val="24"/>
        </w:rPr>
        <w:t>8</w:t>
      </w:r>
      <w:r w:rsidR="00887DBE" w:rsidRPr="0063600E">
        <w:rPr>
          <w:rFonts w:cstheme="minorHAnsi"/>
          <w:sz w:val="24"/>
          <w:szCs w:val="24"/>
        </w:rPr>
        <w:t>.1 Concluída</w:t>
      </w:r>
      <w:proofErr w:type="gramEnd"/>
      <w:r w:rsidR="00887DBE" w:rsidRPr="0063600E">
        <w:rPr>
          <w:rFonts w:cstheme="minorHAnsi"/>
          <w:sz w:val="24"/>
          <w:szCs w:val="24"/>
        </w:rPr>
        <w:t xml:space="preserve"> a análise das propostas, lavr</w:t>
      </w:r>
      <w:r w:rsidR="007A4396" w:rsidRPr="0063600E">
        <w:rPr>
          <w:rFonts w:cstheme="minorHAnsi"/>
          <w:sz w:val="24"/>
          <w:szCs w:val="24"/>
        </w:rPr>
        <w:t xml:space="preserve">ar-se-á a correspondente Ata de </w:t>
      </w:r>
      <w:r w:rsidR="00887DBE" w:rsidRPr="0063600E">
        <w:rPr>
          <w:rFonts w:cstheme="minorHAnsi"/>
          <w:sz w:val="24"/>
          <w:szCs w:val="24"/>
        </w:rPr>
        <w:t>Julgamento e Classificação das Propostas, c</w:t>
      </w:r>
      <w:r w:rsidR="007A4396" w:rsidRPr="0063600E">
        <w:rPr>
          <w:rFonts w:cstheme="minorHAnsi"/>
          <w:sz w:val="24"/>
          <w:szCs w:val="24"/>
        </w:rPr>
        <w:t xml:space="preserve">ujo resumo contendo o resultado </w:t>
      </w:r>
      <w:r w:rsidR="00887DBE" w:rsidRPr="0063600E">
        <w:rPr>
          <w:rFonts w:cstheme="minorHAnsi"/>
          <w:sz w:val="24"/>
          <w:szCs w:val="24"/>
        </w:rPr>
        <w:t>classificatório será publicado na imprensa oficial, para ciência dos interessados</w:t>
      </w:r>
      <w:r w:rsidR="007A4396" w:rsidRPr="0063600E">
        <w:rPr>
          <w:rFonts w:cstheme="minorHAnsi"/>
          <w:sz w:val="24"/>
          <w:szCs w:val="24"/>
        </w:rPr>
        <w:t xml:space="preserve"> </w:t>
      </w:r>
      <w:r w:rsidR="00887DBE" w:rsidRPr="0063600E">
        <w:rPr>
          <w:rFonts w:cstheme="minorHAnsi"/>
          <w:sz w:val="24"/>
          <w:szCs w:val="24"/>
        </w:rPr>
        <w:t>e efeitos legais.</w:t>
      </w:r>
    </w:p>
    <w:p w:rsidR="00ED3353" w:rsidRDefault="00ED3353"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8</w:t>
      </w:r>
      <w:r w:rsidR="00887DBE" w:rsidRPr="0063600E">
        <w:rPr>
          <w:rFonts w:cstheme="minorHAnsi"/>
          <w:sz w:val="24"/>
          <w:szCs w:val="24"/>
        </w:rPr>
        <w:t xml:space="preserve">.2 Homologado pelo </w:t>
      </w:r>
      <w:r w:rsidR="006B1E6D">
        <w:rPr>
          <w:rFonts w:cstheme="minorHAnsi"/>
          <w:sz w:val="24"/>
          <w:szCs w:val="24"/>
        </w:rPr>
        <w:t xml:space="preserve">Prefeito Municipal </w:t>
      </w:r>
      <w:r w:rsidR="00887DBE" w:rsidRPr="0063600E">
        <w:rPr>
          <w:rFonts w:cstheme="minorHAnsi"/>
          <w:sz w:val="24"/>
          <w:szCs w:val="24"/>
        </w:rPr>
        <w:t>o resul</w:t>
      </w:r>
      <w:r w:rsidR="007A4396" w:rsidRPr="0063600E">
        <w:rPr>
          <w:rFonts w:cstheme="minorHAnsi"/>
          <w:sz w:val="24"/>
          <w:szCs w:val="24"/>
        </w:rPr>
        <w:t xml:space="preserve">tado classificatório, os preços serão registrados no </w:t>
      </w:r>
      <w:r w:rsidR="00887DBE" w:rsidRPr="0063600E">
        <w:rPr>
          <w:rFonts w:cstheme="minorHAnsi"/>
          <w:sz w:val="24"/>
          <w:szCs w:val="24"/>
        </w:rPr>
        <w:t>Sistema de Registro de Pre</w:t>
      </w:r>
      <w:r w:rsidR="007A4396" w:rsidRPr="0063600E">
        <w:rPr>
          <w:rFonts w:cstheme="minorHAnsi"/>
          <w:sz w:val="24"/>
          <w:szCs w:val="24"/>
        </w:rPr>
        <w:t xml:space="preserve">ços </w:t>
      </w:r>
      <w:r w:rsidR="00636C32" w:rsidRPr="0063600E">
        <w:rPr>
          <w:rFonts w:cstheme="minorHAnsi"/>
          <w:sz w:val="24"/>
          <w:szCs w:val="24"/>
        </w:rPr>
        <w:t>do setor de licitações</w:t>
      </w:r>
      <w:r w:rsidR="007A4396" w:rsidRPr="0063600E">
        <w:rPr>
          <w:rFonts w:cstheme="minorHAnsi"/>
          <w:sz w:val="24"/>
          <w:szCs w:val="24"/>
        </w:rPr>
        <w:t xml:space="preserve">, que </w:t>
      </w:r>
      <w:r w:rsidR="00887DBE" w:rsidRPr="0063600E">
        <w:rPr>
          <w:rFonts w:cstheme="minorHAnsi"/>
          <w:sz w:val="24"/>
          <w:szCs w:val="24"/>
        </w:rPr>
        <w:t>poderá convocar, quando necessário</w:t>
      </w:r>
      <w:r w:rsidR="007A4396" w:rsidRPr="0063600E">
        <w:rPr>
          <w:rFonts w:cstheme="minorHAnsi"/>
          <w:sz w:val="24"/>
          <w:szCs w:val="24"/>
        </w:rPr>
        <w:t xml:space="preserve">, a celebração das contratações </w:t>
      </w:r>
      <w:r w:rsidR="00887DBE" w:rsidRPr="0063600E">
        <w:rPr>
          <w:rFonts w:cstheme="minorHAnsi"/>
          <w:sz w:val="24"/>
          <w:szCs w:val="24"/>
        </w:rPr>
        <w:t>decorrentes, mediante emissão da Nota de Empenho,</w:t>
      </w:r>
      <w:r w:rsidR="007A4396" w:rsidRPr="0063600E">
        <w:rPr>
          <w:rFonts w:cstheme="minorHAnsi"/>
          <w:sz w:val="24"/>
          <w:szCs w:val="24"/>
        </w:rPr>
        <w:t xml:space="preserve"> durante o período da </w:t>
      </w:r>
      <w:r w:rsidR="00887DBE" w:rsidRPr="0063600E">
        <w:rPr>
          <w:rFonts w:cstheme="minorHAnsi"/>
          <w:sz w:val="24"/>
          <w:szCs w:val="24"/>
        </w:rPr>
        <w:t>sua vigência e nas condições deste Edital.</w:t>
      </w:r>
    </w:p>
    <w:p w:rsidR="00ED3353" w:rsidRDefault="00ED3353"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8</w:t>
      </w:r>
      <w:r w:rsidR="00887DBE" w:rsidRPr="0063600E">
        <w:rPr>
          <w:rFonts w:cstheme="minorHAnsi"/>
          <w:sz w:val="24"/>
          <w:szCs w:val="24"/>
        </w:rPr>
        <w:t>.3 A existência de preços registrados não</w:t>
      </w:r>
      <w:r w:rsidR="007A4396" w:rsidRPr="0063600E">
        <w:rPr>
          <w:rFonts w:cstheme="minorHAnsi"/>
          <w:sz w:val="24"/>
          <w:szCs w:val="24"/>
        </w:rPr>
        <w:t xml:space="preserve"> obriga o Município a firmar as </w:t>
      </w:r>
      <w:r w:rsidR="00887DBE" w:rsidRPr="0063600E">
        <w:rPr>
          <w:rFonts w:cstheme="minorHAnsi"/>
          <w:sz w:val="24"/>
          <w:szCs w:val="24"/>
        </w:rPr>
        <w:t>contratações que deles poderão advir, send</w:t>
      </w:r>
      <w:r w:rsidR="007A4396" w:rsidRPr="0063600E">
        <w:rPr>
          <w:rFonts w:cstheme="minorHAnsi"/>
          <w:sz w:val="24"/>
          <w:szCs w:val="24"/>
        </w:rPr>
        <w:t xml:space="preserve">o-lhe facultada a utilização de </w:t>
      </w:r>
      <w:r w:rsidR="00887DBE" w:rsidRPr="0063600E">
        <w:rPr>
          <w:rFonts w:cstheme="minorHAnsi"/>
          <w:sz w:val="24"/>
          <w:szCs w:val="24"/>
        </w:rPr>
        <w:t>outros m</w:t>
      </w:r>
      <w:r w:rsidR="007A4396" w:rsidRPr="0063600E">
        <w:rPr>
          <w:rFonts w:cstheme="minorHAnsi"/>
          <w:sz w:val="24"/>
          <w:szCs w:val="24"/>
        </w:rPr>
        <w:t xml:space="preserve">eios, assegurada preferência ao </w:t>
      </w:r>
      <w:r w:rsidR="00887DBE" w:rsidRPr="0063600E">
        <w:rPr>
          <w:rFonts w:cstheme="minorHAnsi"/>
          <w:sz w:val="24"/>
          <w:szCs w:val="24"/>
        </w:rPr>
        <w:t>benefic</w:t>
      </w:r>
      <w:r w:rsidR="007A4396" w:rsidRPr="0063600E">
        <w:rPr>
          <w:rFonts w:cstheme="minorHAnsi"/>
          <w:sz w:val="24"/>
          <w:szCs w:val="24"/>
        </w:rPr>
        <w:t xml:space="preserve">iário do registro, em igualdade </w:t>
      </w:r>
      <w:r w:rsidR="00887DBE" w:rsidRPr="0063600E">
        <w:rPr>
          <w:rFonts w:cstheme="minorHAnsi"/>
          <w:sz w:val="24"/>
          <w:szCs w:val="24"/>
        </w:rPr>
        <w:t>de condições.</w:t>
      </w:r>
    </w:p>
    <w:p w:rsidR="00ED3353" w:rsidRDefault="00ED3353"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8</w:t>
      </w:r>
      <w:r w:rsidR="00887DBE" w:rsidRPr="0063600E">
        <w:rPr>
          <w:rFonts w:cstheme="minorHAnsi"/>
          <w:sz w:val="24"/>
          <w:szCs w:val="24"/>
        </w:rPr>
        <w:t xml:space="preserve">.4 Não será permitida a participação de licitantes </w:t>
      </w:r>
      <w:proofErr w:type="gramStart"/>
      <w:r w:rsidR="00887DBE" w:rsidRPr="0063600E">
        <w:rPr>
          <w:rFonts w:cstheme="minorHAnsi"/>
          <w:sz w:val="24"/>
          <w:szCs w:val="24"/>
        </w:rPr>
        <w:t>sob forma</w:t>
      </w:r>
      <w:proofErr w:type="gramEnd"/>
      <w:r w:rsidR="00887DBE" w:rsidRPr="0063600E">
        <w:rPr>
          <w:rFonts w:cstheme="minorHAnsi"/>
          <w:sz w:val="24"/>
          <w:szCs w:val="24"/>
        </w:rPr>
        <w:t xml:space="preserve"> de consórcio.</w:t>
      </w:r>
    </w:p>
    <w:p w:rsidR="00ED3353" w:rsidRDefault="00ED3353"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8</w:t>
      </w:r>
      <w:r w:rsidR="00887DBE" w:rsidRPr="0063600E">
        <w:rPr>
          <w:rFonts w:cstheme="minorHAnsi"/>
          <w:sz w:val="24"/>
          <w:szCs w:val="24"/>
        </w:rPr>
        <w:t>.5 As condições expressas no presente Edit</w:t>
      </w:r>
      <w:r w:rsidR="007A4396" w:rsidRPr="0063600E">
        <w:rPr>
          <w:rFonts w:cstheme="minorHAnsi"/>
          <w:sz w:val="24"/>
          <w:szCs w:val="24"/>
        </w:rPr>
        <w:t xml:space="preserve">al e em seus anexos são básicas </w:t>
      </w:r>
      <w:r w:rsidR="00887DBE" w:rsidRPr="0063600E">
        <w:rPr>
          <w:rFonts w:cstheme="minorHAnsi"/>
          <w:sz w:val="24"/>
          <w:szCs w:val="24"/>
        </w:rPr>
        <w:t>para o contrato que deles decorrer.</w:t>
      </w:r>
    </w:p>
    <w:p w:rsidR="00ED3353" w:rsidRDefault="00ED3353"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lastRenderedPageBreak/>
        <w:t>8</w:t>
      </w:r>
      <w:r w:rsidR="00887DBE" w:rsidRPr="0063600E">
        <w:rPr>
          <w:rFonts w:cstheme="minorHAnsi"/>
          <w:sz w:val="24"/>
          <w:szCs w:val="24"/>
        </w:rPr>
        <w:t>.6 Informações complementares sobre o pres</w:t>
      </w:r>
      <w:r w:rsidR="007A4396" w:rsidRPr="0063600E">
        <w:rPr>
          <w:rFonts w:cstheme="minorHAnsi"/>
          <w:sz w:val="24"/>
          <w:szCs w:val="24"/>
        </w:rPr>
        <w:t xml:space="preserve">ente Edital poderão ser obtidas </w:t>
      </w:r>
      <w:r w:rsidR="00887DBE" w:rsidRPr="0063600E">
        <w:rPr>
          <w:rFonts w:cstheme="minorHAnsi"/>
          <w:sz w:val="24"/>
          <w:szCs w:val="24"/>
        </w:rPr>
        <w:t xml:space="preserve">através do telefone (51) </w:t>
      </w:r>
      <w:r w:rsidR="007A4396" w:rsidRPr="0063600E">
        <w:rPr>
          <w:rFonts w:cstheme="minorHAnsi"/>
          <w:sz w:val="24"/>
          <w:szCs w:val="24"/>
        </w:rPr>
        <w:t>37501122</w:t>
      </w:r>
      <w:r w:rsidR="00887DBE" w:rsidRPr="0063600E">
        <w:rPr>
          <w:rFonts w:cstheme="minorHAnsi"/>
          <w:sz w:val="24"/>
          <w:szCs w:val="24"/>
        </w:rPr>
        <w:t xml:space="preserve">. </w:t>
      </w:r>
      <w:r w:rsidR="007A4396" w:rsidRPr="0063600E">
        <w:rPr>
          <w:rFonts w:cstheme="minorHAnsi"/>
          <w:sz w:val="24"/>
          <w:szCs w:val="24"/>
        </w:rPr>
        <w:t xml:space="preserve">As condições específicas para o </w:t>
      </w:r>
      <w:r w:rsidR="00887DBE" w:rsidRPr="0063600E">
        <w:rPr>
          <w:rFonts w:cstheme="minorHAnsi"/>
          <w:sz w:val="24"/>
          <w:szCs w:val="24"/>
        </w:rPr>
        <w:t>atendimento das obrigações necessári</w:t>
      </w:r>
      <w:r w:rsidR="007A4396" w:rsidRPr="0063600E">
        <w:rPr>
          <w:rFonts w:cstheme="minorHAnsi"/>
          <w:sz w:val="24"/>
          <w:szCs w:val="24"/>
        </w:rPr>
        <w:t xml:space="preserve">as ao cumprimento de seu objeto </w:t>
      </w:r>
      <w:r w:rsidR="00887DBE" w:rsidRPr="0063600E">
        <w:rPr>
          <w:rFonts w:cstheme="minorHAnsi"/>
          <w:sz w:val="24"/>
          <w:szCs w:val="24"/>
        </w:rPr>
        <w:t>deverão ser solicitadas à Comissão, por escrito, no endereço ind</w:t>
      </w:r>
      <w:r w:rsidR="007A4396" w:rsidRPr="0063600E">
        <w:rPr>
          <w:rFonts w:cstheme="minorHAnsi"/>
          <w:sz w:val="24"/>
          <w:szCs w:val="24"/>
        </w:rPr>
        <w:t xml:space="preserve">icado para o </w:t>
      </w:r>
      <w:r w:rsidR="00887DBE" w:rsidRPr="0063600E">
        <w:rPr>
          <w:rFonts w:cstheme="minorHAnsi"/>
          <w:sz w:val="24"/>
          <w:szCs w:val="24"/>
        </w:rPr>
        <w:t>recebimento das propostas.</w:t>
      </w:r>
    </w:p>
    <w:p w:rsidR="008408D3" w:rsidRDefault="008408D3" w:rsidP="00274E96">
      <w:pPr>
        <w:autoSpaceDE w:val="0"/>
        <w:autoSpaceDN w:val="0"/>
        <w:adjustRightInd w:val="0"/>
        <w:spacing w:after="0" w:line="240" w:lineRule="auto"/>
        <w:ind w:firstLine="1134"/>
        <w:jc w:val="both"/>
        <w:rPr>
          <w:rFonts w:cstheme="minorHAnsi"/>
          <w:sz w:val="24"/>
          <w:szCs w:val="24"/>
        </w:rPr>
      </w:pPr>
    </w:p>
    <w:p w:rsidR="00887DBE" w:rsidRPr="0063600E" w:rsidRDefault="00D51663"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8</w:t>
      </w:r>
      <w:r w:rsidR="00887DBE" w:rsidRPr="0063600E">
        <w:rPr>
          <w:rFonts w:cstheme="minorHAnsi"/>
          <w:sz w:val="24"/>
          <w:szCs w:val="24"/>
        </w:rPr>
        <w:t>.7 Os recursos deverão ser interpostos em</w:t>
      </w:r>
      <w:r w:rsidR="007A4396" w:rsidRPr="0063600E">
        <w:rPr>
          <w:rFonts w:cstheme="minorHAnsi"/>
          <w:sz w:val="24"/>
          <w:szCs w:val="24"/>
        </w:rPr>
        <w:t xml:space="preserve"> conformidade com o previsto no </w:t>
      </w:r>
      <w:r w:rsidR="00887DBE" w:rsidRPr="0063600E">
        <w:rPr>
          <w:rFonts w:cstheme="minorHAnsi"/>
          <w:sz w:val="24"/>
          <w:szCs w:val="24"/>
        </w:rPr>
        <w:t>Art. 109 da Lei Federal nº 8.666, de 2</w:t>
      </w:r>
      <w:r w:rsidR="007A4396" w:rsidRPr="0063600E">
        <w:rPr>
          <w:rFonts w:cstheme="minorHAnsi"/>
          <w:sz w:val="24"/>
          <w:szCs w:val="24"/>
        </w:rPr>
        <w:t xml:space="preserve">1 de junho de 1993, dirigidos à </w:t>
      </w:r>
      <w:r w:rsidR="00887DBE" w:rsidRPr="0063600E">
        <w:rPr>
          <w:rFonts w:cstheme="minorHAnsi"/>
          <w:sz w:val="24"/>
          <w:szCs w:val="24"/>
        </w:rPr>
        <w:t>autoridade superior, por in</w:t>
      </w:r>
      <w:r w:rsidR="00810803" w:rsidRPr="0063600E">
        <w:rPr>
          <w:rFonts w:cstheme="minorHAnsi"/>
          <w:sz w:val="24"/>
          <w:szCs w:val="24"/>
        </w:rPr>
        <w:t>termédio da que praticou o ato</w:t>
      </w:r>
      <w:r w:rsidR="00887DBE" w:rsidRPr="0063600E">
        <w:rPr>
          <w:rFonts w:cstheme="minorHAnsi"/>
          <w:sz w:val="24"/>
          <w:szCs w:val="24"/>
        </w:rPr>
        <w:t>.</w:t>
      </w:r>
    </w:p>
    <w:p w:rsidR="008408D3" w:rsidRDefault="008408D3" w:rsidP="006B1E6D">
      <w:pPr>
        <w:spacing w:after="0" w:line="240" w:lineRule="auto"/>
        <w:ind w:firstLine="1134"/>
        <w:jc w:val="both"/>
        <w:rPr>
          <w:rFonts w:cstheme="minorHAnsi"/>
          <w:sz w:val="24"/>
          <w:szCs w:val="24"/>
        </w:rPr>
      </w:pPr>
    </w:p>
    <w:p w:rsidR="006B1E6D" w:rsidRDefault="006B1E6D" w:rsidP="006B1E6D">
      <w:pPr>
        <w:spacing w:after="0" w:line="240" w:lineRule="auto"/>
        <w:ind w:firstLine="1134"/>
        <w:jc w:val="both"/>
        <w:rPr>
          <w:rFonts w:cstheme="minorHAnsi"/>
          <w:sz w:val="24"/>
          <w:szCs w:val="24"/>
        </w:rPr>
      </w:pPr>
      <w:proofErr w:type="gramStart"/>
      <w:r w:rsidRPr="00F45A4E">
        <w:rPr>
          <w:rFonts w:cstheme="minorHAnsi"/>
          <w:sz w:val="24"/>
          <w:szCs w:val="24"/>
        </w:rPr>
        <w:t>8.8 Qualquer</w:t>
      </w:r>
      <w:proofErr w:type="gramEnd"/>
      <w:r w:rsidRPr="00F45A4E">
        <w:rPr>
          <w:rFonts w:cstheme="minorHAnsi"/>
          <w:sz w:val="24"/>
          <w:szCs w:val="24"/>
        </w:rPr>
        <w:t xml:space="preserve"> cidadão poderá impugnar o presente edital de licitação, devendo protocolar o pedido junto ao município, em conformidade com a lei 8.666/93.</w:t>
      </w:r>
    </w:p>
    <w:p w:rsidR="008408D3" w:rsidRDefault="008408D3" w:rsidP="006B1E6D">
      <w:pPr>
        <w:spacing w:after="0" w:line="240" w:lineRule="auto"/>
        <w:ind w:firstLine="1134"/>
        <w:jc w:val="both"/>
        <w:rPr>
          <w:rFonts w:cstheme="minorHAnsi"/>
          <w:sz w:val="24"/>
          <w:szCs w:val="24"/>
        </w:rPr>
      </w:pPr>
    </w:p>
    <w:p w:rsidR="00887DBE" w:rsidRPr="0063600E" w:rsidRDefault="00D51663" w:rsidP="006B1E6D">
      <w:pPr>
        <w:spacing w:after="0" w:line="240" w:lineRule="auto"/>
        <w:ind w:firstLine="1134"/>
        <w:jc w:val="both"/>
        <w:rPr>
          <w:rFonts w:cstheme="minorHAnsi"/>
          <w:sz w:val="24"/>
          <w:szCs w:val="24"/>
        </w:rPr>
      </w:pPr>
      <w:r w:rsidRPr="0063600E">
        <w:rPr>
          <w:rFonts w:cstheme="minorHAnsi"/>
          <w:sz w:val="24"/>
          <w:szCs w:val="24"/>
        </w:rPr>
        <w:t>8</w:t>
      </w:r>
      <w:r w:rsidR="006B1E6D">
        <w:rPr>
          <w:rFonts w:cstheme="minorHAnsi"/>
          <w:sz w:val="24"/>
          <w:szCs w:val="24"/>
        </w:rPr>
        <w:t>.9</w:t>
      </w:r>
      <w:r w:rsidR="00887DBE" w:rsidRPr="0063600E">
        <w:rPr>
          <w:rFonts w:cstheme="minorHAnsi"/>
          <w:sz w:val="24"/>
          <w:szCs w:val="24"/>
        </w:rPr>
        <w:t xml:space="preserve"> As questões não previstas neste Edital ser</w:t>
      </w:r>
      <w:r w:rsidR="007A4396" w:rsidRPr="0063600E">
        <w:rPr>
          <w:rFonts w:cstheme="minorHAnsi"/>
          <w:sz w:val="24"/>
          <w:szCs w:val="24"/>
        </w:rPr>
        <w:t xml:space="preserve">ão resolvidas pela Comissão com </w:t>
      </w:r>
      <w:r w:rsidR="00887DBE" w:rsidRPr="0063600E">
        <w:rPr>
          <w:rFonts w:cstheme="minorHAnsi"/>
          <w:sz w:val="24"/>
          <w:szCs w:val="24"/>
        </w:rPr>
        <w:t>base nas normas jurídicas e administrat</w:t>
      </w:r>
      <w:r w:rsidR="007A4396" w:rsidRPr="0063600E">
        <w:rPr>
          <w:rFonts w:cstheme="minorHAnsi"/>
          <w:sz w:val="24"/>
          <w:szCs w:val="24"/>
        </w:rPr>
        <w:t xml:space="preserve">ivas que forem aplicáveis e nos </w:t>
      </w:r>
      <w:r w:rsidR="00887DBE" w:rsidRPr="0063600E">
        <w:rPr>
          <w:rFonts w:cstheme="minorHAnsi"/>
          <w:sz w:val="24"/>
          <w:szCs w:val="24"/>
        </w:rPr>
        <w:t>princípios gerais de direito.</w:t>
      </w:r>
    </w:p>
    <w:p w:rsidR="008408D3" w:rsidRDefault="008408D3" w:rsidP="00B360AA">
      <w:pPr>
        <w:autoSpaceDE w:val="0"/>
        <w:autoSpaceDN w:val="0"/>
        <w:adjustRightInd w:val="0"/>
        <w:spacing w:after="0" w:line="240" w:lineRule="auto"/>
        <w:ind w:firstLine="1134"/>
        <w:jc w:val="both"/>
        <w:rPr>
          <w:snapToGrid w:val="0"/>
          <w:color w:val="000000"/>
          <w:sz w:val="24"/>
          <w:szCs w:val="24"/>
        </w:rPr>
      </w:pPr>
    </w:p>
    <w:p w:rsidR="00B360AA" w:rsidRPr="0063600E" w:rsidRDefault="006B1E6D" w:rsidP="00B360AA">
      <w:pPr>
        <w:autoSpaceDE w:val="0"/>
        <w:autoSpaceDN w:val="0"/>
        <w:adjustRightInd w:val="0"/>
        <w:spacing w:after="0" w:line="240" w:lineRule="auto"/>
        <w:ind w:firstLine="1134"/>
        <w:jc w:val="both"/>
        <w:rPr>
          <w:rFonts w:cstheme="minorHAnsi"/>
          <w:sz w:val="24"/>
          <w:szCs w:val="24"/>
        </w:rPr>
      </w:pPr>
      <w:r>
        <w:rPr>
          <w:snapToGrid w:val="0"/>
          <w:color w:val="000000"/>
          <w:sz w:val="24"/>
          <w:szCs w:val="24"/>
        </w:rPr>
        <w:t>8.10</w:t>
      </w:r>
      <w:r w:rsidR="00B360AA" w:rsidRPr="0063600E">
        <w:rPr>
          <w:snapToGrid w:val="0"/>
          <w:color w:val="000000"/>
          <w:sz w:val="24"/>
          <w:szCs w:val="24"/>
        </w:rPr>
        <w:t xml:space="preserve"> Integram este Edital:</w:t>
      </w:r>
    </w:p>
    <w:p w:rsidR="00ED3353" w:rsidRDefault="00ED3353" w:rsidP="00DD0AFF">
      <w:pPr>
        <w:widowControl w:val="0"/>
        <w:spacing w:after="0" w:line="240" w:lineRule="auto"/>
        <w:ind w:left="1134"/>
        <w:jc w:val="both"/>
        <w:rPr>
          <w:b/>
          <w:snapToGrid w:val="0"/>
          <w:color w:val="000000"/>
          <w:sz w:val="24"/>
          <w:szCs w:val="24"/>
        </w:rPr>
      </w:pPr>
    </w:p>
    <w:p w:rsidR="00B360AA" w:rsidRPr="0063600E" w:rsidRDefault="004F6769" w:rsidP="00DD0AFF">
      <w:pPr>
        <w:widowControl w:val="0"/>
        <w:spacing w:after="0" w:line="240" w:lineRule="auto"/>
        <w:ind w:left="1134"/>
        <w:jc w:val="both"/>
        <w:rPr>
          <w:snapToGrid w:val="0"/>
          <w:color w:val="000000"/>
          <w:sz w:val="24"/>
          <w:szCs w:val="24"/>
        </w:rPr>
      </w:pPr>
      <w:r>
        <w:rPr>
          <w:b/>
          <w:snapToGrid w:val="0"/>
          <w:color w:val="000000"/>
          <w:sz w:val="24"/>
          <w:szCs w:val="24"/>
        </w:rPr>
        <w:t>ANEXO I</w:t>
      </w:r>
      <w:r w:rsidR="00B360AA" w:rsidRPr="0063600E">
        <w:rPr>
          <w:b/>
          <w:snapToGrid w:val="0"/>
          <w:color w:val="000000"/>
          <w:sz w:val="24"/>
          <w:szCs w:val="24"/>
        </w:rPr>
        <w:t xml:space="preserve"> -</w:t>
      </w:r>
      <w:r w:rsidR="00B360AA" w:rsidRPr="0063600E">
        <w:rPr>
          <w:snapToGrid w:val="0"/>
          <w:color w:val="000000"/>
          <w:sz w:val="24"/>
          <w:szCs w:val="24"/>
        </w:rPr>
        <w:t xml:space="preserve"> Termo de referência;</w:t>
      </w:r>
    </w:p>
    <w:p w:rsidR="00B360AA" w:rsidRPr="0063600E" w:rsidRDefault="004F6769" w:rsidP="00DD0AFF">
      <w:pPr>
        <w:widowControl w:val="0"/>
        <w:spacing w:after="0" w:line="240" w:lineRule="auto"/>
        <w:ind w:left="1134"/>
        <w:jc w:val="both"/>
        <w:rPr>
          <w:snapToGrid w:val="0"/>
          <w:sz w:val="24"/>
          <w:szCs w:val="24"/>
        </w:rPr>
      </w:pPr>
      <w:r>
        <w:rPr>
          <w:b/>
          <w:snapToGrid w:val="0"/>
          <w:color w:val="000000"/>
          <w:sz w:val="24"/>
          <w:szCs w:val="24"/>
        </w:rPr>
        <w:t>ANEXO II</w:t>
      </w:r>
      <w:r w:rsidR="00B360AA" w:rsidRPr="0063600E">
        <w:rPr>
          <w:b/>
          <w:snapToGrid w:val="0"/>
          <w:color w:val="000000"/>
          <w:sz w:val="24"/>
          <w:szCs w:val="24"/>
        </w:rPr>
        <w:t xml:space="preserve"> –</w:t>
      </w:r>
      <w:r w:rsidR="00B360AA" w:rsidRPr="0063600E">
        <w:rPr>
          <w:snapToGrid w:val="0"/>
          <w:sz w:val="24"/>
          <w:szCs w:val="24"/>
        </w:rPr>
        <w:t xml:space="preserve"> Minuta de ata de registro de preços.</w:t>
      </w:r>
    </w:p>
    <w:p w:rsidR="00B360AA" w:rsidRDefault="004F6769" w:rsidP="00DD0AFF">
      <w:pPr>
        <w:widowControl w:val="0"/>
        <w:spacing w:after="0" w:line="240" w:lineRule="auto"/>
        <w:ind w:left="1134"/>
        <w:jc w:val="both"/>
        <w:rPr>
          <w:snapToGrid w:val="0"/>
          <w:color w:val="000000"/>
          <w:sz w:val="24"/>
          <w:szCs w:val="24"/>
        </w:rPr>
      </w:pPr>
      <w:r>
        <w:rPr>
          <w:b/>
          <w:snapToGrid w:val="0"/>
          <w:color w:val="000000"/>
          <w:sz w:val="24"/>
          <w:szCs w:val="24"/>
        </w:rPr>
        <w:t>ANEXO III</w:t>
      </w:r>
      <w:r w:rsidR="00B360AA" w:rsidRPr="0063600E">
        <w:rPr>
          <w:b/>
          <w:snapToGrid w:val="0"/>
          <w:color w:val="000000"/>
          <w:sz w:val="24"/>
          <w:szCs w:val="24"/>
        </w:rPr>
        <w:t xml:space="preserve"> –</w:t>
      </w:r>
      <w:r w:rsidR="00B360AA" w:rsidRPr="0063600E">
        <w:rPr>
          <w:snapToGrid w:val="0"/>
          <w:color w:val="000000"/>
          <w:sz w:val="24"/>
          <w:szCs w:val="24"/>
        </w:rPr>
        <w:t xml:space="preserve"> Modelo de declaração da lei complementar 123/2006</w:t>
      </w:r>
    </w:p>
    <w:p w:rsidR="00D624C6" w:rsidRPr="00D624C6" w:rsidRDefault="00D624C6" w:rsidP="00D624C6">
      <w:pPr>
        <w:spacing w:after="0" w:line="240" w:lineRule="auto"/>
        <w:ind w:firstLine="1134"/>
        <w:rPr>
          <w:rFonts w:ascii="Calibri" w:hAnsi="Calibri" w:cs="Arial"/>
          <w:sz w:val="24"/>
          <w:szCs w:val="24"/>
        </w:rPr>
      </w:pPr>
      <w:r>
        <w:rPr>
          <w:rFonts w:ascii="Calibri" w:hAnsi="Calibri" w:cs="Arial"/>
          <w:b/>
          <w:sz w:val="24"/>
          <w:szCs w:val="24"/>
        </w:rPr>
        <w:t>ANEX</w:t>
      </w:r>
      <w:r w:rsidR="004F6769">
        <w:rPr>
          <w:rFonts w:ascii="Calibri" w:hAnsi="Calibri" w:cs="Arial"/>
          <w:b/>
          <w:sz w:val="24"/>
          <w:szCs w:val="24"/>
        </w:rPr>
        <w:t>O IV</w:t>
      </w:r>
      <w:r w:rsidRPr="001E59D5">
        <w:rPr>
          <w:rFonts w:ascii="Calibri" w:hAnsi="Calibri" w:cs="Arial"/>
          <w:b/>
          <w:sz w:val="24"/>
          <w:szCs w:val="24"/>
        </w:rPr>
        <w:t xml:space="preserve"> – </w:t>
      </w:r>
      <w:r w:rsidRPr="00D624C6">
        <w:rPr>
          <w:rFonts w:ascii="Calibri" w:hAnsi="Calibri" w:cs="Arial"/>
          <w:sz w:val="24"/>
          <w:szCs w:val="24"/>
        </w:rPr>
        <w:t>Modelo de declarações</w:t>
      </w:r>
    </w:p>
    <w:p w:rsidR="00810803" w:rsidRPr="0063600E" w:rsidRDefault="00810803" w:rsidP="00274E96">
      <w:pPr>
        <w:autoSpaceDE w:val="0"/>
        <w:autoSpaceDN w:val="0"/>
        <w:adjustRightInd w:val="0"/>
        <w:spacing w:after="0" w:line="240" w:lineRule="auto"/>
        <w:ind w:firstLine="1134"/>
        <w:jc w:val="both"/>
        <w:rPr>
          <w:rFonts w:cstheme="minorHAnsi"/>
          <w:sz w:val="24"/>
          <w:szCs w:val="24"/>
        </w:rPr>
      </w:pPr>
    </w:p>
    <w:p w:rsidR="00887DBE" w:rsidRPr="0063600E" w:rsidRDefault="007A4396" w:rsidP="00274E96">
      <w:pPr>
        <w:autoSpaceDE w:val="0"/>
        <w:autoSpaceDN w:val="0"/>
        <w:adjustRightInd w:val="0"/>
        <w:spacing w:after="0" w:line="240" w:lineRule="auto"/>
        <w:ind w:firstLine="1134"/>
        <w:jc w:val="both"/>
        <w:rPr>
          <w:rFonts w:cstheme="minorHAnsi"/>
          <w:sz w:val="24"/>
          <w:szCs w:val="24"/>
        </w:rPr>
      </w:pPr>
      <w:r w:rsidRPr="0063600E">
        <w:rPr>
          <w:rFonts w:cstheme="minorHAnsi"/>
          <w:sz w:val="24"/>
          <w:szCs w:val="24"/>
        </w:rPr>
        <w:t>Vale do Sol, RS</w:t>
      </w:r>
      <w:r w:rsidR="00887DBE" w:rsidRPr="0063600E">
        <w:rPr>
          <w:rFonts w:cstheme="minorHAnsi"/>
          <w:sz w:val="24"/>
          <w:szCs w:val="24"/>
        </w:rPr>
        <w:t xml:space="preserve">, </w:t>
      </w:r>
      <w:r w:rsidR="00ED3353">
        <w:rPr>
          <w:rFonts w:cstheme="minorHAnsi"/>
          <w:sz w:val="24"/>
          <w:szCs w:val="24"/>
        </w:rPr>
        <w:t>02 de julho de 2020</w:t>
      </w:r>
      <w:r w:rsidR="00887DBE" w:rsidRPr="0063600E">
        <w:rPr>
          <w:rFonts w:cstheme="minorHAnsi"/>
          <w:sz w:val="24"/>
          <w:szCs w:val="24"/>
        </w:rPr>
        <w:t>.</w:t>
      </w:r>
    </w:p>
    <w:p w:rsidR="00B360AA" w:rsidRDefault="00B360AA" w:rsidP="00D51663">
      <w:pPr>
        <w:autoSpaceDE w:val="0"/>
        <w:autoSpaceDN w:val="0"/>
        <w:adjustRightInd w:val="0"/>
        <w:spacing w:after="0" w:line="240" w:lineRule="auto"/>
        <w:jc w:val="center"/>
        <w:rPr>
          <w:rFonts w:cstheme="minorHAnsi"/>
          <w:b/>
          <w:bCs/>
          <w:sz w:val="24"/>
          <w:szCs w:val="24"/>
        </w:rPr>
      </w:pPr>
    </w:p>
    <w:p w:rsidR="00ED3353" w:rsidRDefault="00ED3353" w:rsidP="00D51663">
      <w:pPr>
        <w:autoSpaceDE w:val="0"/>
        <w:autoSpaceDN w:val="0"/>
        <w:adjustRightInd w:val="0"/>
        <w:spacing w:after="0" w:line="240" w:lineRule="auto"/>
        <w:jc w:val="center"/>
        <w:rPr>
          <w:rFonts w:cstheme="minorHAnsi"/>
          <w:b/>
          <w:bCs/>
          <w:sz w:val="24"/>
          <w:szCs w:val="24"/>
        </w:rPr>
      </w:pPr>
    </w:p>
    <w:p w:rsidR="00354A35" w:rsidRPr="00ED3353" w:rsidRDefault="00ED3353" w:rsidP="00D51663">
      <w:pPr>
        <w:autoSpaceDE w:val="0"/>
        <w:autoSpaceDN w:val="0"/>
        <w:adjustRightInd w:val="0"/>
        <w:spacing w:after="0" w:line="240" w:lineRule="auto"/>
        <w:jc w:val="center"/>
        <w:rPr>
          <w:rFonts w:cstheme="minorHAnsi"/>
          <w:b/>
          <w:bCs/>
          <w:sz w:val="24"/>
          <w:szCs w:val="24"/>
        </w:rPr>
      </w:pPr>
      <w:r w:rsidRPr="00ED3353">
        <w:rPr>
          <w:rFonts w:cstheme="minorHAnsi"/>
          <w:b/>
          <w:bCs/>
          <w:sz w:val="24"/>
          <w:szCs w:val="24"/>
        </w:rPr>
        <w:t>______________________________</w:t>
      </w:r>
    </w:p>
    <w:p w:rsidR="00ED3353" w:rsidRPr="00ED3353" w:rsidRDefault="00ED3353" w:rsidP="00D51663">
      <w:pPr>
        <w:autoSpaceDE w:val="0"/>
        <w:autoSpaceDN w:val="0"/>
        <w:adjustRightInd w:val="0"/>
        <w:spacing w:after="0" w:line="240" w:lineRule="auto"/>
        <w:jc w:val="center"/>
        <w:rPr>
          <w:rFonts w:cstheme="minorHAnsi"/>
          <w:b/>
          <w:sz w:val="24"/>
          <w:szCs w:val="24"/>
        </w:rPr>
      </w:pPr>
      <w:r w:rsidRPr="00ED3353">
        <w:rPr>
          <w:rFonts w:cstheme="minorHAnsi"/>
          <w:b/>
          <w:sz w:val="24"/>
          <w:szCs w:val="24"/>
        </w:rPr>
        <w:t>Maiquel Evandro Laureano Silva</w:t>
      </w:r>
    </w:p>
    <w:p w:rsidR="00887DBE" w:rsidRPr="0063600E" w:rsidRDefault="00753E67" w:rsidP="00D51663">
      <w:pPr>
        <w:autoSpaceDE w:val="0"/>
        <w:autoSpaceDN w:val="0"/>
        <w:adjustRightInd w:val="0"/>
        <w:spacing w:after="0" w:line="240" w:lineRule="auto"/>
        <w:jc w:val="center"/>
        <w:rPr>
          <w:rFonts w:cstheme="minorHAnsi"/>
          <w:sz w:val="24"/>
          <w:szCs w:val="24"/>
        </w:rPr>
      </w:pPr>
      <w:r>
        <w:rPr>
          <w:rFonts w:cstheme="minorHAnsi"/>
          <w:sz w:val="24"/>
          <w:szCs w:val="24"/>
        </w:rPr>
        <w:t>Prefeito Municipal de Vale do Sol</w:t>
      </w:r>
    </w:p>
    <w:p w:rsidR="006B1E6D" w:rsidRDefault="006B1E6D" w:rsidP="00D51663">
      <w:pPr>
        <w:autoSpaceDE w:val="0"/>
        <w:autoSpaceDN w:val="0"/>
        <w:adjustRightInd w:val="0"/>
        <w:spacing w:after="0" w:line="240" w:lineRule="auto"/>
        <w:jc w:val="center"/>
        <w:rPr>
          <w:rFonts w:cstheme="minorHAnsi"/>
          <w:sz w:val="24"/>
          <w:szCs w:val="24"/>
        </w:rPr>
      </w:pPr>
    </w:p>
    <w:p w:rsidR="00354A35" w:rsidRPr="0063600E" w:rsidRDefault="00354A35" w:rsidP="00D51663">
      <w:pPr>
        <w:autoSpaceDE w:val="0"/>
        <w:autoSpaceDN w:val="0"/>
        <w:adjustRightInd w:val="0"/>
        <w:spacing w:after="0" w:line="240" w:lineRule="auto"/>
        <w:jc w:val="center"/>
        <w:rPr>
          <w:rFonts w:cstheme="minorHAnsi"/>
          <w:sz w:val="24"/>
          <w:szCs w:val="24"/>
        </w:rPr>
      </w:pPr>
    </w:p>
    <w:tbl>
      <w:tblPr>
        <w:tblW w:w="0" w:type="auto"/>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4680"/>
      </w:tblGrid>
      <w:tr w:rsidR="00C0107E" w:rsidRPr="0063600E" w:rsidTr="005B1C3B">
        <w:tc>
          <w:tcPr>
            <w:tcW w:w="4680" w:type="dxa"/>
          </w:tcPr>
          <w:p w:rsidR="00ED3353" w:rsidRPr="00FB504F" w:rsidRDefault="00ED3353" w:rsidP="00ED3353">
            <w:pPr>
              <w:pStyle w:val="Corpodetexto"/>
              <w:spacing w:after="0" w:line="240" w:lineRule="auto"/>
              <w:rPr>
                <w:rFonts w:ascii="Calibri" w:hAnsi="Calibri" w:cs="Calibri"/>
                <w:sz w:val="24"/>
                <w:szCs w:val="24"/>
              </w:rPr>
            </w:pPr>
            <w:r w:rsidRPr="00FB504F">
              <w:rPr>
                <w:rFonts w:ascii="Calibri" w:hAnsi="Calibri" w:cs="Calibri"/>
                <w:sz w:val="24"/>
                <w:szCs w:val="24"/>
              </w:rPr>
              <w:t>Este edital se encontra examinado e aprovado pela Assessoria Jurídica.</w:t>
            </w:r>
          </w:p>
          <w:p w:rsidR="00ED3353" w:rsidRPr="00FB504F" w:rsidRDefault="00ED3353" w:rsidP="00ED3353">
            <w:pPr>
              <w:spacing w:after="0" w:line="240" w:lineRule="auto"/>
              <w:jc w:val="both"/>
              <w:rPr>
                <w:rFonts w:ascii="Calibri" w:hAnsi="Calibri" w:cs="Calibri"/>
                <w:sz w:val="24"/>
                <w:szCs w:val="24"/>
              </w:rPr>
            </w:pPr>
          </w:p>
          <w:p w:rsidR="00ED3353" w:rsidRPr="00FB504F" w:rsidRDefault="00ED3353" w:rsidP="00ED3353">
            <w:pPr>
              <w:spacing w:after="0" w:line="240" w:lineRule="auto"/>
              <w:jc w:val="both"/>
              <w:rPr>
                <w:rFonts w:ascii="Calibri" w:hAnsi="Calibri" w:cs="Calibri"/>
                <w:sz w:val="24"/>
                <w:szCs w:val="24"/>
              </w:rPr>
            </w:pPr>
            <w:r w:rsidRPr="00FB504F">
              <w:rPr>
                <w:rFonts w:ascii="Calibri" w:hAnsi="Calibri" w:cs="Calibri"/>
                <w:sz w:val="24"/>
                <w:szCs w:val="24"/>
              </w:rPr>
              <w:t>Em ___-___-______.</w:t>
            </w:r>
          </w:p>
          <w:p w:rsidR="00ED3353" w:rsidRPr="00FB504F" w:rsidRDefault="00ED3353" w:rsidP="00ED3353">
            <w:pPr>
              <w:spacing w:after="0" w:line="240" w:lineRule="auto"/>
              <w:jc w:val="both"/>
              <w:rPr>
                <w:rFonts w:ascii="Calibri" w:hAnsi="Calibri" w:cs="Calibri"/>
                <w:sz w:val="24"/>
                <w:szCs w:val="24"/>
              </w:rPr>
            </w:pPr>
          </w:p>
          <w:p w:rsidR="00ED3353" w:rsidRPr="00FB504F" w:rsidRDefault="00ED3353" w:rsidP="00ED3353">
            <w:pPr>
              <w:spacing w:after="0" w:line="240" w:lineRule="auto"/>
              <w:jc w:val="both"/>
              <w:rPr>
                <w:rFonts w:ascii="Calibri" w:hAnsi="Calibri" w:cs="Calibri"/>
                <w:sz w:val="24"/>
                <w:szCs w:val="24"/>
              </w:rPr>
            </w:pPr>
            <w:r w:rsidRPr="00FB504F">
              <w:rPr>
                <w:rFonts w:ascii="Calibri" w:hAnsi="Calibri" w:cs="Calibri"/>
                <w:sz w:val="24"/>
                <w:szCs w:val="24"/>
              </w:rPr>
              <w:t>________________________</w:t>
            </w:r>
          </w:p>
          <w:p w:rsidR="00ED3353" w:rsidRPr="00FB504F" w:rsidRDefault="00ED3353" w:rsidP="00ED3353">
            <w:pPr>
              <w:spacing w:after="0" w:line="240" w:lineRule="auto"/>
              <w:jc w:val="both"/>
              <w:rPr>
                <w:rFonts w:ascii="Calibri" w:hAnsi="Calibri" w:cs="Calibri"/>
                <w:sz w:val="24"/>
                <w:szCs w:val="24"/>
              </w:rPr>
            </w:pPr>
            <w:r w:rsidRPr="00FB504F">
              <w:rPr>
                <w:rFonts w:ascii="Calibri" w:hAnsi="Calibri" w:cs="Calibri"/>
                <w:sz w:val="24"/>
                <w:szCs w:val="24"/>
              </w:rPr>
              <w:t>Cassio Guilherme Alves</w:t>
            </w:r>
          </w:p>
          <w:p w:rsidR="00C0107E" w:rsidRPr="0063600E" w:rsidRDefault="00ED3353" w:rsidP="00ED3353">
            <w:pPr>
              <w:spacing w:after="0" w:line="240" w:lineRule="auto"/>
              <w:jc w:val="both"/>
              <w:rPr>
                <w:rFonts w:cstheme="minorHAnsi"/>
                <w:sz w:val="24"/>
                <w:szCs w:val="24"/>
              </w:rPr>
            </w:pPr>
            <w:r w:rsidRPr="00FB504F">
              <w:rPr>
                <w:rFonts w:ascii="Calibri" w:hAnsi="Calibri" w:cs="Calibri"/>
                <w:sz w:val="24"/>
                <w:szCs w:val="24"/>
              </w:rPr>
              <w:t>OAB-RS 83.510</w:t>
            </w:r>
          </w:p>
        </w:tc>
      </w:tr>
    </w:tbl>
    <w:p w:rsidR="00354A35" w:rsidRDefault="00354A35" w:rsidP="00790A81">
      <w:pPr>
        <w:tabs>
          <w:tab w:val="left" w:pos="4114"/>
        </w:tabs>
        <w:spacing w:after="0" w:line="240" w:lineRule="auto"/>
        <w:jc w:val="center"/>
        <w:rPr>
          <w:b/>
          <w:sz w:val="24"/>
          <w:szCs w:val="24"/>
        </w:rPr>
      </w:pPr>
    </w:p>
    <w:p w:rsidR="008F1F98" w:rsidRDefault="008F1F98" w:rsidP="00790A81">
      <w:pPr>
        <w:tabs>
          <w:tab w:val="left" w:pos="4114"/>
        </w:tabs>
        <w:spacing w:after="0" w:line="240" w:lineRule="auto"/>
        <w:jc w:val="center"/>
        <w:rPr>
          <w:b/>
          <w:sz w:val="24"/>
          <w:szCs w:val="24"/>
        </w:rPr>
      </w:pPr>
    </w:p>
    <w:p w:rsidR="008F1F98" w:rsidRDefault="008F1F98" w:rsidP="00790A81">
      <w:pPr>
        <w:tabs>
          <w:tab w:val="left" w:pos="4114"/>
        </w:tabs>
        <w:spacing w:after="0" w:line="240" w:lineRule="auto"/>
        <w:jc w:val="center"/>
        <w:rPr>
          <w:b/>
          <w:sz w:val="24"/>
          <w:szCs w:val="24"/>
        </w:rPr>
      </w:pPr>
    </w:p>
    <w:p w:rsidR="008F1F98" w:rsidRDefault="008F1F98" w:rsidP="00790A81">
      <w:pPr>
        <w:tabs>
          <w:tab w:val="left" w:pos="4114"/>
        </w:tabs>
        <w:spacing w:after="0" w:line="240" w:lineRule="auto"/>
        <w:jc w:val="center"/>
        <w:rPr>
          <w:b/>
          <w:sz w:val="24"/>
          <w:szCs w:val="24"/>
        </w:rPr>
      </w:pPr>
    </w:p>
    <w:p w:rsidR="008F1F98" w:rsidRDefault="008F1F98" w:rsidP="00790A81">
      <w:pPr>
        <w:tabs>
          <w:tab w:val="left" w:pos="4114"/>
        </w:tabs>
        <w:spacing w:after="0" w:line="240" w:lineRule="auto"/>
        <w:jc w:val="center"/>
        <w:rPr>
          <w:b/>
          <w:sz w:val="24"/>
          <w:szCs w:val="24"/>
        </w:rPr>
      </w:pPr>
    </w:p>
    <w:p w:rsidR="008F1F98" w:rsidRDefault="008F1F98" w:rsidP="00790A81">
      <w:pPr>
        <w:tabs>
          <w:tab w:val="left" w:pos="4114"/>
        </w:tabs>
        <w:spacing w:after="0" w:line="240" w:lineRule="auto"/>
        <w:jc w:val="center"/>
        <w:rPr>
          <w:b/>
          <w:sz w:val="24"/>
          <w:szCs w:val="24"/>
        </w:rPr>
      </w:pPr>
    </w:p>
    <w:p w:rsidR="008F1F98" w:rsidRDefault="008F1F98" w:rsidP="00790A81">
      <w:pPr>
        <w:tabs>
          <w:tab w:val="left" w:pos="4114"/>
        </w:tabs>
        <w:spacing w:after="0" w:line="240" w:lineRule="auto"/>
        <w:jc w:val="center"/>
        <w:rPr>
          <w:b/>
          <w:sz w:val="24"/>
          <w:szCs w:val="24"/>
        </w:rPr>
      </w:pPr>
    </w:p>
    <w:p w:rsidR="008F1F98" w:rsidRDefault="008F1F98" w:rsidP="00790A81">
      <w:pPr>
        <w:tabs>
          <w:tab w:val="left" w:pos="4114"/>
        </w:tabs>
        <w:spacing w:after="0" w:line="240" w:lineRule="auto"/>
        <w:jc w:val="center"/>
        <w:rPr>
          <w:b/>
          <w:sz w:val="24"/>
          <w:szCs w:val="24"/>
        </w:rPr>
      </w:pPr>
    </w:p>
    <w:p w:rsidR="003F4F34" w:rsidRPr="0063600E" w:rsidRDefault="003F4F34" w:rsidP="00790A81">
      <w:pPr>
        <w:tabs>
          <w:tab w:val="left" w:pos="4114"/>
        </w:tabs>
        <w:spacing w:after="0" w:line="240" w:lineRule="auto"/>
        <w:jc w:val="center"/>
        <w:rPr>
          <w:b/>
          <w:sz w:val="24"/>
          <w:szCs w:val="24"/>
        </w:rPr>
      </w:pPr>
      <w:r w:rsidRPr="0063600E">
        <w:rPr>
          <w:b/>
          <w:sz w:val="24"/>
          <w:szCs w:val="24"/>
        </w:rPr>
        <w:lastRenderedPageBreak/>
        <w:t xml:space="preserve">ANEXO </w:t>
      </w:r>
      <w:r w:rsidR="008F1F98">
        <w:rPr>
          <w:b/>
          <w:sz w:val="24"/>
          <w:szCs w:val="24"/>
        </w:rPr>
        <w:t>I</w:t>
      </w:r>
      <w:r w:rsidRPr="0063600E">
        <w:rPr>
          <w:b/>
          <w:sz w:val="24"/>
          <w:szCs w:val="24"/>
        </w:rPr>
        <w:t xml:space="preserve"> – CONCORRÊNCIA </w:t>
      </w:r>
      <w:r w:rsidR="0045703D">
        <w:rPr>
          <w:b/>
          <w:sz w:val="24"/>
          <w:szCs w:val="24"/>
        </w:rPr>
        <w:t>04/2020</w:t>
      </w:r>
    </w:p>
    <w:p w:rsidR="00A16BFC" w:rsidRPr="0063600E" w:rsidRDefault="00A16BFC" w:rsidP="00790A81">
      <w:pPr>
        <w:tabs>
          <w:tab w:val="left" w:pos="4114"/>
        </w:tabs>
        <w:spacing w:after="0" w:line="240" w:lineRule="auto"/>
        <w:jc w:val="center"/>
        <w:rPr>
          <w:b/>
          <w:sz w:val="24"/>
          <w:szCs w:val="24"/>
        </w:rPr>
      </w:pPr>
    </w:p>
    <w:p w:rsidR="00790A81" w:rsidRPr="0063600E" w:rsidRDefault="0048195F" w:rsidP="00790A81">
      <w:pPr>
        <w:tabs>
          <w:tab w:val="left" w:pos="4114"/>
        </w:tabs>
        <w:spacing w:after="0" w:line="240" w:lineRule="auto"/>
        <w:jc w:val="center"/>
        <w:rPr>
          <w:b/>
          <w:bCs/>
          <w:color w:val="000000"/>
          <w:sz w:val="24"/>
          <w:szCs w:val="24"/>
        </w:rPr>
      </w:pPr>
      <w:r>
        <w:rPr>
          <w:b/>
          <w:sz w:val="24"/>
          <w:szCs w:val="24"/>
        </w:rPr>
        <w:t>TERMO DE</w:t>
      </w:r>
      <w:r w:rsidR="00790A81" w:rsidRPr="0063600E">
        <w:rPr>
          <w:b/>
          <w:bCs/>
          <w:color w:val="000000"/>
          <w:sz w:val="24"/>
          <w:szCs w:val="24"/>
        </w:rPr>
        <w:t xml:space="preserve"> REFERÊNCIA</w:t>
      </w:r>
    </w:p>
    <w:p w:rsidR="00A16BFC" w:rsidRPr="0063600E" w:rsidRDefault="00A16BFC" w:rsidP="008C60EC">
      <w:pPr>
        <w:tabs>
          <w:tab w:val="left" w:pos="4114"/>
        </w:tabs>
        <w:spacing w:after="0" w:line="240" w:lineRule="auto"/>
        <w:rPr>
          <w:b/>
          <w:bCs/>
          <w:color w:val="000000"/>
          <w:sz w:val="24"/>
          <w:szCs w:val="24"/>
        </w:rPr>
      </w:pPr>
    </w:p>
    <w:p w:rsidR="008C60EC" w:rsidRPr="0063600E" w:rsidRDefault="008C60EC" w:rsidP="008C60EC">
      <w:pPr>
        <w:tabs>
          <w:tab w:val="left" w:pos="4114"/>
        </w:tabs>
        <w:spacing w:after="0" w:line="240" w:lineRule="auto"/>
        <w:rPr>
          <w:b/>
          <w:bCs/>
          <w:color w:val="000000"/>
          <w:sz w:val="24"/>
          <w:szCs w:val="24"/>
        </w:rPr>
      </w:pPr>
      <w:r w:rsidRPr="0063600E">
        <w:rPr>
          <w:b/>
          <w:bCs/>
          <w:color w:val="000000"/>
          <w:sz w:val="24"/>
          <w:szCs w:val="24"/>
        </w:rPr>
        <w:t>Lote 1 - Material ambulatorial</w:t>
      </w:r>
    </w:p>
    <w:p w:rsidR="008C60EC" w:rsidRPr="0063600E" w:rsidRDefault="008C60EC" w:rsidP="00790A81">
      <w:pPr>
        <w:tabs>
          <w:tab w:val="left" w:pos="4114"/>
        </w:tabs>
        <w:spacing w:after="0" w:line="240" w:lineRule="auto"/>
        <w:jc w:val="center"/>
        <w:rPr>
          <w:b/>
          <w:bCs/>
          <w:color w:val="000000"/>
          <w:sz w:val="24"/>
          <w:szCs w:val="24"/>
        </w:rPr>
      </w:pPr>
    </w:p>
    <w:tbl>
      <w:tblPr>
        <w:tblpPr w:leftFromText="141" w:rightFromText="141" w:vertAnchor="text" w:tblpX="-34" w:tblpY="1"/>
        <w:tblOverlap w:val="never"/>
        <w:tblW w:w="100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850"/>
        <w:gridCol w:w="5529"/>
        <w:gridCol w:w="1701"/>
      </w:tblGrid>
      <w:tr w:rsidR="00790A81" w:rsidRPr="0063600E" w:rsidTr="00E0145A">
        <w:tc>
          <w:tcPr>
            <w:tcW w:w="851" w:type="dxa"/>
            <w:tcBorders>
              <w:top w:val="single" w:sz="6" w:space="0" w:color="auto"/>
              <w:left w:val="single" w:sz="6" w:space="0" w:color="auto"/>
              <w:bottom w:val="single" w:sz="6" w:space="0" w:color="auto"/>
              <w:right w:val="single" w:sz="6" w:space="0" w:color="auto"/>
            </w:tcBorders>
          </w:tcPr>
          <w:p w:rsidR="00790A81" w:rsidRPr="0063600E" w:rsidRDefault="00790A81" w:rsidP="00947097">
            <w:pPr>
              <w:spacing w:after="0" w:line="240" w:lineRule="auto"/>
              <w:ind w:right="-250"/>
              <w:rPr>
                <w:b/>
                <w:bCs/>
                <w:sz w:val="24"/>
                <w:szCs w:val="24"/>
              </w:rPr>
            </w:pPr>
            <w:r w:rsidRPr="0063600E">
              <w:rPr>
                <w:b/>
                <w:sz w:val="24"/>
                <w:szCs w:val="24"/>
              </w:rPr>
              <w:t>ITEM</w:t>
            </w:r>
          </w:p>
        </w:tc>
        <w:tc>
          <w:tcPr>
            <w:tcW w:w="1134" w:type="dxa"/>
            <w:tcBorders>
              <w:top w:val="single" w:sz="6" w:space="0" w:color="auto"/>
              <w:left w:val="single" w:sz="6" w:space="0" w:color="auto"/>
              <w:bottom w:val="single" w:sz="6" w:space="0" w:color="auto"/>
              <w:right w:val="single" w:sz="6" w:space="0" w:color="auto"/>
            </w:tcBorders>
          </w:tcPr>
          <w:p w:rsidR="00790A81" w:rsidRPr="0063600E" w:rsidRDefault="003F4F34" w:rsidP="00947097">
            <w:pPr>
              <w:spacing w:after="0" w:line="240" w:lineRule="auto"/>
              <w:jc w:val="center"/>
              <w:rPr>
                <w:b/>
                <w:bCs/>
                <w:sz w:val="24"/>
                <w:szCs w:val="24"/>
              </w:rPr>
            </w:pPr>
            <w:r w:rsidRPr="0063600E">
              <w:rPr>
                <w:b/>
                <w:sz w:val="24"/>
                <w:szCs w:val="24"/>
              </w:rPr>
              <w:t>QUANT.</w:t>
            </w:r>
            <w:r w:rsidR="00790A81" w:rsidRPr="0063600E">
              <w:rPr>
                <w:b/>
                <w:sz w:val="24"/>
                <w:szCs w:val="24"/>
              </w:rPr>
              <w:t xml:space="preserve"> MÁXIMA</w:t>
            </w:r>
          </w:p>
        </w:tc>
        <w:tc>
          <w:tcPr>
            <w:tcW w:w="850" w:type="dxa"/>
            <w:tcBorders>
              <w:top w:val="single" w:sz="6" w:space="0" w:color="auto"/>
              <w:left w:val="single" w:sz="6" w:space="0" w:color="auto"/>
              <w:bottom w:val="single" w:sz="6" w:space="0" w:color="auto"/>
              <w:right w:val="single" w:sz="6" w:space="0" w:color="auto"/>
            </w:tcBorders>
          </w:tcPr>
          <w:p w:rsidR="00790A81" w:rsidRPr="0063600E" w:rsidRDefault="00790A81" w:rsidP="00947097">
            <w:pPr>
              <w:spacing w:after="0" w:line="240" w:lineRule="auto"/>
              <w:jc w:val="center"/>
              <w:rPr>
                <w:b/>
                <w:bCs/>
                <w:sz w:val="24"/>
                <w:szCs w:val="24"/>
              </w:rPr>
            </w:pPr>
            <w:r w:rsidRPr="0063600E">
              <w:rPr>
                <w:b/>
                <w:sz w:val="24"/>
                <w:szCs w:val="24"/>
              </w:rPr>
              <w:t>UN.</w:t>
            </w:r>
          </w:p>
        </w:tc>
        <w:tc>
          <w:tcPr>
            <w:tcW w:w="5529" w:type="dxa"/>
            <w:tcBorders>
              <w:top w:val="single" w:sz="6" w:space="0" w:color="auto"/>
              <w:left w:val="single" w:sz="6" w:space="0" w:color="auto"/>
              <w:bottom w:val="single" w:sz="6" w:space="0" w:color="auto"/>
              <w:right w:val="single" w:sz="6" w:space="0" w:color="auto"/>
            </w:tcBorders>
          </w:tcPr>
          <w:p w:rsidR="00790A81" w:rsidRPr="0063600E" w:rsidRDefault="00790A81" w:rsidP="00947097">
            <w:pPr>
              <w:spacing w:after="0" w:line="240" w:lineRule="auto"/>
              <w:jc w:val="center"/>
              <w:rPr>
                <w:b/>
                <w:bCs/>
                <w:sz w:val="24"/>
                <w:szCs w:val="24"/>
              </w:rPr>
            </w:pPr>
            <w:r w:rsidRPr="0063600E">
              <w:rPr>
                <w:b/>
                <w:sz w:val="24"/>
                <w:szCs w:val="24"/>
              </w:rPr>
              <w:t>DESCRIÇÃO (características mínimas)</w:t>
            </w:r>
          </w:p>
        </w:tc>
        <w:tc>
          <w:tcPr>
            <w:tcW w:w="1701" w:type="dxa"/>
            <w:tcBorders>
              <w:top w:val="single" w:sz="6" w:space="0" w:color="auto"/>
              <w:left w:val="single" w:sz="6" w:space="0" w:color="auto"/>
              <w:bottom w:val="single" w:sz="6" w:space="0" w:color="auto"/>
              <w:right w:val="single" w:sz="6" w:space="0" w:color="auto"/>
            </w:tcBorders>
          </w:tcPr>
          <w:p w:rsidR="00790A81" w:rsidRPr="0063600E" w:rsidRDefault="00790A81" w:rsidP="00947097">
            <w:pPr>
              <w:spacing w:after="0" w:line="240" w:lineRule="auto"/>
              <w:jc w:val="center"/>
              <w:rPr>
                <w:b/>
                <w:sz w:val="24"/>
                <w:szCs w:val="24"/>
              </w:rPr>
            </w:pPr>
            <w:r w:rsidRPr="0063600E">
              <w:rPr>
                <w:b/>
                <w:sz w:val="24"/>
                <w:szCs w:val="24"/>
              </w:rPr>
              <w:t>Valor unitário de referência (R$)</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left" w:pos="176"/>
                <w:tab w:val="left" w:pos="635"/>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E00638" w:rsidP="00947097">
            <w:pPr>
              <w:spacing w:after="0" w:line="240" w:lineRule="auto"/>
              <w:jc w:val="center"/>
              <w:rPr>
                <w:sz w:val="24"/>
                <w:szCs w:val="24"/>
              </w:rPr>
            </w:pPr>
            <w:r>
              <w:rPr>
                <w:sz w:val="24"/>
                <w:szCs w:val="24"/>
              </w:rPr>
              <w:t>30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Lâmina para microscopia ginecológica 2,6</w:t>
            </w:r>
            <w:proofErr w:type="gramStart"/>
            <w:r w:rsidRPr="0063600E">
              <w:rPr>
                <w:sz w:val="24"/>
                <w:szCs w:val="24"/>
              </w:rPr>
              <w:t>x7,</w:t>
            </w:r>
            <w:proofErr w:type="gramEnd"/>
            <w:r w:rsidRPr="0063600E">
              <w:rPr>
                <w:sz w:val="24"/>
                <w:szCs w:val="24"/>
              </w:rPr>
              <w:t>6cm,  ponta fosca, espessura de 1 a 1,2mm – caixa com 50 unidades.</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3B4B0C" w:rsidP="00947097">
            <w:pPr>
              <w:autoSpaceDE w:val="0"/>
              <w:autoSpaceDN w:val="0"/>
              <w:spacing w:after="0" w:line="240" w:lineRule="auto"/>
              <w:jc w:val="right"/>
              <w:rPr>
                <w:b/>
                <w:sz w:val="24"/>
                <w:szCs w:val="24"/>
              </w:rPr>
            </w:pPr>
            <w:r>
              <w:rPr>
                <w:b/>
                <w:sz w:val="24"/>
                <w:szCs w:val="24"/>
              </w:rPr>
              <w:t>7,12</w:t>
            </w:r>
          </w:p>
        </w:tc>
      </w:tr>
      <w:tr w:rsidR="00420414" w:rsidRPr="0063600E" w:rsidTr="00E0145A">
        <w:tc>
          <w:tcPr>
            <w:tcW w:w="851" w:type="dxa"/>
            <w:tcBorders>
              <w:top w:val="single" w:sz="6" w:space="0" w:color="auto"/>
              <w:left w:val="single" w:sz="6" w:space="0" w:color="auto"/>
              <w:bottom w:val="single" w:sz="6" w:space="0" w:color="auto"/>
              <w:right w:val="single" w:sz="6" w:space="0" w:color="auto"/>
            </w:tcBorders>
          </w:tcPr>
          <w:p w:rsidR="00420414" w:rsidRPr="0063600E" w:rsidRDefault="00420414" w:rsidP="00420414">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20414" w:rsidRPr="0063600E" w:rsidRDefault="00C561E1" w:rsidP="00420414">
            <w:pPr>
              <w:spacing w:after="0" w:line="240" w:lineRule="auto"/>
              <w:jc w:val="center"/>
              <w:rPr>
                <w:sz w:val="24"/>
                <w:szCs w:val="24"/>
              </w:rPr>
            </w:pPr>
            <w:r>
              <w:rPr>
                <w:sz w:val="24"/>
                <w:szCs w:val="24"/>
              </w:rPr>
              <w:t>700</w:t>
            </w:r>
          </w:p>
        </w:tc>
        <w:tc>
          <w:tcPr>
            <w:tcW w:w="850" w:type="dxa"/>
            <w:tcBorders>
              <w:top w:val="single" w:sz="6" w:space="0" w:color="auto"/>
              <w:left w:val="single" w:sz="6" w:space="0" w:color="auto"/>
              <w:bottom w:val="single" w:sz="6" w:space="0" w:color="auto"/>
              <w:right w:val="single" w:sz="6" w:space="0" w:color="auto"/>
            </w:tcBorders>
          </w:tcPr>
          <w:p w:rsidR="00420414" w:rsidRPr="0063600E" w:rsidRDefault="00420414" w:rsidP="00420414">
            <w:pPr>
              <w:spacing w:after="0" w:line="240" w:lineRule="auto"/>
              <w:jc w:val="center"/>
              <w:rPr>
                <w:sz w:val="24"/>
                <w:szCs w:val="24"/>
              </w:rPr>
            </w:pPr>
            <w:r w:rsidRPr="0063600E">
              <w:rPr>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420414" w:rsidRPr="0063600E" w:rsidRDefault="00420414" w:rsidP="00420414">
            <w:pPr>
              <w:spacing w:after="0" w:line="240" w:lineRule="auto"/>
              <w:jc w:val="both"/>
              <w:rPr>
                <w:sz w:val="24"/>
                <w:szCs w:val="24"/>
              </w:rPr>
            </w:pPr>
            <w:r w:rsidRPr="0063600E">
              <w:rPr>
                <w:sz w:val="24"/>
                <w:szCs w:val="24"/>
              </w:rPr>
              <w:t xml:space="preserve">Atadura de crepom 13 fios/cm², tecido 100% algodão, fios de alta torção – </w:t>
            </w:r>
            <w:proofErr w:type="gramStart"/>
            <w:r w:rsidRPr="0063600E">
              <w:rPr>
                <w:sz w:val="24"/>
                <w:szCs w:val="24"/>
              </w:rPr>
              <w:t>20cm</w:t>
            </w:r>
            <w:proofErr w:type="gramEnd"/>
            <w:r w:rsidRPr="0063600E">
              <w:rPr>
                <w:sz w:val="24"/>
                <w:szCs w:val="24"/>
              </w:rPr>
              <w:t xml:space="preserve"> x 4,5m. (1,8m fechado)</w:t>
            </w:r>
          </w:p>
        </w:tc>
        <w:tc>
          <w:tcPr>
            <w:tcW w:w="1701" w:type="dxa"/>
            <w:tcBorders>
              <w:top w:val="single" w:sz="6" w:space="0" w:color="auto"/>
              <w:left w:val="single" w:sz="6" w:space="0" w:color="auto"/>
              <w:bottom w:val="single" w:sz="6" w:space="0" w:color="auto"/>
              <w:right w:val="single" w:sz="6" w:space="0" w:color="auto"/>
            </w:tcBorders>
          </w:tcPr>
          <w:p w:rsidR="00420414" w:rsidRPr="0063600E" w:rsidRDefault="003B4B0C" w:rsidP="00420414">
            <w:pPr>
              <w:autoSpaceDE w:val="0"/>
              <w:autoSpaceDN w:val="0"/>
              <w:spacing w:after="0" w:line="240" w:lineRule="auto"/>
              <w:jc w:val="right"/>
              <w:rPr>
                <w:b/>
                <w:sz w:val="24"/>
                <w:szCs w:val="24"/>
              </w:rPr>
            </w:pPr>
            <w:r>
              <w:rPr>
                <w:b/>
                <w:sz w:val="24"/>
                <w:szCs w:val="24"/>
              </w:rPr>
              <w:t>2,20</w:t>
            </w:r>
          </w:p>
        </w:tc>
      </w:tr>
      <w:tr w:rsidR="00420414" w:rsidRPr="0063600E" w:rsidTr="00E0145A">
        <w:tc>
          <w:tcPr>
            <w:tcW w:w="851" w:type="dxa"/>
            <w:tcBorders>
              <w:top w:val="single" w:sz="6" w:space="0" w:color="auto"/>
              <w:left w:val="single" w:sz="6" w:space="0" w:color="auto"/>
              <w:bottom w:val="single" w:sz="6" w:space="0" w:color="auto"/>
              <w:right w:val="single" w:sz="6" w:space="0" w:color="auto"/>
            </w:tcBorders>
          </w:tcPr>
          <w:p w:rsidR="00420414" w:rsidRPr="0063600E" w:rsidRDefault="00420414" w:rsidP="00420414">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20414" w:rsidRDefault="00420414" w:rsidP="00420414">
            <w:pPr>
              <w:spacing w:after="0" w:line="240" w:lineRule="auto"/>
              <w:jc w:val="center"/>
              <w:rPr>
                <w:sz w:val="24"/>
                <w:szCs w:val="24"/>
              </w:rPr>
            </w:pPr>
            <w:r>
              <w:rPr>
                <w:sz w:val="24"/>
                <w:szCs w:val="24"/>
              </w:rPr>
              <w:t>30</w:t>
            </w:r>
          </w:p>
        </w:tc>
        <w:tc>
          <w:tcPr>
            <w:tcW w:w="850" w:type="dxa"/>
            <w:tcBorders>
              <w:top w:val="single" w:sz="6" w:space="0" w:color="auto"/>
              <w:left w:val="single" w:sz="6" w:space="0" w:color="auto"/>
              <w:bottom w:val="single" w:sz="6" w:space="0" w:color="auto"/>
              <w:right w:val="single" w:sz="6" w:space="0" w:color="auto"/>
            </w:tcBorders>
          </w:tcPr>
          <w:p w:rsidR="00420414" w:rsidRPr="0063600E" w:rsidRDefault="00420414" w:rsidP="00420414">
            <w:pPr>
              <w:spacing w:after="0" w:line="240" w:lineRule="auto"/>
              <w:jc w:val="center"/>
              <w:rPr>
                <w:sz w:val="24"/>
                <w:szCs w:val="24"/>
              </w:rPr>
            </w:pPr>
            <w:r>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420414" w:rsidRPr="0063600E" w:rsidRDefault="00420414" w:rsidP="00420414">
            <w:pPr>
              <w:spacing w:after="0" w:line="240" w:lineRule="auto"/>
              <w:jc w:val="both"/>
              <w:rPr>
                <w:sz w:val="24"/>
                <w:szCs w:val="24"/>
              </w:rPr>
            </w:pPr>
            <w:r w:rsidRPr="0063600E">
              <w:rPr>
                <w:sz w:val="24"/>
                <w:szCs w:val="24"/>
              </w:rPr>
              <w:t>Luva de pr</w:t>
            </w:r>
            <w:r>
              <w:rPr>
                <w:sz w:val="24"/>
                <w:szCs w:val="24"/>
              </w:rPr>
              <w:t>ocedimento descartável tamanho G</w:t>
            </w:r>
            <w:r w:rsidRPr="0063600E">
              <w:rPr>
                <w:sz w:val="24"/>
                <w:szCs w:val="24"/>
              </w:rPr>
              <w:t xml:space="preserve"> –</w:t>
            </w:r>
            <w:proofErr w:type="gramStart"/>
            <w:r w:rsidRPr="0063600E">
              <w:rPr>
                <w:sz w:val="24"/>
                <w:szCs w:val="24"/>
              </w:rPr>
              <w:t xml:space="preserve">  </w:t>
            </w:r>
            <w:proofErr w:type="gramEnd"/>
            <w:r w:rsidRPr="0063600E">
              <w:rPr>
                <w:sz w:val="24"/>
                <w:szCs w:val="24"/>
              </w:rPr>
              <w:t>anatômica e ambidestras, borracha natural (</w:t>
            </w:r>
            <w:proofErr w:type="spellStart"/>
            <w:r w:rsidRPr="0063600E">
              <w:rPr>
                <w:sz w:val="24"/>
                <w:szCs w:val="24"/>
              </w:rPr>
              <w:t>latéx</w:t>
            </w:r>
            <w:proofErr w:type="spellEnd"/>
            <w:r w:rsidRPr="0063600E">
              <w:rPr>
                <w:sz w:val="24"/>
                <w:szCs w:val="24"/>
              </w:rPr>
              <w:t xml:space="preserve">), lubrificada com pó </w:t>
            </w:r>
            <w:proofErr w:type="spellStart"/>
            <w:r w:rsidRPr="0063600E">
              <w:rPr>
                <w:sz w:val="24"/>
                <w:szCs w:val="24"/>
              </w:rPr>
              <w:t>bioabsorvível</w:t>
            </w:r>
            <w:proofErr w:type="spellEnd"/>
            <w:r w:rsidRPr="0063600E">
              <w:rPr>
                <w:sz w:val="24"/>
                <w:szCs w:val="24"/>
              </w:rPr>
              <w:t xml:space="preserve"> – caixa com 100 unidades.</w:t>
            </w:r>
          </w:p>
        </w:tc>
        <w:tc>
          <w:tcPr>
            <w:tcW w:w="1701" w:type="dxa"/>
            <w:tcBorders>
              <w:top w:val="single" w:sz="6" w:space="0" w:color="auto"/>
              <w:left w:val="single" w:sz="6" w:space="0" w:color="auto"/>
              <w:bottom w:val="single" w:sz="6" w:space="0" w:color="auto"/>
              <w:right w:val="single" w:sz="6" w:space="0" w:color="auto"/>
            </w:tcBorders>
          </w:tcPr>
          <w:p w:rsidR="00943F36" w:rsidRPr="0063600E" w:rsidRDefault="003B4B0C" w:rsidP="00943F36">
            <w:pPr>
              <w:autoSpaceDE w:val="0"/>
              <w:autoSpaceDN w:val="0"/>
              <w:spacing w:after="0" w:line="240" w:lineRule="auto"/>
              <w:jc w:val="right"/>
              <w:rPr>
                <w:b/>
                <w:sz w:val="24"/>
                <w:szCs w:val="24"/>
              </w:rPr>
            </w:pPr>
            <w:r>
              <w:rPr>
                <w:b/>
                <w:sz w:val="24"/>
                <w:szCs w:val="24"/>
              </w:rPr>
              <w:t>52,19</w:t>
            </w:r>
          </w:p>
        </w:tc>
      </w:tr>
      <w:tr w:rsidR="00D1684D" w:rsidRPr="0063600E" w:rsidTr="00B63200">
        <w:tc>
          <w:tcPr>
            <w:tcW w:w="851"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D1684D" w:rsidRDefault="00D1684D" w:rsidP="00D1684D">
            <w:pPr>
              <w:spacing w:after="0" w:line="240" w:lineRule="auto"/>
              <w:jc w:val="center"/>
              <w:rPr>
                <w:sz w:val="24"/>
                <w:szCs w:val="24"/>
              </w:rPr>
            </w:pPr>
            <w:r>
              <w:rPr>
                <w:sz w:val="24"/>
                <w:szCs w:val="24"/>
              </w:rPr>
              <w:t>300</w:t>
            </w:r>
          </w:p>
        </w:tc>
        <w:tc>
          <w:tcPr>
            <w:tcW w:w="850"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center"/>
              <w:rPr>
                <w:sz w:val="24"/>
                <w:szCs w:val="24"/>
              </w:rPr>
            </w:pPr>
            <w:proofErr w:type="spellStart"/>
            <w:r>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both"/>
              <w:rPr>
                <w:sz w:val="24"/>
                <w:szCs w:val="24"/>
              </w:rPr>
            </w:pPr>
            <w:r w:rsidRPr="0063600E">
              <w:rPr>
                <w:sz w:val="24"/>
                <w:szCs w:val="24"/>
              </w:rPr>
              <w:t>Espéculo vaginal descartável lub</w:t>
            </w:r>
            <w:r>
              <w:rPr>
                <w:sz w:val="24"/>
                <w:szCs w:val="24"/>
              </w:rPr>
              <w:t>rificado não estéril – tamanho G</w:t>
            </w:r>
            <w:r w:rsidRPr="0063600E">
              <w:rPr>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D1684D" w:rsidRDefault="003B4B0C" w:rsidP="00D1684D">
            <w:pPr>
              <w:autoSpaceDE w:val="0"/>
              <w:autoSpaceDN w:val="0"/>
              <w:spacing w:after="0" w:line="240" w:lineRule="auto"/>
              <w:jc w:val="right"/>
              <w:rPr>
                <w:b/>
                <w:sz w:val="24"/>
                <w:szCs w:val="24"/>
              </w:rPr>
            </w:pPr>
            <w:r>
              <w:rPr>
                <w:b/>
                <w:sz w:val="24"/>
                <w:szCs w:val="24"/>
              </w:rPr>
              <w:t>1,73</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900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Espéculo vaginal descartável lubrificado não estéril – tamanho M.</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3B4B0C" w:rsidP="00947097">
            <w:pPr>
              <w:autoSpaceDE w:val="0"/>
              <w:autoSpaceDN w:val="0"/>
              <w:spacing w:after="0" w:line="240" w:lineRule="auto"/>
              <w:jc w:val="right"/>
              <w:rPr>
                <w:b/>
                <w:sz w:val="24"/>
                <w:szCs w:val="24"/>
              </w:rPr>
            </w:pPr>
            <w:r>
              <w:rPr>
                <w:b/>
                <w:sz w:val="24"/>
                <w:szCs w:val="24"/>
              </w:rPr>
              <w:t>1,43</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650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Espéculo vaginal descartável lubrificado não estéril – tamanho P.</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3B4B0C" w:rsidP="00947097">
            <w:pPr>
              <w:autoSpaceDE w:val="0"/>
              <w:autoSpaceDN w:val="0"/>
              <w:spacing w:after="0" w:line="240" w:lineRule="auto"/>
              <w:jc w:val="right"/>
              <w:rPr>
                <w:b/>
                <w:sz w:val="24"/>
                <w:szCs w:val="24"/>
              </w:rPr>
            </w:pPr>
            <w:r>
              <w:rPr>
                <w:b/>
                <w:sz w:val="24"/>
                <w:szCs w:val="24"/>
              </w:rPr>
              <w:t>1,36</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1</w:t>
            </w:r>
            <w:r w:rsidR="00D1684D">
              <w:rPr>
                <w:sz w:val="24"/>
                <w:szCs w:val="24"/>
              </w:rPr>
              <w:t>.</w:t>
            </w:r>
            <w:r w:rsidR="00C561E1">
              <w:rPr>
                <w:sz w:val="24"/>
                <w:szCs w:val="24"/>
              </w:rPr>
              <w:t>5</w:t>
            </w:r>
            <w:r w:rsidRPr="0063600E">
              <w:rPr>
                <w:sz w:val="24"/>
                <w:szCs w:val="24"/>
              </w:rPr>
              <w:t>00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 xml:space="preserve">Seringa descartável </w:t>
            </w:r>
            <w:proofErr w:type="gramStart"/>
            <w:r w:rsidRPr="0063600E">
              <w:rPr>
                <w:sz w:val="24"/>
                <w:szCs w:val="24"/>
              </w:rPr>
              <w:t>5ml</w:t>
            </w:r>
            <w:proofErr w:type="gramEnd"/>
            <w:r w:rsidRPr="0063600E">
              <w:rPr>
                <w:sz w:val="24"/>
                <w:szCs w:val="24"/>
              </w:rPr>
              <w:t xml:space="preserve"> com agulha 25x07</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3B4B0C" w:rsidP="00947097">
            <w:pPr>
              <w:autoSpaceDE w:val="0"/>
              <w:autoSpaceDN w:val="0"/>
              <w:spacing w:after="0" w:line="240" w:lineRule="auto"/>
              <w:jc w:val="right"/>
              <w:rPr>
                <w:b/>
                <w:sz w:val="24"/>
                <w:szCs w:val="24"/>
              </w:rPr>
            </w:pPr>
            <w:r>
              <w:rPr>
                <w:b/>
                <w:sz w:val="24"/>
                <w:szCs w:val="24"/>
              </w:rPr>
              <w:t>0,43</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C561E1" w:rsidP="00947097">
            <w:pPr>
              <w:spacing w:after="0" w:line="240" w:lineRule="auto"/>
              <w:jc w:val="center"/>
              <w:rPr>
                <w:sz w:val="24"/>
                <w:szCs w:val="24"/>
              </w:rPr>
            </w:pPr>
            <w:r>
              <w:rPr>
                <w:sz w:val="24"/>
                <w:szCs w:val="24"/>
              </w:rPr>
              <w:t>100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 xml:space="preserve">Espátula de </w:t>
            </w:r>
            <w:proofErr w:type="spellStart"/>
            <w:r w:rsidRPr="0063600E">
              <w:rPr>
                <w:sz w:val="24"/>
                <w:szCs w:val="24"/>
              </w:rPr>
              <w:t>ayre</w:t>
            </w:r>
            <w:proofErr w:type="spellEnd"/>
            <w:r w:rsidRPr="0063600E">
              <w:rPr>
                <w:sz w:val="24"/>
                <w:szCs w:val="24"/>
              </w:rPr>
              <w:t xml:space="preserve"> descartável, madeira resistente, pontas arredondadas, tamanho aproximado </w:t>
            </w:r>
            <w:proofErr w:type="gramStart"/>
            <w:r w:rsidRPr="0063600E">
              <w:rPr>
                <w:sz w:val="24"/>
                <w:szCs w:val="24"/>
              </w:rPr>
              <w:t>181mmx18mmx1,</w:t>
            </w:r>
            <w:proofErr w:type="gramEnd"/>
            <w:r w:rsidRPr="0063600E">
              <w:rPr>
                <w:sz w:val="24"/>
                <w:szCs w:val="24"/>
              </w:rPr>
              <w:t>9mm – pacote de 100un.</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3B4B0C" w:rsidP="00947097">
            <w:pPr>
              <w:autoSpaceDE w:val="0"/>
              <w:autoSpaceDN w:val="0"/>
              <w:spacing w:after="0" w:line="240" w:lineRule="auto"/>
              <w:jc w:val="right"/>
              <w:rPr>
                <w:b/>
                <w:sz w:val="24"/>
                <w:szCs w:val="24"/>
              </w:rPr>
            </w:pPr>
            <w:r>
              <w:rPr>
                <w:b/>
                <w:sz w:val="24"/>
                <w:szCs w:val="24"/>
              </w:rPr>
              <w:t>6,22</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C561E1" w:rsidP="00947097">
            <w:pPr>
              <w:spacing w:after="0" w:line="240" w:lineRule="auto"/>
              <w:jc w:val="center"/>
              <w:rPr>
                <w:sz w:val="24"/>
                <w:szCs w:val="24"/>
              </w:rPr>
            </w:pPr>
            <w:r>
              <w:rPr>
                <w:sz w:val="24"/>
                <w:szCs w:val="24"/>
              </w:rPr>
              <w:t>30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Algodão hidrófilo não estéril 500gr.</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3B4B0C" w:rsidP="00947097">
            <w:pPr>
              <w:autoSpaceDE w:val="0"/>
              <w:autoSpaceDN w:val="0"/>
              <w:spacing w:after="0" w:line="240" w:lineRule="auto"/>
              <w:jc w:val="right"/>
              <w:rPr>
                <w:b/>
                <w:sz w:val="24"/>
                <w:szCs w:val="24"/>
              </w:rPr>
            </w:pPr>
            <w:r>
              <w:rPr>
                <w:b/>
                <w:sz w:val="24"/>
                <w:szCs w:val="24"/>
              </w:rPr>
              <w:t>17,13</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C561E1" w:rsidP="00947097">
            <w:pPr>
              <w:spacing w:after="0" w:line="240" w:lineRule="auto"/>
              <w:jc w:val="center"/>
              <w:rPr>
                <w:rFonts w:cs="Arial"/>
                <w:sz w:val="24"/>
                <w:szCs w:val="24"/>
              </w:rPr>
            </w:pPr>
            <w:r>
              <w:rPr>
                <w:rFonts w:cs="Arial"/>
                <w:sz w:val="24"/>
                <w:szCs w:val="24"/>
              </w:rPr>
              <w:t>12</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rFonts w:cs="Arial"/>
                <w:sz w:val="24"/>
                <w:szCs w:val="24"/>
              </w:rPr>
            </w:pPr>
            <w:r w:rsidRPr="0063600E">
              <w:rPr>
                <w:rFonts w:cs="Arial"/>
                <w:sz w:val="24"/>
                <w:szCs w:val="24"/>
              </w:rPr>
              <w:t>Litro</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rFonts w:cs="Arial"/>
                <w:sz w:val="24"/>
                <w:szCs w:val="24"/>
              </w:rPr>
            </w:pPr>
            <w:proofErr w:type="spellStart"/>
            <w:r w:rsidRPr="0063600E">
              <w:rPr>
                <w:rFonts w:cs="Arial"/>
                <w:sz w:val="24"/>
                <w:szCs w:val="24"/>
              </w:rPr>
              <w:t>Iodofor</w:t>
            </w:r>
            <w:proofErr w:type="spellEnd"/>
            <w:r w:rsidRPr="0063600E">
              <w:rPr>
                <w:rFonts w:cs="Arial"/>
                <w:sz w:val="24"/>
                <w:szCs w:val="24"/>
              </w:rPr>
              <w:t xml:space="preserve"> Aquoso – solução de PVPI</w:t>
            </w:r>
            <w:proofErr w:type="gramStart"/>
            <w:r w:rsidRPr="0063600E">
              <w:rPr>
                <w:rFonts w:cs="Arial"/>
                <w:sz w:val="24"/>
                <w:szCs w:val="24"/>
              </w:rPr>
              <w:t xml:space="preserve">  </w:t>
            </w:r>
            <w:proofErr w:type="gramEnd"/>
            <w:r w:rsidRPr="0063600E">
              <w:rPr>
                <w:rFonts w:cs="Arial"/>
                <w:sz w:val="24"/>
                <w:szCs w:val="24"/>
              </w:rPr>
              <w:t>10% com 1% de iodo ativo</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3B4B0C" w:rsidP="00947097">
            <w:pPr>
              <w:autoSpaceDE w:val="0"/>
              <w:autoSpaceDN w:val="0"/>
              <w:spacing w:after="0" w:line="240" w:lineRule="auto"/>
              <w:jc w:val="right"/>
              <w:rPr>
                <w:b/>
                <w:sz w:val="24"/>
                <w:szCs w:val="24"/>
              </w:rPr>
            </w:pPr>
            <w:r>
              <w:rPr>
                <w:b/>
                <w:sz w:val="24"/>
                <w:szCs w:val="24"/>
              </w:rPr>
              <w:t>22,52</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45</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Gel condu</w:t>
            </w:r>
            <w:r>
              <w:rPr>
                <w:sz w:val="24"/>
                <w:szCs w:val="24"/>
              </w:rPr>
              <w:t>tor para sonar – frasco de 100gr</w:t>
            </w:r>
            <w:r w:rsidRPr="0063600E">
              <w:rPr>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3B4B0C" w:rsidP="00947097">
            <w:pPr>
              <w:autoSpaceDE w:val="0"/>
              <w:autoSpaceDN w:val="0"/>
              <w:spacing w:after="0" w:line="240" w:lineRule="auto"/>
              <w:jc w:val="right"/>
              <w:rPr>
                <w:b/>
                <w:sz w:val="24"/>
                <w:szCs w:val="24"/>
              </w:rPr>
            </w:pPr>
            <w:r>
              <w:rPr>
                <w:b/>
                <w:sz w:val="24"/>
                <w:szCs w:val="24"/>
              </w:rPr>
              <w:t>2,12</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Agulha descartável 25x8 – caixa com 100un.</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3B4B0C" w:rsidP="00947097">
            <w:pPr>
              <w:autoSpaceDE w:val="0"/>
              <w:autoSpaceDN w:val="0"/>
              <w:spacing w:after="0" w:line="240" w:lineRule="auto"/>
              <w:jc w:val="right"/>
              <w:rPr>
                <w:b/>
                <w:sz w:val="24"/>
                <w:szCs w:val="24"/>
              </w:rPr>
            </w:pPr>
            <w:r>
              <w:rPr>
                <w:b/>
                <w:sz w:val="24"/>
                <w:szCs w:val="24"/>
              </w:rPr>
              <w:t>13,32</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C561E1" w:rsidP="00947097">
            <w:pPr>
              <w:spacing w:after="0" w:line="240" w:lineRule="auto"/>
              <w:jc w:val="center"/>
              <w:rPr>
                <w:rFonts w:cs="Arial"/>
                <w:sz w:val="24"/>
                <w:szCs w:val="24"/>
              </w:rPr>
            </w:pPr>
            <w:r>
              <w:rPr>
                <w:rFonts w:cs="Arial"/>
                <w:sz w:val="24"/>
                <w:szCs w:val="24"/>
              </w:rPr>
              <w:t>200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rFonts w:cs="Arial"/>
                <w:sz w:val="24"/>
                <w:szCs w:val="24"/>
              </w:rPr>
            </w:pPr>
            <w:r w:rsidRPr="0063600E">
              <w:rPr>
                <w:rFonts w:cs="Arial"/>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rFonts w:cs="Arial"/>
                <w:sz w:val="24"/>
                <w:szCs w:val="24"/>
              </w:rPr>
            </w:pPr>
            <w:r w:rsidRPr="0063600E">
              <w:rPr>
                <w:rFonts w:cs="Arial"/>
                <w:sz w:val="24"/>
                <w:szCs w:val="24"/>
              </w:rPr>
              <w:t xml:space="preserve">Fita cirúrgica hipoalérgica </w:t>
            </w:r>
            <w:proofErr w:type="spellStart"/>
            <w:r w:rsidRPr="0063600E">
              <w:rPr>
                <w:rFonts w:cs="Arial"/>
                <w:sz w:val="24"/>
                <w:szCs w:val="24"/>
              </w:rPr>
              <w:t>micropore</w:t>
            </w:r>
            <w:proofErr w:type="spellEnd"/>
            <w:r w:rsidRPr="0063600E">
              <w:rPr>
                <w:rFonts w:cs="Arial"/>
                <w:sz w:val="24"/>
                <w:szCs w:val="24"/>
              </w:rPr>
              <w:t xml:space="preserve"> </w:t>
            </w:r>
            <w:proofErr w:type="gramStart"/>
            <w:r w:rsidRPr="0063600E">
              <w:rPr>
                <w:rFonts w:cs="Arial"/>
                <w:sz w:val="24"/>
                <w:szCs w:val="24"/>
              </w:rPr>
              <w:t>25mm</w:t>
            </w:r>
            <w:proofErr w:type="gramEnd"/>
            <w:r w:rsidRPr="0063600E">
              <w:rPr>
                <w:rFonts w:cs="Arial"/>
                <w:sz w:val="24"/>
                <w:szCs w:val="24"/>
              </w:rPr>
              <w:t xml:space="preserve"> x 10m. – carretel com capa</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1A2C76" w:rsidP="00947097">
            <w:pPr>
              <w:autoSpaceDE w:val="0"/>
              <w:autoSpaceDN w:val="0"/>
              <w:spacing w:after="0" w:line="240" w:lineRule="auto"/>
              <w:jc w:val="right"/>
              <w:rPr>
                <w:b/>
                <w:sz w:val="24"/>
                <w:szCs w:val="24"/>
              </w:rPr>
            </w:pPr>
            <w:r>
              <w:rPr>
                <w:b/>
                <w:sz w:val="24"/>
                <w:szCs w:val="24"/>
              </w:rPr>
              <w:t>3,85</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350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 xml:space="preserve">Seringa descartável </w:t>
            </w:r>
            <w:proofErr w:type="gramStart"/>
            <w:r w:rsidRPr="0063600E">
              <w:rPr>
                <w:sz w:val="24"/>
                <w:szCs w:val="24"/>
              </w:rPr>
              <w:t>20ml</w:t>
            </w:r>
            <w:proofErr w:type="gramEnd"/>
            <w:r w:rsidRPr="0063600E">
              <w:rPr>
                <w:sz w:val="24"/>
                <w:szCs w:val="24"/>
              </w:rPr>
              <w:t>., sem agulha</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1A2C76" w:rsidP="00947097">
            <w:pPr>
              <w:autoSpaceDE w:val="0"/>
              <w:autoSpaceDN w:val="0"/>
              <w:spacing w:after="0" w:line="240" w:lineRule="auto"/>
              <w:jc w:val="right"/>
              <w:rPr>
                <w:b/>
                <w:sz w:val="24"/>
                <w:szCs w:val="24"/>
              </w:rPr>
            </w:pPr>
            <w:r>
              <w:rPr>
                <w:b/>
                <w:sz w:val="24"/>
                <w:szCs w:val="24"/>
              </w:rPr>
              <w:t>1,05</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500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 xml:space="preserve">Equipo macro gotas com roldana para soluções parenterais, câmara de gotejamento flexível com entrada de ar, tubo de PVC de </w:t>
            </w:r>
            <w:proofErr w:type="gramStart"/>
            <w:r w:rsidRPr="0063600E">
              <w:rPr>
                <w:sz w:val="24"/>
                <w:szCs w:val="24"/>
              </w:rPr>
              <w:t>150cm</w:t>
            </w:r>
            <w:proofErr w:type="gramEnd"/>
            <w:r w:rsidRPr="0063600E">
              <w:rPr>
                <w:sz w:val="24"/>
                <w:szCs w:val="24"/>
              </w:rPr>
              <w:t xml:space="preserve"> transparente e flexível, controlador de fluxo tipo pinça rolete.</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1A2C76" w:rsidP="00947097">
            <w:pPr>
              <w:autoSpaceDE w:val="0"/>
              <w:autoSpaceDN w:val="0"/>
              <w:spacing w:after="0" w:line="240" w:lineRule="auto"/>
              <w:jc w:val="right"/>
              <w:rPr>
                <w:b/>
                <w:sz w:val="24"/>
                <w:szCs w:val="24"/>
              </w:rPr>
            </w:pPr>
            <w:r>
              <w:rPr>
                <w:b/>
                <w:sz w:val="24"/>
                <w:szCs w:val="24"/>
              </w:rPr>
              <w:t>2,20</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C561E1" w:rsidP="00947097">
            <w:pPr>
              <w:spacing w:after="0" w:line="240" w:lineRule="auto"/>
              <w:jc w:val="center"/>
              <w:rPr>
                <w:sz w:val="24"/>
                <w:szCs w:val="24"/>
              </w:rPr>
            </w:pPr>
            <w:r>
              <w:rPr>
                <w:sz w:val="24"/>
                <w:szCs w:val="24"/>
              </w:rPr>
              <w:t>100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Cateter nasal tipo óculos para oxigênio</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1A2C76" w:rsidP="00947097">
            <w:pPr>
              <w:autoSpaceDE w:val="0"/>
              <w:autoSpaceDN w:val="0"/>
              <w:spacing w:after="0" w:line="240" w:lineRule="auto"/>
              <w:jc w:val="right"/>
              <w:rPr>
                <w:b/>
                <w:sz w:val="24"/>
                <w:szCs w:val="24"/>
              </w:rPr>
            </w:pPr>
            <w:r>
              <w:rPr>
                <w:b/>
                <w:sz w:val="24"/>
                <w:szCs w:val="24"/>
              </w:rPr>
              <w:t>1,02</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12</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Fio de sutura de nylon 4.0 com agulha cortante – caixa com 24 unidades.</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26575D" w:rsidP="00947097">
            <w:pPr>
              <w:autoSpaceDE w:val="0"/>
              <w:autoSpaceDN w:val="0"/>
              <w:spacing w:after="0" w:line="240" w:lineRule="auto"/>
              <w:jc w:val="right"/>
              <w:rPr>
                <w:b/>
                <w:sz w:val="24"/>
                <w:szCs w:val="24"/>
              </w:rPr>
            </w:pPr>
            <w:r>
              <w:rPr>
                <w:b/>
                <w:sz w:val="24"/>
                <w:szCs w:val="24"/>
              </w:rPr>
              <w:t>42,08</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C561E1" w:rsidP="00947097">
            <w:pPr>
              <w:spacing w:after="0" w:line="240" w:lineRule="auto"/>
              <w:jc w:val="center"/>
              <w:rPr>
                <w:sz w:val="24"/>
                <w:szCs w:val="24"/>
              </w:rPr>
            </w:pPr>
            <w:r>
              <w:rPr>
                <w:sz w:val="24"/>
                <w:szCs w:val="24"/>
              </w:rPr>
              <w:t>300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 xml:space="preserve">Luva de procedimento descartável tamanho M, </w:t>
            </w:r>
            <w:proofErr w:type="gramStart"/>
            <w:r w:rsidRPr="0063600E">
              <w:rPr>
                <w:sz w:val="24"/>
                <w:szCs w:val="24"/>
              </w:rPr>
              <w:t>anatômica e ambidestras</w:t>
            </w:r>
            <w:proofErr w:type="gramEnd"/>
            <w:r w:rsidRPr="0063600E">
              <w:rPr>
                <w:sz w:val="24"/>
                <w:szCs w:val="24"/>
              </w:rPr>
              <w:t>, borracha natural (</w:t>
            </w:r>
            <w:proofErr w:type="spellStart"/>
            <w:r w:rsidRPr="0063600E">
              <w:rPr>
                <w:sz w:val="24"/>
                <w:szCs w:val="24"/>
              </w:rPr>
              <w:t>latéx</w:t>
            </w:r>
            <w:proofErr w:type="spellEnd"/>
            <w:r w:rsidRPr="0063600E">
              <w:rPr>
                <w:sz w:val="24"/>
                <w:szCs w:val="24"/>
              </w:rPr>
              <w:t xml:space="preserve">), </w:t>
            </w:r>
            <w:r w:rsidRPr="0063600E">
              <w:rPr>
                <w:sz w:val="24"/>
                <w:szCs w:val="24"/>
              </w:rPr>
              <w:lastRenderedPageBreak/>
              <w:t xml:space="preserve">lubrificada com pó </w:t>
            </w:r>
            <w:proofErr w:type="spellStart"/>
            <w:r w:rsidRPr="0063600E">
              <w:rPr>
                <w:sz w:val="24"/>
                <w:szCs w:val="24"/>
              </w:rPr>
              <w:t>bioabsorvível</w:t>
            </w:r>
            <w:proofErr w:type="spellEnd"/>
            <w:r w:rsidRPr="0063600E">
              <w:rPr>
                <w:sz w:val="24"/>
                <w:szCs w:val="24"/>
              </w:rPr>
              <w:t xml:space="preserve"> – caixa com 100 unidades.</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26575D" w:rsidP="00947097">
            <w:pPr>
              <w:autoSpaceDE w:val="0"/>
              <w:autoSpaceDN w:val="0"/>
              <w:spacing w:after="0" w:line="240" w:lineRule="auto"/>
              <w:jc w:val="right"/>
              <w:rPr>
                <w:b/>
                <w:sz w:val="24"/>
                <w:szCs w:val="24"/>
              </w:rPr>
            </w:pPr>
            <w:r>
              <w:rPr>
                <w:b/>
                <w:sz w:val="24"/>
                <w:szCs w:val="24"/>
              </w:rPr>
              <w:lastRenderedPageBreak/>
              <w:t>51,08</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16</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 xml:space="preserve">Caixa </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Fio de sutura de nylon 3.0 com agulha cortante – caixa com 24 unidades</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26575D" w:rsidP="00947097">
            <w:pPr>
              <w:autoSpaceDE w:val="0"/>
              <w:autoSpaceDN w:val="0"/>
              <w:spacing w:after="0" w:line="240" w:lineRule="auto"/>
              <w:jc w:val="right"/>
              <w:rPr>
                <w:b/>
                <w:sz w:val="24"/>
                <w:szCs w:val="24"/>
              </w:rPr>
            </w:pPr>
            <w:r>
              <w:rPr>
                <w:b/>
                <w:sz w:val="24"/>
                <w:szCs w:val="24"/>
              </w:rPr>
              <w:t>43,03</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E00638" w:rsidP="00947097">
            <w:pPr>
              <w:spacing w:after="0" w:line="240" w:lineRule="auto"/>
              <w:jc w:val="center"/>
              <w:rPr>
                <w:sz w:val="24"/>
                <w:szCs w:val="24"/>
              </w:rPr>
            </w:pPr>
            <w:r>
              <w:rPr>
                <w:sz w:val="24"/>
                <w:szCs w:val="24"/>
              </w:rPr>
              <w:t>5</w:t>
            </w:r>
            <w:r w:rsidR="002C1355">
              <w:rPr>
                <w:sz w:val="24"/>
                <w:szCs w:val="24"/>
              </w:rPr>
              <w:t>00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 xml:space="preserve">Seringa descartável </w:t>
            </w:r>
            <w:proofErr w:type="gramStart"/>
            <w:r w:rsidRPr="0063600E">
              <w:rPr>
                <w:sz w:val="24"/>
                <w:szCs w:val="24"/>
              </w:rPr>
              <w:t>10ml</w:t>
            </w:r>
            <w:proofErr w:type="gramEnd"/>
            <w:r w:rsidRPr="0063600E">
              <w:rPr>
                <w:sz w:val="24"/>
                <w:szCs w:val="24"/>
              </w:rPr>
              <w:t>., sem agulha</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26575D" w:rsidP="00947097">
            <w:pPr>
              <w:autoSpaceDE w:val="0"/>
              <w:autoSpaceDN w:val="0"/>
              <w:spacing w:after="0" w:line="240" w:lineRule="auto"/>
              <w:jc w:val="right"/>
              <w:rPr>
                <w:b/>
                <w:sz w:val="24"/>
                <w:szCs w:val="24"/>
              </w:rPr>
            </w:pPr>
            <w:r>
              <w:rPr>
                <w:b/>
                <w:sz w:val="24"/>
                <w:szCs w:val="24"/>
              </w:rPr>
              <w:t>0,51</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C561E1" w:rsidP="00947097">
            <w:pPr>
              <w:spacing w:after="0" w:line="240" w:lineRule="auto"/>
              <w:jc w:val="center"/>
              <w:rPr>
                <w:sz w:val="24"/>
                <w:szCs w:val="24"/>
              </w:rPr>
            </w:pPr>
            <w:r>
              <w:rPr>
                <w:sz w:val="24"/>
                <w:szCs w:val="24"/>
              </w:rPr>
              <w:t>2.000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 xml:space="preserve">Seringa descartável </w:t>
            </w:r>
            <w:proofErr w:type="gramStart"/>
            <w:r w:rsidRPr="0063600E">
              <w:rPr>
                <w:sz w:val="24"/>
                <w:szCs w:val="24"/>
              </w:rPr>
              <w:t>3ml</w:t>
            </w:r>
            <w:proofErr w:type="gramEnd"/>
            <w:r w:rsidRPr="0063600E">
              <w:rPr>
                <w:sz w:val="24"/>
                <w:szCs w:val="24"/>
              </w:rPr>
              <w:t xml:space="preserve"> com agulha 25x07</w:t>
            </w:r>
          </w:p>
        </w:tc>
        <w:tc>
          <w:tcPr>
            <w:tcW w:w="1701" w:type="dxa"/>
            <w:tcBorders>
              <w:top w:val="single" w:sz="6" w:space="0" w:color="auto"/>
              <w:left w:val="single" w:sz="6" w:space="0" w:color="auto"/>
              <w:bottom w:val="single" w:sz="6" w:space="0" w:color="auto"/>
              <w:right w:val="single" w:sz="6" w:space="0" w:color="auto"/>
            </w:tcBorders>
          </w:tcPr>
          <w:p w:rsidR="00A27943" w:rsidRPr="0063600E" w:rsidRDefault="0026575D" w:rsidP="00A27943">
            <w:pPr>
              <w:autoSpaceDE w:val="0"/>
              <w:autoSpaceDN w:val="0"/>
              <w:spacing w:after="0" w:line="240" w:lineRule="auto"/>
              <w:jc w:val="right"/>
              <w:rPr>
                <w:b/>
                <w:sz w:val="24"/>
                <w:szCs w:val="24"/>
              </w:rPr>
            </w:pPr>
            <w:r>
              <w:rPr>
                <w:b/>
                <w:sz w:val="24"/>
                <w:szCs w:val="24"/>
              </w:rPr>
              <w:t>0,31</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C561E1" w:rsidP="00947097">
            <w:pPr>
              <w:spacing w:after="0" w:line="240" w:lineRule="auto"/>
              <w:jc w:val="center"/>
              <w:rPr>
                <w:sz w:val="24"/>
                <w:szCs w:val="24"/>
              </w:rPr>
            </w:pPr>
            <w:r>
              <w:rPr>
                <w:sz w:val="24"/>
                <w:szCs w:val="24"/>
              </w:rPr>
              <w:t>700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 xml:space="preserve">Atadura de crepom 13 fios/cm², tecido 100% algodão, fios de alta torção – </w:t>
            </w:r>
            <w:proofErr w:type="gramStart"/>
            <w:r w:rsidRPr="0063600E">
              <w:rPr>
                <w:sz w:val="24"/>
                <w:szCs w:val="24"/>
              </w:rPr>
              <w:t>5cm</w:t>
            </w:r>
            <w:proofErr w:type="gramEnd"/>
            <w:r w:rsidRPr="0063600E">
              <w:rPr>
                <w:sz w:val="24"/>
                <w:szCs w:val="24"/>
              </w:rPr>
              <w:t xml:space="preserve"> x 4,5m. (1,8m. fechado)</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26575D" w:rsidP="00947097">
            <w:pPr>
              <w:autoSpaceDE w:val="0"/>
              <w:autoSpaceDN w:val="0"/>
              <w:spacing w:after="0" w:line="240" w:lineRule="auto"/>
              <w:jc w:val="right"/>
              <w:rPr>
                <w:b/>
                <w:sz w:val="24"/>
                <w:szCs w:val="24"/>
              </w:rPr>
            </w:pPr>
            <w:r>
              <w:rPr>
                <w:b/>
                <w:sz w:val="24"/>
                <w:szCs w:val="24"/>
              </w:rPr>
              <w:t>0,79</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C561E1" w:rsidP="00947097">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Lanceta para HGT – caixa com 100 unidades</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26575D" w:rsidP="00947097">
            <w:pPr>
              <w:autoSpaceDE w:val="0"/>
              <w:autoSpaceDN w:val="0"/>
              <w:spacing w:after="0" w:line="240" w:lineRule="auto"/>
              <w:jc w:val="right"/>
              <w:rPr>
                <w:b/>
                <w:sz w:val="24"/>
                <w:szCs w:val="24"/>
              </w:rPr>
            </w:pPr>
            <w:r>
              <w:rPr>
                <w:b/>
                <w:sz w:val="24"/>
                <w:szCs w:val="24"/>
              </w:rPr>
              <w:t>17,47</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16</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Curativo aderente transparente – caixa com 40 unidades.</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26575D" w:rsidP="00947097">
            <w:pPr>
              <w:autoSpaceDE w:val="0"/>
              <w:autoSpaceDN w:val="0"/>
              <w:spacing w:after="0" w:line="240" w:lineRule="auto"/>
              <w:jc w:val="right"/>
              <w:rPr>
                <w:b/>
                <w:sz w:val="24"/>
                <w:szCs w:val="24"/>
              </w:rPr>
            </w:pPr>
            <w:r>
              <w:rPr>
                <w:b/>
                <w:sz w:val="24"/>
                <w:szCs w:val="24"/>
              </w:rPr>
              <w:t>9,81</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150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proofErr w:type="spellStart"/>
            <w:r w:rsidRPr="0063600E">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 xml:space="preserve">Compressa de gaze hidrófila, </w:t>
            </w:r>
            <w:proofErr w:type="gramStart"/>
            <w:r w:rsidRPr="0063600E">
              <w:rPr>
                <w:sz w:val="24"/>
                <w:szCs w:val="24"/>
              </w:rPr>
              <w:t>8</w:t>
            </w:r>
            <w:proofErr w:type="gramEnd"/>
            <w:r w:rsidRPr="0063600E">
              <w:rPr>
                <w:sz w:val="24"/>
                <w:szCs w:val="24"/>
              </w:rPr>
              <w:t xml:space="preserve"> dobras, 13 fios, 10x10cm – pacote com 500 unidades</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26575D" w:rsidP="00947097">
            <w:pPr>
              <w:autoSpaceDE w:val="0"/>
              <w:autoSpaceDN w:val="0"/>
              <w:spacing w:after="0" w:line="240" w:lineRule="auto"/>
              <w:jc w:val="right"/>
              <w:rPr>
                <w:b/>
                <w:sz w:val="24"/>
                <w:szCs w:val="24"/>
              </w:rPr>
            </w:pPr>
            <w:r>
              <w:rPr>
                <w:b/>
                <w:sz w:val="24"/>
                <w:szCs w:val="24"/>
              </w:rPr>
              <w:t>39,96</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Agulha descartável 40x12 – caixa com 100un.</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26575D" w:rsidP="00947097">
            <w:pPr>
              <w:autoSpaceDE w:val="0"/>
              <w:autoSpaceDN w:val="0"/>
              <w:spacing w:after="0" w:line="240" w:lineRule="auto"/>
              <w:jc w:val="right"/>
              <w:rPr>
                <w:b/>
                <w:sz w:val="24"/>
                <w:szCs w:val="24"/>
              </w:rPr>
            </w:pPr>
            <w:r>
              <w:rPr>
                <w:b/>
                <w:sz w:val="24"/>
                <w:szCs w:val="24"/>
              </w:rPr>
              <w:t>11,72</w:t>
            </w:r>
          </w:p>
        </w:tc>
      </w:tr>
      <w:tr w:rsidR="002C1355" w:rsidRPr="0063600E" w:rsidTr="00E0145A">
        <w:tc>
          <w:tcPr>
            <w:tcW w:w="851"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2C1355" w:rsidRPr="0063600E" w:rsidRDefault="002C1355" w:rsidP="00947097">
            <w:pPr>
              <w:spacing w:after="0" w:line="240" w:lineRule="auto"/>
              <w:jc w:val="both"/>
              <w:rPr>
                <w:sz w:val="24"/>
                <w:szCs w:val="24"/>
              </w:rPr>
            </w:pPr>
            <w:r w:rsidRPr="0063600E">
              <w:rPr>
                <w:sz w:val="24"/>
                <w:szCs w:val="24"/>
              </w:rPr>
              <w:t>Agulha descartável 25x7 – caixa com 100un.</w:t>
            </w:r>
          </w:p>
        </w:tc>
        <w:tc>
          <w:tcPr>
            <w:tcW w:w="1701" w:type="dxa"/>
            <w:tcBorders>
              <w:top w:val="single" w:sz="6" w:space="0" w:color="auto"/>
              <w:left w:val="single" w:sz="6" w:space="0" w:color="auto"/>
              <w:bottom w:val="single" w:sz="6" w:space="0" w:color="auto"/>
              <w:right w:val="single" w:sz="6" w:space="0" w:color="auto"/>
            </w:tcBorders>
          </w:tcPr>
          <w:p w:rsidR="002C1355" w:rsidRPr="0063600E" w:rsidRDefault="0026575D" w:rsidP="00947097">
            <w:pPr>
              <w:autoSpaceDE w:val="0"/>
              <w:autoSpaceDN w:val="0"/>
              <w:spacing w:after="0" w:line="240" w:lineRule="auto"/>
              <w:jc w:val="right"/>
              <w:rPr>
                <w:b/>
                <w:sz w:val="24"/>
                <w:szCs w:val="24"/>
              </w:rPr>
            </w:pPr>
            <w:r>
              <w:rPr>
                <w:b/>
                <w:sz w:val="24"/>
                <w:szCs w:val="24"/>
              </w:rPr>
              <w:t>10,40</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Default="000F2765" w:rsidP="000F2765">
            <w:pPr>
              <w:spacing w:after="0" w:line="240" w:lineRule="auto"/>
              <w:jc w:val="center"/>
              <w:rPr>
                <w:sz w:val="24"/>
                <w:szCs w:val="24"/>
              </w:rPr>
            </w:pPr>
            <w:r>
              <w:rPr>
                <w:sz w:val="24"/>
                <w:szCs w:val="24"/>
              </w:rPr>
              <w:t>50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Par</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Pr>
                <w:sz w:val="24"/>
                <w:szCs w:val="24"/>
              </w:rPr>
              <w:t>Luva estéril nº 7</w:t>
            </w:r>
            <w:r w:rsidRPr="0063600E">
              <w:rPr>
                <w:sz w:val="24"/>
                <w:szCs w:val="24"/>
              </w:rPr>
              <w:t>,5 - par</w:t>
            </w:r>
          </w:p>
        </w:tc>
        <w:tc>
          <w:tcPr>
            <w:tcW w:w="1701" w:type="dxa"/>
            <w:tcBorders>
              <w:top w:val="single" w:sz="6" w:space="0" w:color="auto"/>
              <w:left w:val="single" w:sz="6" w:space="0" w:color="auto"/>
              <w:bottom w:val="single" w:sz="6" w:space="0" w:color="auto"/>
              <w:right w:val="single" w:sz="6" w:space="0" w:color="auto"/>
            </w:tcBorders>
          </w:tcPr>
          <w:p w:rsidR="000F2765" w:rsidRDefault="000F2765" w:rsidP="000F2765">
            <w:pPr>
              <w:autoSpaceDE w:val="0"/>
              <w:autoSpaceDN w:val="0"/>
              <w:spacing w:after="0" w:line="240" w:lineRule="auto"/>
              <w:jc w:val="right"/>
              <w:rPr>
                <w:b/>
                <w:sz w:val="24"/>
                <w:szCs w:val="24"/>
              </w:rPr>
            </w:pPr>
            <w:r>
              <w:rPr>
                <w:b/>
                <w:sz w:val="24"/>
                <w:szCs w:val="24"/>
              </w:rPr>
              <w:t>2,02</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60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Par</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Luva estéril nº 8.0 - par</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3,39</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200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spellStart"/>
            <w:r w:rsidRPr="0063600E">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Compressa de gaze 13 fios 7,5</w:t>
            </w:r>
            <w:proofErr w:type="gramStart"/>
            <w:r w:rsidRPr="0063600E">
              <w:rPr>
                <w:sz w:val="24"/>
                <w:szCs w:val="24"/>
              </w:rPr>
              <w:t>x7,</w:t>
            </w:r>
            <w:proofErr w:type="gramEnd"/>
            <w:r w:rsidRPr="0063600E">
              <w:rPr>
                <w:sz w:val="24"/>
                <w:szCs w:val="24"/>
              </w:rPr>
              <w:t>5cm não estéril – pacote com 500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39,60</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500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Atadura de crepom 13 fios/cm², tecido 100% algodão, fios de alta torção – </w:t>
            </w:r>
            <w:proofErr w:type="gramStart"/>
            <w:r w:rsidRPr="0063600E">
              <w:rPr>
                <w:sz w:val="24"/>
                <w:szCs w:val="24"/>
              </w:rPr>
              <w:t>10cm</w:t>
            </w:r>
            <w:proofErr w:type="gramEnd"/>
            <w:r w:rsidRPr="0063600E">
              <w:rPr>
                <w:sz w:val="24"/>
                <w:szCs w:val="24"/>
              </w:rPr>
              <w:t xml:space="preserve"> x 4,5m. (1,8m. fechado)</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1,07</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Solução </w:t>
            </w:r>
            <w:proofErr w:type="spellStart"/>
            <w:r w:rsidRPr="0063600E">
              <w:rPr>
                <w:sz w:val="24"/>
                <w:szCs w:val="24"/>
              </w:rPr>
              <w:t>lugol</w:t>
            </w:r>
            <w:proofErr w:type="spellEnd"/>
            <w:r w:rsidRPr="0063600E">
              <w:rPr>
                <w:sz w:val="24"/>
                <w:szCs w:val="24"/>
              </w:rPr>
              <w:t xml:space="preserve"> – frasco de 1 litro</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62,00</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100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Fita crepe 19mmx50m.</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5,80</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15</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spellStart"/>
            <w:r w:rsidRPr="0063600E">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Escova cervical para coleta de CP – pacote com 100un.</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30,91</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left" w:pos="176"/>
                <w:tab w:val="left" w:pos="635"/>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70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Soro glicose 5% sistema fechado (bolsa) - frasco de </w:t>
            </w:r>
            <w:proofErr w:type="gramStart"/>
            <w:r w:rsidRPr="0063600E">
              <w:rPr>
                <w:sz w:val="24"/>
                <w:szCs w:val="24"/>
              </w:rPr>
              <w:t>500ml</w:t>
            </w:r>
            <w:proofErr w:type="gramEnd"/>
            <w:r w:rsidRPr="0063600E">
              <w:rPr>
                <w:sz w:val="24"/>
                <w:szCs w:val="24"/>
              </w:rPr>
              <w:t xml:space="preserve"> </w:t>
            </w:r>
            <w:r w:rsidRPr="0063600E">
              <w:rPr>
                <w:sz w:val="24"/>
                <w:szCs w:val="24"/>
                <w:highlight w:val="yellow"/>
              </w:rPr>
              <w:t xml:space="preserve"> </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5,60</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Caixa coletora de material </w:t>
            </w:r>
            <w:proofErr w:type="spellStart"/>
            <w:r w:rsidRPr="0063600E">
              <w:rPr>
                <w:sz w:val="24"/>
                <w:szCs w:val="24"/>
              </w:rPr>
              <w:t>pérfuro</w:t>
            </w:r>
            <w:proofErr w:type="spellEnd"/>
            <w:r w:rsidRPr="0063600E">
              <w:rPr>
                <w:sz w:val="24"/>
                <w:szCs w:val="24"/>
              </w:rPr>
              <w:t xml:space="preserve"> cortante de 13 litros – caixa com 10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55,40</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60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spellStart"/>
            <w:r w:rsidRPr="0063600E">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proofErr w:type="gramStart"/>
            <w:r w:rsidRPr="0063600E">
              <w:rPr>
                <w:sz w:val="24"/>
                <w:szCs w:val="24"/>
              </w:rPr>
              <w:t>Compressa cirúrgica campo</w:t>
            </w:r>
            <w:proofErr w:type="gramEnd"/>
            <w:r w:rsidRPr="0063600E">
              <w:rPr>
                <w:sz w:val="24"/>
                <w:szCs w:val="24"/>
              </w:rPr>
              <w:t xml:space="preserve"> operatório 45x50cm não estéril, 100% algodão – pacote com 50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95,12</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300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Atadura de crepom 13 fios/cm², tecido 100% algodão, fios de alta torção – </w:t>
            </w:r>
            <w:proofErr w:type="gramStart"/>
            <w:r w:rsidRPr="0063600E">
              <w:rPr>
                <w:sz w:val="24"/>
                <w:szCs w:val="24"/>
              </w:rPr>
              <w:t>15cm</w:t>
            </w:r>
            <w:proofErr w:type="gramEnd"/>
            <w:r w:rsidRPr="0063600E">
              <w:rPr>
                <w:sz w:val="24"/>
                <w:szCs w:val="24"/>
              </w:rPr>
              <w:t xml:space="preserve"> x 4,5m. (1,8m. fechado)</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1,62</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200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Luva de procedimento descartável tamanho P –</w:t>
            </w:r>
            <w:proofErr w:type="gramStart"/>
            <w:r w:rsidRPr="0063600E">
              <w:rPr>
                <w:sz w:val="24"/>
                <w:szCs w:val="24"/>
              </w:rPr>
              <w:t xml:space="preserve">  </w:t>
            </w:r>
            <w:proofErr w:type="gramEnd"/>
            <w:r w:rsidRPr="0063600E">
              <w:rPr>
                <w:sz w:val="24"/>
                <w:szCs w:val="24"/>
              </w:rPr>
              <w:t>anatômica e ambidestras, borracha natural (</w:t>
            </w:r>
            <w:proofErr w:type="spellStart"/>
            <w:r w:rsidRPr="0063600E">
              <w:rPr>
                <w:sz w:val="24"/>
                <w:szCs w:val="24"/>
              </w:rPr>
              <w:t>latéx</w:t>
            </w:r>
            <w:proofErr w:type="spellEnd"/>
            <w:r w:rsidRPr="0063600E">
              <w:rPr>
                <w:sz w:val="24"/>
                <w:szCs w:val="24"/>
              </w:rPr>
              <w:t xml:space="preserve">), lubrificada com pó </w:t>
            </w:r>
            <w:proofErr w:type="spellStart"/>
            <w:r w:rsidRPr="0063600E">
              <w:rPr>
                <w:sz w:val="24"/>
                <w:szCs w:val="24"/>
              </w:rPr>
              <w:t>bioabsorvível</w:t>
            </w:r>
            <w:proofErr w:type="spellEnd"/>
            <w:r w:rsidRPr="0063600E">
              <w:rPr>
                <w:sz w:val="24"/>
                <w:szCs w:val="24"/>
              </w:rPr>
              <w:t xml:space="preserve"> – caixa com 100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49,52</w:t>
            </w:r>
          </w:p>
        </w:tc>
      </w:tr>
      <w:tr w:rsidR="000F2765" w:rsidRPr="0063600E" w:rsidTr="00B63200">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60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130720" w:rsidP="000F2765">
            <w:pPr>
              <w:spacing w:after="0" w:line="240" w:lineRule="auto"/>
              <w:jc w:val="center"/>
              <w:rPr>
                <w:sz w:val="24"/>
                <w:szCs w:val="24"/>
              </w:rPr>
            </w:pPr>
            <w:proofErr w:type="gramStart"/>
            <w:r>
              <w:rPr>
                <w:sz w:val="24"/>
                <w:szCs w:val="24"/>
              </w:rPr>
              <w:t>par</w:t>
            </w:r>
            <w:proofErr w:type="gramEnd"/>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Pr>
                <w:sz w:val="24"/>
                <w:szCs w:val="24"/>
              </w:rPr>
              <w:t>Luva estéril nº 7.0 - par</w:t>
            </w:r>
          </w:p>
        </w:tc>
        <w:tc>
          <w:tcPr>
            <w:tcW w:w="1701" w:type="dxa"/>
            <w:tcBorders>
              <w:top w:val="single" w:sz="6" w:space="0" w:color="auto"/>
              <w:left w:val="single" w:sz="6" w:space="0" w:color="auto"/>
              <w:bottom w:val="single" w:sz="6" w:space="0" w:color="auto"/>
              <w:right w:val="single" w:sz="6" w:space="0" w:color="auto"/>
            </w:tcBorders>
          </w:tcPr>
          <w:p w:rsidR="000F2765" w:rsidRDefault="000F2765" w:rsidP="000F2765">
            <w:pPr>
              <w:autoSpaceDE w:val="0"/>
              <w:autoSpaceDN w:val="0"/>
              <w:spacing w:after="0" w:line="240" w:lineRule="auto"/>
              <w:jc w:val="right"/>
              <w:rPr>
                <w:b/>
                <w:sz w:val="24"/>
                <w:szCs w:val="24"/>
              </w:rPr>
            </w:pPr>
            <w:r>
              <w:rPr>
                <w:b/>
                <w:sz w:val="24"/>
                <w:szCs w:val="24"/>
              </w:rPr>
              <w:t>2,03</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Ácido acético 5% - frasco com </w:t>
            </w:r>
            <w:proofErr w:type="gramStart"/>
            <w:r w:rsidRPr="0063600E">
              <w:rPr>
                <w:sz w:val="24"/>
                <w:szCs w:val="24"/>
              </w:rPr>
              <w:t>500ml</w:t>
            </w:r>
            <w:proofErr w:type="gramEnd"/>
            <w:r w:rsidRPr="0063600E">
              <w:rPr>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25,00</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Pr>
                <w:sz w:val="24"/>
                <w:szCs w:val="24"/>
              </w:rPr>
              <w:t>5</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Cateter intravenoso nº 22 - </w:t>
            </w:r>
            <w:proofErr w:type="spellStart"/>
            <w:r w:rsidRPr="0063600E">
              <w:rPr>
                <w:sz w:val="24"/>
                <w:szCs w:val="24"/>
              </w:rPr>
              <w:t>abocath</w:t>
            </w:r>
            <w:proofErr w:type="spellEnd"/>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1,54</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Pr>
                <w:sz w:val="24"/>
                <w:szCs w:val="24"/>
              </w:rPr>
              <w:t>5</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Cateter intravenoso nº 24 - </w:t>
            </w:r>
            <w:proofErr w:type="spellStart"/>
            <w:r w:rsidRPr="0063600E">
              <w:rPr>
                <w:sz w:val="24"/>
                <w:szCs w:val="24"/>
              </w:rPr>
              <w:t>abocath</w:t>
            </w:r>
            <w:proofErr w:type="spellEnd"/>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1,60</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80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Par</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Luva estéril nº 6,5 - par</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2,10</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Default="000F2765" w:rsidP="000F2765">
            <w:pPr>
              <w:spacing w:after="0" w:line="240" w:lineRule="auto"/>
              <w:jc w:val="center"/>
              <w:rPr>
                <w:sz w:val="24"/>
                <w:szCs w:val="24"/>
              </w:rPr>
            </w:pPr>
            <w:r>
              <w:rPr>
                <w:sz w:val="24"/>
                <w:szCs w:val="24"/>
              </w:rPr>
              <w:t>25</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Pr>
                <w:sz w:val="24"/>
                <w:szCs w:val="24"/>
              </w:rPr>
              <w:t>Água oxigenada 10 volumes – 1 litro</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6,66</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55</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spellStart"/>
            <w:r w:rsidRPr="0063600E">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Abaixador de língua em madeira – pacote com 100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4,05</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Pr>
                <w:sz w:val="24"/>
                <w:szCs w:val="24"/>
              </w:rPr>
              <w:t>5</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spellStart"/>
            <w:r>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130720" w:rsidP="000F2765">
            <w:pPr>
              <w:spacing w:after="0" w:line="240" w:lineRule="auto"/>
              <w:jc w:val="both"/>
              <w:rPr>
                <w:sz w:val="24"/>
                <w:szCs w:val="24"/>
              </w:rPr>
            </w:pPr>
            <w:r>
              <w:rPr>
                <w:sz w:val="24"/>
                <w:szCs w:val="24"/>
              </w:rPr>
              <w:t>Fita autoclave 18mmx55</w:t>
            </w:r>
            <w:r w:rsidR="000F2765" w:rsidRPr="0063600E">
              <w:rPr>
                <w:sz w:val="24"/>
                <w:szCs w:val="24"/>
              </w:rPr>
              <w:t>m.</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4,65</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Pr>
                <w:sz w:val="24"/>
                <w:szCs w:val="24"/>
              </w:rPr>
              <w:t>5</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Agulha descartável 25x6 – caixa com 100un.</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11,35</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11</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Hastes flexíveis com pontas de algodão – caixa com 75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2,02</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rFonts w:cs="Arial"/>
                <w:sz w:val="24"/>
                <w:szCs w:val="24"/>
              </w:rPr>
            </w:pPr>
            <w:r>
              <w:rPr>
                <w:rFonts w:cs="Arial"/>
                <w:sz w:val="24"/>
                <w:szCs w:val="24"/>
              </w:rPr>
              <w:t>100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rFonts w:cs="Arial"/>
                <w:sz w:val="24"/>
                <w:szCs w:val="24"/>
              </w:rPr>
            </w:pPr>
            <w:r w:rsidRPr="0063600E">
              <w:rPr>
                <w:rFonts w:cs="Arial"/>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rFonts w:cs="Arial"/>
                <w:sz w:val="24"/>
                <w:szCs w:val="24"/>
              </w:rPr>
            </w:pPr>
            <w:r w:rsidRPr="0063600E">
              <w:rPr>
                <w:rFonts w:cs="Arial"/>
                <w:sz w:val="24"/>
                <w:szCs w:val="24"/>
              </w:rPr>
              <w:t>Fita cirúrg</w:t>
            </w:r>
            <w:r w:rsidR="00130720">
              <w:rPr>
                <w:rFonts w:cs="Arial"/>
                <w:sz w:val="24"/>
                <w:szCs w:val="24"/>
              </w:rPr>
              <w:t xml:space="preserve">ica hipoalérgica </w:t>
            </w:r>
            <w:proofErr w:type="spellStart"/>
            <w:r w:rsidR="00130720">
              <w:rPr>
                <w:rFonts w:cs="Arial"/>
                <w:sz w:val="24"/>
                <w:szCs w:val="24"/>
              </w:rPr>
              <w:t>micropore</w:t>
            </w:r>
            <w:proofErr w:type="spellEnd"/>
            <w:r w:rsidR="00130720">
              <w:rPr>
                <w:rFonts w:cs="Arial"/>
                <w:sz w:val="24"/>
                <w:szCs w:val="24"/>
              </w:rPr>
              <w:t xml:space="preserve"> 50mm</w:t>
            </w:r>
            <w:r w:rsidRPr="0063600E">
              <w:rPr>
                <w:rFonts w:cs="Arial"/>
                <w:sz w:val="24"/>
                <w:szCs w:val="24"/>
              </w:rPr>
              <w:t>x10m. – carretel com capa</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7,62</w:t>
            </w:r>
          </w:p>
        </w:tc>
      </w:tr>
      <w:tr w:rsidR="000F2765" w:rsidRPr="0063600E" w:rsidTr="001230B6">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50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Indicador biológico para autoclaves – caixa com 10un.</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65,79</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sidRPr="0063600E">
              <w:rPr>
                <w:sz w:val="24"/>
                <w:szCs w:val="24"/>
              </w:rPr>
              <w:t>2</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 xml:space="preserve">Caixa </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Fio de sutura de nylon 5.0 com agulha cortante – caixa com 24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44,54</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100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Luva de procedimento descartável tamanho PP –</w:t>
            </w:r>
            <w:proofErr w:type="gramStart"/>
            <w:r w:rsidRPr="0063600E">
              <w:rPr>
                <w:sz w:val="24"/>
                <w:szCs w:val="24"/>
              </w:rPr>
              <w:t xml:space="preserve">  </w:t>
            </w:r>
            <w:proofErr w:type="gramEnd"/>
            <w:r w:rsidRPr="0063600E">
              <w:rPr>
                <w:sz w:val="24"/>
                <w:szCs w:val="24"/>
              </w:rPr>
              <w:t>anatômica e ambidestras, borracha natural (</w:t>
            </w:r>
            <w:proofErr w:type="spellStart"/>
            <w:r w:rsidRPr="0063600E">
              <w:rPr>
                <w:sz w:val="24"/>
                <w:szCs w:val="24"/>
              </w:rPr>
              <w:t>latéx</w:t>
            </w:r>
            <w:proofErr w:type="spellEnd"/>
            <w:r w:rsidRPr="0063600E">
              <w:rPr>
                <w:sz w:val="24"/>
                <w:szCs w:val="24"/>
              </w:rPr>
              <w:t xml:space="preserve">), lubrificada com pó </w:t>
            </w:r>
            <w:proofErr w:type="spellStart"/>
            <w:r w:rsidRPr="0063600E">
              <w:rPr>
                <w:sz w:val="24"/>
                <w:szCs w:val="24"/>
              </w:rPr>
              <w:t>bioabsorvível</w:t>
            </w:r>
            <w:proofErr w:type="spellEnd"/>
            <w:r w:rsidRPr="0063600E">
              <w:rPr>
                <w:sz w:val="24"/>
                <w:szCs w:val="24"/>
              </w:rPr>
              <w:t xml:space="preserve"> – caixa com 100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51,37</w:t>
            </w:r>
          </w:p>
        </w:tc>
      </w:tr>
      <w:tr w:rsidR="000F2765" w:rsidRPr="0063600E" w:rsidTr="001230B6">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left" w:pos="176"/>
                <w:tab w:val="left" w:pos="635"/>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15</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Termômetro digital clínico axilar</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tabs>
                <w:tab w:val="left" w:pos="1277"/>
                <w:tab w:val="right" w:pos="1485"/>
              </w:tabs>
              <w:autoSpaceDE w:val="0"/>
              <w:autoSpaceDN w:val="0"/>
              <w:spacing w:after="0" w:line="240" w:lineRule="auto"/>
              <w:jc w:val="right"/>
              <w:rPr>
                <w:b/>
                <w:sz w:val="24"/>
                <w:szCs w:val="24"/>
              </w:rPr>
            </w:pPr>
            <w:r>
              <w:rPr>
                <w:b/>
                <w:sz w:val="24"/>
                <w:szCs w:val="24"/>
              </w:rPr>
              <w:t>78,00</w:t>
            </w:r>
          </w:p>
        </w:tc>
      </w:tr>
      <w:tr w:rsidR="000F2765" w:rsidRPr="0063600E" w:rsidTr="001230B6">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sidRPr="0063600E">
              <w:rPr>
                <w:sz w:val="24"/>
                <w:szCs w:val="24"/>
              </w:rPr>
              <w:t>2</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 xml:space="preserve">Caixa </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Fio de sutura de nylon 2.0 com agulha cortante – caixa com 24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39,66</w:t>
            </w:r>
          </w:p>
        </w:tc>
      </w:tr>
      <w:tr w:rsidR="000F2765" w:rsidRPr="0063600E" w:rsidTr="001230B6">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sidRPr="0063600E">
              <w:rPr>
                <w:sz w:val="24"/>
                <w:szCs w:val="24"/>
              </w:rPr>
              <w:t>2</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Dispositivo de infusão intravenosa </w:t>
            </w:r>
            <w:proofErr w:type="spellStart"/>
            <w:r w:rsidRPr="0063600E">
              <w:rPr>
                <w:sz w:val="24"/>
                <w:szCs w:val="24"/>
              </w:rPr>
              <w:t>scalp</w:t>
            </w:r>
            <w:proofErr w:type="spellEnd"/>
            <w:r w:rsidRPr="0063600E">
              <w:rPr>
                <w:sz w:val="24"/>
                <w:szCs w:val="24"/>
              </w:rPr>
              <w:t xml:space="preserve"> nº 21 – caixa com 100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24,21</w:t>
            </w:r>
          </w:p>
        </w:tc>
      </w:tr>
      <w:tr w:rsidR="000F2765" w:rsidRPr="0063600E" w:rsidTr="001230B6">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sidRPr="0063600E">
              <w:rPr>
                <w:sz w:val="24"/>
                <w:szCs w:val="24"/>
              </w:rPr>
              <w:t>2</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Dispositivo de infusão intravenosa </w:t>
            </w:r>
            <w:proofErr w:type="spellStart"/>
            <w:r w:rsidRPr="0063600E">
              <w:rPr>
                <w:sz w:val="24"/>
                <w:szCs w:val="24"/>
              </w:rPr>
              <w:t>scalp</w:t>
            </w:r>
            <w:proofErr w:type="spellEnd"/>
            <w:r w:rsidRPr="0063600E">
              <w:rPr>
                <w:sz w:val="24"/>
                <w:szCs w:val="24"/>
              </w:rPr>
              <w:t xml:space="preserve"> nº 23 – caixa com 100 unidades</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24,21</w:t>
            </w:r>
          </w:p>
        </w:tc>
      </w:tr>
      <w:tr w:rsidR="000F2765" w:rsidRPr="0063600E" w:rsidTr="001230B6">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Pr>
                <w:sz w:val="24"/>
                <w:szCs w:val="24"/>
              </w:rPr>
              <w:t>3</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Dispositivo de infusão intravenosa </w:t>
            </w:r>
            <w:proofErr w:type="spellStart"/>
            <w:r w:rsidRPr="0063600E">
              <w:rPr>
                <w:sz w:val="24"/>
                <w:szCs w:val="24"/>
              </w:rPr>
              <w:t>scalp</w:t>
            </w:r>
            <w:proofErr w:type="spellEnd"/>
            <w:r w:rsidRPr="0063600E">
              <w:rPr>
                <w:sz w:val="24"/>
                <w:szCs w:val="24"/>
              </w:rPr>
              <w:t xml:space="preserve"> nº 25 – caixa com 100 unidades</w:t>
            </w:r>
          </w:p>
        </w:tc>
        <w:tc>
          <w:tcPr>
            <w:tcW w:w="1701" w:type="dxa"/>
            <w:tcBorders>
              <w:top w:val="single" w:sz="6" w:space="0" w:color="auto"/>
              <w:left w:val="single" w:sz="6" w:space="0" w:color="auto"/>
              <w:bottom w:val="single" w:sz="6" w:space="0" w:color="auto"/>
              <w:right w:val="single" w:sz="6" w:space="0" w:color="auto"/>
            </w:tcBorders>
          </w:tcPr>
          <w:p w:rsidR="000F2765" w:rsidRPr="002D3281" w:rsidRDefault="000F2765" w:rsidP="000F2765">
            <w:pPr>
              <w:autoSpaceDE w:val="0"/>
              <w:autoSpaceDN w:val="0"/>
              <w:spacing w:after="0" w:line="240" w:lineRule="auto"/>
              <w:jc w:val="right"/>
              <w:rPr>
                <w:b/>
                <w:sz w:val="24"/>
                <w:szCs w:val="24"/>
              </w:rPr>
            </w:pPr>
            <w:r>
              <w:rPr>
                <w:b/>
                <w:sz w:val="24"/>
                <w:szCs w:val="24"/>
              </w:rPr>
              <w:t>24,21</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Agulha descartável </w:t>
            </w:r>
            <w:proofErr w:type="gramStart"/>
            <w:r w:rsidRPr="0063600E">
              <w:rPr>
                <w:sz w:val="24"/>
                <w:szCs w:val="24"/>
              </w:rPr>
              <w:t>13x4,</w:t>
            </w:r>
            <w:proofErr w:type="gramEnd"/>
            <w:r w:rsidRPr="0063600E">
              <w:rPr>
                <w:sz w:val="24"/>
                <w:szCs w:val="24"/>
              </w:rPr>
              <w:t>5 – caixa com 100un.</w:t>
            </w:r>
          </w:p>
        </w:tc>
        <w:tc>
          <w:tcPr>
            <w:tcW w:w="1701" w:type="dxa"/>
            <w:tcBorders>
              <w:top w:val="single" w:sz="6" w:space="0" w:color="auto"/>
              <w:left w:val="single" w:sz="6" w:space="0" w:color="auto"/>
              <w:bottom w:val="single" w:sz="6" w:space="0" w:color="auto"/>
              <w:right w:val="single" w:sz="6" w:space="0" w:color="auto"/>
            </w:tcBorders>
          </w:tcPr>
          <w:p w:rsidR="000F2765" w:rsidRPr="002D3281" w:rsidRDefault="000F2765" w:rsidP="000F2765">
            <w:pPr>
              <w:autoSpaceDE w:val="0"/>
              <w:autoSpaceDN w:val="0"/>
              <w:spacing w:after="0" w:line="240" w:lineRule="auto"/>
              <w:jc w:val="right"/>
              <w:rPr>
                <w:b/>
                <w:sz w:val="24"/>
                <w:szCs w:val="24"/>
              </w:rPr>
            </w:pPr>
            <w:r>
              <w:rPr>
                <w:b/>
                <w:sz w:val="24"/>
                <w:szCs w:val="24"/>
              </w:rPr>
              <w:t>10,16</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sidRPr="0063600E">
              <w:rPr>
                <w:sz w:val="24"/>
                <w:szCs w:val="24"/>
              </w:rPr>
              <w:t>2</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Dispositivo de infusão intravenosa </w:t>
            </w:r>
            <w:proofErr w:type="spellStart"/>
            <w:r w:rsidRPr="0063600E">
              <w:rPr>
                <w:sz w:val="24"/>
                <w:szCs w:val="24"/>
              </w:rPr>
              <w:t>scalp</w:t>
            </w:r>
            <w:proofErr w:type="spellEnd"/>
            <w:r w:rsidRPr="0063600E">
              <w:rPr>
                <w:sz w:val="24"/>
                <w:szCs w:val="24"/>
              </w:rPr>
              <w:t xml:space="preserve"> nº 19 – caixa com 100 unidades</w:t>
            </w:r>
          </w:p>
        </w:tc>
        <w:tc>
          <w:tcPr>
            <w:tcW w:w="1701" w:type="dxa"/>
            <w:tcBorders>
              <w:top w:val="single" w:sz="6" w:space="0" w:color="auto"/>
              <w:left w:val="single" w:sz="6" w:space="0" w:color="auto"/>
              <w:bottom w:val="single" w:sz="6" w:space="0" w:color="auto"/>
              <w:right w:val="single" w:sz="6" w:space="0" w:color="auto"/>
            </w:tcBorders>
          </w:tcPr>
          <w:p w:rsidR="000F2765" w:rsidRPr="002D3281" w:rsidRDefault="000F2765" w:rsidP="000F2765">
            <w:pPr>
              <w:autoSpaceDE w:val="0"/>
              <w:autoSpaceDN w:val="0"/>
              <w:spacing w:after="0" w:line="240" w:lineRule="auto"/>
              <w:jc w:val="right"/>
              <w:rPr>
                <w:b/>
                <w:sz w:val="24"/>
                <w:szCs w:val="24"/>
              </w:rPr>
            </w:pPr>
            <w:r>
              <w:rPr>
                <w:b/>
                <w:sz w:val="24"/>
                <w:szCs w:val="24"/>
              </w:rPr>
              <w:t>24,21</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450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Pr>
                <w:sz w:val="24"/>
                <w:szCs w:val="24"/>
              </w:rPr>
              <w:t>Soro fisiológico 0,9% sistema fechado (bolsa) - frasco</w:t>
            </w:r>
            <w:r w:rsidRPr="0063600E">
              <w:rPr>
                <w:sz w:val="24"/>
                <w:szCs w:val="24"/>
              </w:rPr>
              <w:t xml:space="preserve"> de </w:t>
            </w:r>
            <w:proofErr w:type="gramStart"/>
            <w:r w:rsidRPr="0063600E">
              <w:rPr>
                <w:sz w:val="24"/>
                <w:szCs w:val="24"/>
              </w:rPr>
              <w:t>500ml</w:t>
            </w:r>
            <w:proofErr w:type="gramEnd"/>
          </w:p>
        </w:tc>
        <w:tc>
          <w:tcPr>
            <w:tcW w:w="1701" w:type="dxa"/>
            <w:tcBorders>
              <w:top w:val="single" w:sz="6" w:space="0" w:color="auto"/>
              <w:left w:val="single" w:sz="6" w:space="0" w:color="auto"/>
              <w:bottom w:val="single" w:sz="6" w:space="0" w:color="auto"/>
              <w:right w:val="single" w:sz="6" w:space="0" w:color="auto"/>
            </w:tcBorders>
          </w:tcPr>
          <w:p w:rsidR="000F2765" w:rsidRPr="002D3281" w:rsidRDefault="000F2765" w:rsidP="000F2765">
            <w:pPr>
              <w:autoSpaceDE w:val="0"/>
              <w:autoSpaceDN w:val="0"/>
              <w:spacing w:after="0" w:line="240" w:lineRule="auto"/>
              <w:jc w:val="right"/>
              <w:rPr>
                <w:b/>
                <w:sz w:val="24"/>
                <w:szCs w:val="24"/>
              </w:rPr>
            </w:pPr>
            <w:r>
              <w:rPr>
                <w:b/>
                <w:sz w:val="24"/>
                <w:szCs w:val="24"/>
              </w:rPr>
              <w:t>4,20</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400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Soro fisiológico 0,9% sistema fechado (bolsa) - frasco de </w:t>
            </w:r>
            <w:proofErr w:type="gramStart"/>
            <w:r w:rsidRPr="0063600E">
              <w:rPr>
                <w:sz w:val="24"/>
                <w:szCs w:val="24"/>
              </w:rPr>
              <w:t>250ml</w:t>
            </w:r>
            <w:proofErr w:type="gramEnd"/>
            <w:r w:rsidRPr="0063600E">
              <w:rPr>
                <w:sz w:val="24"/>
                <w:szCs w:val="24"/>
              </w:rPr>
              <w:t>.</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3,16</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450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Soro fisiológico 0,9% sistema fechado (bolsa) </w:t>
            </w:r>
            <w:r>
              <w:rPr>
                <w:sz w:val="24"/>
                <w:szCs w:val="24"/>
              </w:rPr>
              <w:t xml:space="preserve">- frasco com </w:t>
            </w:r>
            <w:proofErr w:type="gramStart"/>
            <w:r w:rsidRPr="0063600E">
              <w:rPr>
                <w:sz w:val="24"/>
                <w:szCs w:val="24"/>
              </w:rPr>
              <w:t>100ml</w:t>
            </w:r>
            <w:proofErr w:type="gramEnd"/>
            <w:r w:rsidRPr="0063600E">
              <w:rPr>
                <w:sz w:val="24"/>
                <w:szCs w:val="24"/>
              </w:rPr>
              <w:t xml:space="preserve">. </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2,21</w:t>
            </w:r>
          </w:p>
        </w:tc>
      </w:tr>
      <w:tr w:rsidR="000F2765" w:rsidRPr="0063600E" w:rsidTr="00E0145A">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200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 xml:space="preserve">Loção oleosa de ácido graxo essencial – frasco de </w:t>
            </w:r>
            <w:proofErr w:type="gramStart"/>
            <w:r w:rsidRPr="0063600E">
              <w:rPr>
                <w:sz w:val="24"/>
                <w:szCs w:val="24"/>
              </w:rPr>
              <w:t>100ml</w:t>
            </w:r>
            <w:proofErr w:type="gramEnd"/>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8,95</w:t>
            </w:r>
          </w:p>
        </w:tc>
      </w:tr>
      <w:tr w:rsidR="000F2765" w:rsidRPr="0063600E" w:rsidTr="001230B6">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rFonts w:cs="Arial"/>
                <w:sz w:val="24"/>
                <w:szCs w:val="24"/>
              </w:rPr>
            </w:pPr>
            <w:r w:rsidRPr="0063600E">
              <w:rPr>
                <w:rFonts w:cs="Arial"/>
                <w:sz w:val="24"/>
                <w:szCs w:val="24"/>
              </w:rPr>
              <w:t>50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rFonts w:cs="Arial"/>
                <w:sz w:val="24"/>
                <w:szCs w:val="24"/>
              </w:rPr>
            </w:pPr>
            <w:r w:rsidRPr="0063600E">
              <w:rPr>
                <w:rFonts w:cs="Arial"/>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rFonts w:cs="Arial"/>
                <w:sz w:val="24"/>
                <w:szCs w:val="24"/>
              </w:rPr>
            </w:pPr>
            <w:r w:rsidRPr="0063600E">
              <w:rPr>
                <w:rFonts w:cs="Arial"/>
                <w:sz w:val="24"/>
                <w:szCs w:val="24"/>
              </w:rPr>
              <w:t>Fita cirúrgica hipoalérgica 10</w:t>
            </w:r>
            <w:r>
              <w:rPr>
                <w:rFonts w:cs="Arial"/>
                <w:sz w:val="24"/>
                <w:szCs w:val="24"/>
              </w:rPr>
              <w:t>0mm x 4,5m.</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16,58</w:t>
            </w:r>
          </w:p>
        </w:tc>
      </w:tr>
      <w:tr w:rsidR="000F2765" w:rsidRPr="0063600E" w:rsidTr="001230B6">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gramStart"/>
            <w:r>
              <w:rPr>
                <w:sz w:val="24"/>
                <w:szCs w:val="24"/>
              </w:rPr>
              <w:t>8</w:t>
            </w:r>
            <w:proofErr w:type="gramEnd"/>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sidRPr="0063600E">
              <w:rPr>
                <w:sz w:val="24"/>
                <w:szCs w:val="24"/>
              </w:rPr>
              <w:t>Indicador químico SIL – 250 – caixa com 250un.</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191,25</w:t>
            </w:r>
          </w:p>
        </w:tc>
      </w:tr>
      <w:tr w:rsidR="000F2765" w:rsidRPr="0063600E" w:rsidTr="001230B6">
        <w:tc>
          <w:tcPr>
            <w:tcW w:w="85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numPr>
                <w:ilvl w:val="0"/>
                <w:numId w:val="6"/>
              </w:numPr>
              <w:tabs>
                <w:tab w:val="clear" w:pos="720"/>
                <w:tab w:val="num" w:pos="360"/>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r>
              <w:rPr>
                <w:sz w:val="24"/>
                <w:szCs w:val="24"/>
              </w:rPr>
              <w:t>100</w:t>
            </w:r>
          </w:p>
        </w:tc>
        <w:tc>
          <w:tcPr>
            <w:tcW w:w="850"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center"/>
              <w:rPr>
                <w:sz w:val="24"/>
                <w:szCs w:val="24"/>
              </w:rPr>
            </w:pPr>
            <w:proofErr w:type="spellStart"/>
            <w:r>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spacing w:after="0" w:line="240" w:lineRule="auto"/>
              <w:jc w:val="both"/>
              <w:rPr>
                <w:sz w:val="24"/>
                <w:szCs w:val="24"/>
              </w:rPr>
            </w:pPr>
            <w:r>
              <w:rPr>
                <w:sz w:val="24"/>
                <w:szCs w:val="24"/>
              </w:rPr>
              <w:t>Máscara de proteção N95</w:t>
            </w:r>
          </w:p>
        </w:tc>
        <w:tc>
          <w:tcPr>
            <w:tcW w:w="1701" w:type="dxa"/>
            <w:tcBorders>
              <w:top w:val="single" w:sz="6" w:space="0" w:color="auto"/>
              <w:left w:val="single" w:sz="6" w:space="0" w:color="auto"/>
              <w:bottom w:val="single" w:sz="6" w:space="0" w:color="auto"/>
              <w:right w:val="single" w:sz="6" w:space="0" w:color="auto"/>
            </w:tcBorders>
          </w:tcPr>
          <w:p w:rsidR="000F2765" w:rsidRPr="0063600E" w:rsidRDefault="000F2765" w:rsidP="000F2765">
            <w:pPr>
              <w:autoSpaceDE w:val="0"/>
              <w:autoSpaceDN w:val="0"/>
              <w:spacing w:after="0" w:line="240" w:lineRule="auto"/>
              <w:jc w:val="right"/>
              <w:rPr>
                <w:b/>
                <w:sz w:val="24"/>
                <w:szCs w:val="24"/>
              </w:rPr>
            </w:pPr>
            <w:r>
              <w:rPr>
                <w:b/>
                <w:sz w:val="24"/>
                <w:szCs w:val="24"/>
              </w:rPr>
              <w:t>21,30</w:t>
            </w:r>
          </w:p>
        </w:tc>
      </w:tr>
    </w:tbl>
    <w:p w:rsidR="009137EC" w:rsidRDefault="009137EC" w:rsidP="00790A81">
      <w:pPr>
        <w:tabs>
          <w:tab w:val="left" w:pos="1418"/>
        </w:tabs>
        <w:spacing w:after="0" w:line="240" w:lineRule="auto"/>
        <w:jc w:val="both"/>
        <w:rPr>
          <w:b/>
          <w:sz w:val="24"/>
          <w:szCs w:val="24"/>
        </w:rPr>
      </w:pPr>
    </w:p>
    <w:p w:rsidR="008C60EC" w:rsidRPr="0063600E" w:rsidRDefault="008C60EC" w:rsidP="008C60EC">
      <w:pPr>
        <w:tabs>
          <w:tab w:val="left" w:pos="4114"/>
        </w:tabs>
        <w:spacing w:after="0" w:line="240" w:lineRule="auto"/>
        <w:rPr>
          <w:b/>
          <w:bCs/>
          <w:color w:val="000000"/>
          <w:sz w:val="24"/>
          <w:szCs w:val="24"/>
        </w:rPr>
      </w:pPr>
      <w:r w:rsidRPr="0063600E">
        <w:rPr>
          <w:b/>
          <w:bCs/>
          <w:color w:val="000000"/>
          <w:sz w:val="24"/>
          <w:szCs w:val="24"/>
        </w:rPr>
        <w:t>Lote 2 - Material odontológico</w:t>
      </w:r>
    </w:p>
    <w:p w:rsidR="008C60EC" w:rsidRPr="0063600E" w:rsidRDefault="008C60EC" w:rsidP="008C60EC">
      <w:pPr>
        <w:tabs>
          <w:tab w:val="left" w:pos="4114"/>
        </w:tabs>
        <w:spacing w:after="0" w:line="240" w:lineRule="auto"/>
        <w:jc w:val="center"/>
        <w:rPr>
          <w:b/>
          <w:bCs/>
          <w:color w:val="000000"/>
          <w:sz w:val="24"/>
          <w:szCs w:val="24"/>
        </w:rPr>
      </w:pPr>
    </w:p>
    <w:tbl>
      <w:tblPr>
        <w:tblpPr w:leftFromText="141" w:rightFromText="141" w:vertAnchor="text" w:tblpX="-34" w:tblpY="1"/>
        <w:tblOverlap w:val="never"/>
        <w:tblW w:w="100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1134"/>
        <w:gridCol w:w="850"/>
        <w:gridCol w:w="5529"/>
        <w:gridCol w:w="1667"/>
      </w:tblGrid>
      <w:tr w:rsidR="008C60EC" w:rsidRPr="0063600E" w:rsidTr="006C3D3D">
        <w:tc>
          <w:tcPr>
            <w:tcW w:w="851" w:type="dxa"/>
            <w:tcBorders>
              <w:top w:val="single" w:sz="6" w:space="0" w:color="auto"/>
              <w:left w:val="single" w:sz="6" w:space="0" w:color="auto"/>
              <w:bottom w:val="single" w:sz="6" w:space="0" w:color="auto"/>
              <w:right w:val="single" w:sz="6" w:space="0" w:color="auto"/>
            </w:tcBorders>
          </w:tcPr>
          <w:p w:rsidR="008C60EC" w:rsidRPr="0063600E" w:rsidRDefault="008C60EC" w:rsidP="00E0145A">
            <w:pPr>
              <w:spacing w:after="0" w:line="240" w:lineRule="auto"/>
              <w:ind w:right="-250"/>
              <w:rPr>
                <w:b/>
                <w:bCs/>
                <w:sz w:val="24"/>
                <w:szCs w:val="24"/>
              </w:rPr>
            </w:pPr>
            <w:r w:rsidRPr="0063600E">
              <w:rPr>
                <w:b/>
                <w:sz w:val="24"/>
                <w:szCs w:val="24"/>
              </w:rPr>
              <w:t>ITEM</w:t>
            </w:r>
          </w:p>
        </w:tc>
        <w:tc>
          <w:tcPr>
            <w:tcW w:w="1134" w:type="dxa"/>
            <w:tcBorders>
              <w:top w:val="single" w:sz="6" w:space="0" w:color="auto"/>
              <w:left w:val="single" w:sz="6" w:space="0" w:color="auto"/>
              <w:bottom w:val="single" w:sz="6" w:space="0" w:color="auto"/>
              <w:right w:val="single" w:sz="6" w:space="0" w:color="auto"/>
            </w:tcBorders>
          </w:tcPr>
          <w:p w:rsidR="008C60EC" w:rsidRPr="0063600E" w:rsidRDefault="008C60EC" w:rsidP="00E0145A">
            <w:pPr>
              <w:spacing w:after="0" w:line="240" w:lineRule="auto"/>
              <w:jc w:val="center"/>
              <w:rPr>
                <w:b/>
                <w:bCs/>
                <w:sz w:val="24"/>
                <w:szCs w:val="24"/>
              </w:rPr>
            </w:pPr>
            <w:r w:rsidRPr="0063600E">
              <w:rPr>
                <w:b/>
                <w:sz w:val="24"/>
                <w:szCs w:val="24"/>
              </w:rPr>
              <w:t>QUANT. MÁXIMA</w:t>
            </w:r>
          </w:p>
        </w:tc>
        <w:tc>
          <w:tcPr>
            <w:tcW w:w="850" w:type="dxa"/>
            <w:tcBorders>
              <w:top w:val="single" w:sz="6" w:space="0" w:color="auto"/>
              <w:left w:val="single" w:sz="6" w:space="0" w:color="auto"/>
              <w:bottom w:val="single" w:sz="6" w:space="0" w:color="auto"/>
              <w:right w:val="single" w:sz="6" w:space="0" w:color="auto"/>
            </w:tcBorders>
          </w:tcPr>
          <w:p w:rsidR="008C60EC" w:rsidRPr="0063600E" w:rsidRDefault="008C60EC" w:rsidP="00E0145A">
            <w:pPr>
              <w:spacing w:after="0" w:line="240" w:lineRule="auto"/>
              <w:jc w:val="center"/>
              <w:rPr>
                <w:b/>
                <w:bCs/>
                <w:sz w:val="24"/>
                <w:szCs w:val="24"/>
              </w:rPr>
            </w:pPr>
            <w:r w:rsidRPr="0063600E">
              <w:rPr>
                <w:b/>
                <w:sz w:val="24"/>
                <w:szCs w:val="24"/>
              </w:rPr>
              <w:t>UN.</w:t>
            </w:r>
          </w:p>
        </w:tc>
        <w:tc>
          <w:tcPr>
            <w:tcW w:w="5529" w:type="dxa"/>
            <w:tcBorders>
              <w:top w:val="single" w:sz="6" w:space="0" w:color="auto"/>
              <w:left w:val="single" w:sz="6" w:space="0" w:color="auto"/>
              <w:bottom w:val="single" w:sz="6" w:space="0" w:color="auto"/>
              <w:right w:val="single" w:sz="6" w:space="0" w:color="auto"/>
            </w:tcBorders>
          </w:tcPr>
          <w:p w:rsidR="008C60EC" w:rsidRPr="0063600E" w:rsidRDefault="008C60EC" w:rsidP="00E0145A">
            <w:pPr>
              <w:spacing w:after="0" w:line="240" w:lineRule="auto"/>
              <w:jc w:val="center"/>
              <w:rPr>
                <w:b/>
                <w:bCs/>
                <w:sz w:val="24"/>
                <w:szCs w:val="24"/>
              </w:rPr>
            </w:pPr>
            <w:r w:rsidRPr="0063600E">
              <w:rPr>
                <w:b/>
                <w:sz w:val="24"/>
                <w:szCs w:val="24"/>
              </w:rPr>
              <w:t>DESCRIÇÃO (características mínimas)</w:t>
            </w:r>
          </w:p>
        </w:tc>
        <w:tc>
          <w:tcPr>
            <w:tcW w:w="1667" w:type="dxa"/>
            <w:tcBorders>
              <w:top w:val="single" w:sz="6" w:space="0" w:color="auto"/>
              <w:left w:val="single" w:sz="6" w:space="0" w:color="auto"/>
              <w:bottom w:val="single" w:sz="6" w:space="0" w:color="auto"/>
              <w:right w:val="single" w:sz="6" w:space="0" w:color="auto"/>
            </w:tcBorders>
          </w:tcPr>
          <w:p w:rsidR="008C60EC" w:rsidRPr="0063600E" w:rsidRDefault="008C60EC" w:rsidP="00E0145A">
            <w:pPr>
              <w:spacing w:after="0" w:line="240" w:lineRule="auto"/>
              <w:jc w:val="center"/>
              <w:rPr>
                <w:b/>
                <w:sz w:val="24"/>
                <w:szCs w:val="24"/>
              </w:rPr>
            </w:pPr>
            <w:r w:rsidRPr="0063600E">
              <w:rPr>
                <w:b/>
                <w:sz w:val="24"/>
                <w:szCs w:val="24"/>
              </w:rPr>
              <w:t>Valor unitário de referência (R$)</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30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Anestésico injetável cloridrato de lidocaína e fenilefrina – caixa com 50 </w:t>
            </w:r>
            <w:proofErr w:type="spellStart"/>
            <w:r w:rsidRPr="0063600E">
              <w:rPr>
                <w:sz w:val="24"/>
                <w:szCs w:val="24"/>
              </w:rPr>
              <w:t>anestubes</w:t>
            </w:r>
            <w:proofErr w:type="spellEnd"/>
            <w:r w:rsidRPr="0063600E">
              <w:rPr>
                <w:sz w:val="24"/>
                <w:szCs w:val="24"/>
              </w:rPr>
              <w:t xml:space="preserve"> de 1,8ml</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C47621" w:rsidP="0040756F">
            <w:pPr>
              <w:autoSpaceDE w:val="0"/>
              <w:autoSpaceDN w:val="0"/>
              <w:spacing w:after="0" w:line="240" w:lineRule="auto"/>
              <w:jc w:val="right"/>
              <w:rPr>
                <w:b/>
                <w:sz w:val="24"/>
                <w:szCs w:val="24"/>
              </w:rPr>
            </w:pPr>
            <w:r>
              <w:rPr>
                <w:b/>
                <w:sz w:val="24"/>
                <w:szCs w:val="24"/>
              </w:rPr>
              <w:t>96,90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1</w:t>
            </w:r>
            <w:r w:rsidR="00D1684D">
              <w:rPr>
                <w:sz w:val="24"/>
                <w:szCs w:val="24"/>
              </w:rPr>
              <w:t>.</w:t>
            </w:r>
            <w:r>
              <w:rPr>
                <w:sz w:val="24"/>
                <w:szCs w:val="24"/>
              </w:rPr>
              <w:t>000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Escova dental adulta macia</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6E06AD" w:rsidP="0040756F">
            <w:pPr>
              <w:autoSpaceDE w:val="0"/>
              <w:autoSpaceDN w:val="0"/>
              <w:spacing w:after="0" w:line="240" w:lineRule="auto"/>
              <w:jc w:val="right"/>
              <w:rPr>
                <w:b/>
                <w:sz w:val="24"/>
                <w:szCs w:val="24"/>
              </w:rPr>
            </w:pPr>
            <w:r>
              <w:rPr>
                <w:b/>
                <w:sz w:val="24"/>
                <w:szCs w:val="24"/>
              </w:rPr>
              <w:t>1,03</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150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Creme dental com flúor – tubo com 90gramas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6A1556" w:rsidP="0040756F">
            <w:pPr>
              <w:autoSpaceDE w:val="0"/>
              <w:autoSpaceDN w:val="0"/>
              <w:spacing w:after="0" w:line="240" w:lineRule="auto"/>
              <w:jc w:val="right"/>
              <w:rPr>
                <w:b/>
                <w:sz w:val="24"/>
                <w:szCs w:val="24"/>
              </w:rPr>
            </w:pPr>
            <w:r>
              <w:rPr>
                <w:b/>
                <w:sz w:val="24"/>
                <w:szCs w:val="24"/>
              </w:rPr>
              <w:t>2,50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0F2765" w:rsidP="0040756F">
            <w:pPr>
              <w:spacing w:after="0" w:line="240" w:lineRule="auto"/>
              <w:jc w:val="center"/>
              <w:rPr>
                <w:sz w:val="24"/>
                <w:szCs w:val="24"/>
              </w:rPr>
            </w:pPr>
            <w:r>
              <w:rPr>
                <w:sz w:val="24"/>
                <w:szCs w:val="24"/>
              </w:rPr>
              <w:t>40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Babador branco descartável – caixa com 100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6A1556" w:rsidP="0040756F">
            <w:pPr>
              <w:autoSpaceDE w:val="0"/>
              <w:autoSpaceDN w:val="0"/>
              <w:spacing w:after="0" w:line="240" w:lineRule="auto"/>
              <w:jc w:val="right"/>
              <w:rPr>
                <w:b/>
                <w:sz w:val="24"/>
                <w:szCs w:val="24"/>
              </w:rPr>
            </w:pPr>
            <w:r>
              <w:rPr>
                <w:b/>
                <w:sz w:val="24"/>
                <w:szCs w:val="24"/>
              </w:rPr>
              <w:t>15,18</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130720" w:rsidP="0040756F">
            <w:pPr>
              <w:spacing w:after="0" w:line="240" w:lineRule="auto"/>
              <w:jc w:val="center"/>
              <w:rPr>
                <w:sz w:val="24"/>
                <w:szCs w:val="24"/>
              </w:rPr>
            </w:pPr>
            <w:r>
              <w:rPr>
                <w:sz w:val="24"/>
                <w:szCs w:val="24"/>
              </w:rPr>
              <w:t>8</w:t>
            </w:r>
            <w:r w:rsidR="000F2765">
              <w:rPr>
                <w:sz w:val="24"/>
                <w:szCs w:val="24"/>
              </w:rPr>
              <w:t>00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Máscara para dentista descartável com elástico – caixa com 50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6A1556" w:rsidP="0040756F">
            <w:pPr>
              <w:autoSpaceDE w:val="0"/>
              <w:autoSpaceDN w:val="0"/>
              <w:spacing w:after="0" w:line="240" w:lineRule="auto"/>
              <w:jc w:val="right"/>
              <w:rPr>
                <w:b/>
                <w:sz w:val="24"/>
                <w:szCs w:val="24"/>
              </w:rPr>
            </w:pPr>
            <w:r>
              <w:rPr>
                <w:b/>
                <w:sz w:val="24"/>
                <w:szCs w:val="24"/>
              </w:rPr>
              <w:t>89,60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1</w:t>
            </w:r>
            <w:r w:rsidR="00D1684D">
              <w:rPr>
                <w:sz w:val="24"/>
                <w:szCs w:val="24"/>
              </w:rPr>
              <w:t>.</w:t>
            </w:r>
            <w:r>
              <w:rPr>
                <w:sz w:val="24"/>
                <w:szCs w:val="24"/>
              </w:rPr>
              <w:t>0</w:t>
            </w:r>
            <w:r w:rsidRPr="0063600E">
              <w:rPr>
                <w:sz w:val="24"/>
                <w:szCs w:val="24"/>
              </w:rPr>
              <w:t>00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Escova dental infantil macia</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6A1556" w:rsidP="0040756F">
            <w:pPr>
              <w:autoSpaceDE w:val="0"/>
              <w:autoSpaceDN w:val="0"/>
              <w:spacing w:after="0" w:line="240" w:lineRule="auto"/>
              <w:jc w:val="right"/>
              <w:rPr>
                <w:b/>
                <w:sz w:val="24"/>
                <w:szCs w:val="24"/>
              </w:rPr>
            </w:pPr>
            <w:r>
              <w:rPr>
                <w:b/>
                <w:sz w:val="24"/>
                <w:szCs w:val="24"/>
              </w:rPr>
              <w:t>0,89</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Pastilha </w:t>
            </w:r>
            <w:proofErr w:type="spellStart"/>
            <w:r w:rsidRPr="0063600E">
              <w:rPr>
                <w:sz w:val="24"/>
                <w:szCs w:val="24"/>
              </w:rPr>
              <w:t>evidenciadora</w:t>
            </w:r>
            <w:proofErr w:type="spellEnd"/>
            <w:r w:rsidRPr="0063600E">
              <w:rPr>
                <w:sz w:val="24"/>
                <w:szCs w:val="24"/>
              </w:rPr>
              <w:t xml:space="preserve"> de placa bacteriana – caixa com 120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6A1556" w:rsidP="0040756F">
            <w:pPr>
              <w:autoSpaceDE w:val="0"/>
              <w:autoSpaceDN w:val="0"/>
              <w:spacing w:after="0" w:line="240" w:lineRule="auto"/>
              <w:jc w:val="right"/>
              <w:rPr>
                <w:b/>
                <w:sz w:val="24"/>
                <w:szCs w:val="24"/>
              </w:rPr>
            </w:pPr>
            <w:r>
              <w:rPr>
                <w:b/>
                <w:sz w:val="24"/>
                <w:szCs w:val="24"/>
              </w:rPr>
              <w:t>21,74</w:t>
            </w:r>
          </w:p>
        </w:tc>
      </w:tr>
      <w:tr w:rsidR="008B3F70" w:rsidRPr="0063600E" w:rsidTr="006C3D3D">
        <w:tc>
          <w:tcPr>
            <w:tcW w:w="851"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both"/>
              <w:rPr>
                <w:sz w:val="24"/>
                <w:szCs w:val="24"/>
              </w:rPr>
            </w:pPr>
            <w:r w:rsidRPr="0063600E">
              <w:rPr>
                <w:sz w:val="24"/>
                <w:szCs w:val="24"/>
              </w:rPr>
              <w:t>Broca dentária</w:t>
            </w:r>
            <w:r>
              <w:rPr>
                <w:sz w:val="24"/>
                <w:szCs w:val="24"/>
              </w:rPr>
              <w:t xml:space="preserve"> diamantada alta rotação nº 1013</w:t>
            </w:r>
          </w:p>
        </w:tc>
        <w:tc>
          <w:tcPr>
            <w:tcW w:w="1667"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autoSpaceDE w:val="0"/>
              <w:autoSpaceDN w:val="0"/>
              <w:spacing w:after="0" w:line="240" w:lineRule="auto"/>
              <w:jc w:val="right"/>
              <w:rPr>
                <w:b/>
                <w:sz w:val="24"/>
                <w:szCs w:val="24"/>
              </w:rPr>
            </w:pPr>
            <w:r>
              <w:rPr>
                <w:b/>
                <w:sz w:val="24"/>
                <w:szCs w:val="24"/>
              </w:rPr>
              <w:t>2,60</w:t>
            </w:r>
          </w:p>
        </w:tc>
      </w:tr>
      <w:tr w:rsidR="00D1684D" w:rsidRPr="0063600E" w:rsidTr="006C3D3D">
        <w:tc>
          <w:tcPr>
            <w:tcW w:w="851"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D1684D" w:rsidRPr="0063600E" w:rsidRDefault="008B3F70" w:rsidP="00D1684D">
            <w:pPr>
              <w:spacing w:after="0" w:line="240" w:lineRule="auto"/>
              <w:jc w:val="center"/>
              <w:rPr>
                <w:sz w:val="24"/>
                <w:szCs w:val="24"/>
              </w:rPr>
            </w:pPr>
            <w:r>
              <w:rPr>
                <w:sz w:val="24"/>
                <w:szCs w:val="24"/>
              </w:rPr>
              <w:t>100</w:t>
            </w:r>
          </w:p>
        </w:tc>
        <w:tc>
          <w:tcPr>
            <w:tcW w:w="850"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center"/>
              <w:rPr>
                <w:sz w:val="24"/>
                <w:szCs w:val="24"/>
              </w:rPr>
            </w:pPr>
            <w:proofErr w:type="spellStart"/>
            <w:proofErr w:type="gramStart"/>
            <w:r>
              <w:rPr>
                <w:sz w:val="24"/>
                <w:szCs w:val="24"/>
              </w:rPr>
              <w:t>pct</w:t>
            </w:r>
            <w:proofErr w:type="spellEnd"/>
            <w:proofErr w:type="gramEnd"/>
          </w:p>
        </w:tc>
        <w:tc>
          <w:tcPr>
            <w:tcW w:w="5529"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both"/>
              <w:rPr>
                <w:sz w:val="24"/>
                <w:szCs w:val="24"/>
              </w:rPr>
            </w:pPr>
            <w:r>
              <w:rPr>
                <w:sz w:val="24"/>
                <w:szCs w:val="24"/>
              </w:rPr>
              <w:t xml:space="preserve">Rolete de algodão </w:t>
            </w:r>
            <w:r w:rsidR="00130720">
              <w:rPr>
                <w:sz w:val="24"/>
                <w:szCs w:val="24"/>
              </w:rPr>
              <w:t xml:space="preserve">– pacote </w:t>
            </w:r>
            <w:r>
              <w:rPr>
                <w:sz w:val="24"/>
                <w:szCs w:val="24"/>
              </w:rPr>
              <w:t>com 100un.</w:t>
            </w:r>
          </w:p>
        </w:tc>
        <w:tc>
          <w:tcPr>
            <w:tcW w:w="1667" w:type="dxa"/>
            <w:tcBorders>
              <w:top w:val="single" w:sz="6" w:space="0" w:color="auto"/>
              <w:left w:val="single" w:sz="6" w:space="0" w:color="auto"/>
              <w:bottom w:val="single" w:sz="6" w:space="0" w:color="auto"/>
              <w:right w:val="single" w:sz="6" w:space="0" w:color="auto"/>
            </w:tcBorders>
          </w:tcPr>
          <w:p w:rsidR="00D1684D" w:rsidRDefault="006A1556" w:rsidP="00D1684D">
            <w:pPr>
              <w:autoSpaceDE w:val="0"/>
              <w:autoSpaceDN w:val="0"/>
              <w:spacing w:after="0" w:line="240" w:lineRule="auto"/>
              <w:jc w:val="right"/>
              <w:rPr>
                <w:b/>
                <w:sz w:val="24"/>
                <w:szCs w:val="24"/>
              </w:rPr>
            </w:pPr>
            <w:r>
              <w:rPr>
                <w:b/>
                <w:sz w:val="24"/>
                <w:szCs w:val="24"/>
              </w:rPr>
              <w:t>2,14</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Adesivo </w:t>
            </w:r>
            <w:proofErr w:type="spellStart"/>
            <w:r w:rsidRPr="0063600E">
              <w:rPr>
                <w:sz w:val="24"/>
                <w:szCs w:val="24"/>
              </w:rPr>
              <w:t>dentinário</w:t>
            </w:r>
            <w:proofErr w:type="spellEnd"/>
            <w:r w:rsidRPr="0063600E">
              <w:rPr>
                <w:sz w:val="24"/>
                <w:szCs w:val="24"/>
              </w:rPr>
              <w:t xml:space="preserve"> foto – tubo com </w:t>
            </w:r>
            <w:proofErr w:type="gramStart"/>
            <w:r w:rsidRPr="0063600E">
              <w:rPr>
                <w:sz w:val="24"/>
                <w:szCs w:val="24"/>
              </w:rPr>
              <w:t>4ml</w:t>
            </w:r>
            <w:proofErr w:type="gramEnd"/>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6A1556" w:rsidP="0040756F">
            <w:pPr>
              <w:autoSpaceDE w:val="0"/>
              <w:autoSpaceDN w:val="0"/>
              <w:spacing w:after="0" w:line="240" w:lineRule="auto"/>
              <w:jc w:val="right"/>
              <w:rPr>
                <w:b/>
                <w:sz w:val="24"/>
                <w:szCs w:val="24"/>
              </w:rPr>
            </w:pPr>
            <w:r>
              <w:rPr>
                <w:b/>
                <w:sz w:val="24"/>
                <w:szCs w:val="24"/>
              </w:rPr>
              <w:t>37,18</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40756F">
            <w:pPr>
              <w:spacing w:after="0" w:line="240" w:lineRule="auto"/>
              <w:jc w:val="center"/>
              <w:rPr>
                <w:sz w:val="24"/>
                <w:szCs w:val="24"/>
              </w:rPr>
            </w:pPr>
            <w:r>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Renovador de instrumentos odontológicos – tubo de </w:t>
            </w:r>
            <w:proofErr w:type="gramStart"/>
            <w:r w:rsidRPr="0063600E">
              <w:rPr>
                <w:sz w:val="24"/>
                <w:szCs w:val="24"/>
              </w:rPr>
              <w:t>500ml</w:t>
            </w:r>
            <w:proofErr w:type="gramEnd"/>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255AA" w:rsidP="0040756F">
            <w:pPr>
              <w:autoSpaceDE w:val="0"/>
              <w:autoSpaceDN w:val="0"/>
              <w:spacing w:after="0" w:line="240" w:lineRule="auto"/>
              <w:jc w:val="right"/>
              <w:rPr>
                <w:b/>
                <w:sz w:val="24"/>
                <w:szCs w:val="24"/>
              </w:rPr>
            </w:pPr>
            <w:r>
              <w:rPr>
                <w:b/>
                <w:sz w:val="24"/>
                <w:szCs w:val="24"/>
              </w:rPr>
              <w:t>22,03</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Kit</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Cimento de hidróxido de cálcio (pasta base 13gr. + pasta catalizadora 11gr. + bloco para </w:t>
            </w:r>
            <w:proofErr w:type="spellStart"/>
            <w:r w:rsidRPr="0063600E">
              <w:rPr>
                <w:sz w:val="24"/>
                <w:szCs w:val="24"/>
              </w:rPr>
              <w:t>espatulação</w:t>
            </w:r>
            <w:proofErr w:type="spellEnd"/>
            <w:proofErr w:type="gramStart"/>
            <w:r w:rsidRPr="0063600E">
              <w:rPr>
                <w:sz w:val="24"/>
                <w:szCs w:val="24"/>
              </w:rPr>
              <w:t>)</w:t>
            </w:r>
            <w:proofErr w:type="gramEnd"/>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255AA" w:rsidP="0040756F">
            <w:pPr>
              <w:autoSpaceDE w:val="0"/>
              <w:autoSpaceDN w:val="0"/>
              <w:spacing w:after="0" w:line="240" w:lineRule="auto"/>
              <w:jc w:val="right"/>
              <w:rPr>
                <w:b/>
                <w:sz w:val="24"/>
                <w:szCs w:val="24"/>
              </w:rPr>
            </w:pPr>
            <w:r>
              <w:rPr>
                <w:b/>
                <w:sz w:val="24"/>
                <w:szCs w:val="24"/>
              </w:rPr>
              <w:t>44,90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40756F">
            <w:pPr>
              <w:spacing w:after="0" w:line="240" w:lineRule="auto"/>
              <w:jc w:val="center"/>
              <w:rPr>
                <w:rFonts w:cs="Arial"/>
                <w:sz w:val="24"/>
                <w:szCs w:val="24"/>
              </w:rPr>
            </w:pPr>
            <w:r>
              <w:rPr>
                <w:rFonts w:cs="Arial"/>
                <w:sz w:val="24"/>
                <w:szCs w:val="24"/>
              </w:rPr>
              <w:t>12</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rFonts w:cs="Arial"/>
                <w:sz w:val="24"/>
                <w:szCs w:val="24"/>
              </w:rPr>
            </w:pPr>
            <w:r w:rsidRPr="0063600E">
              <w:rPr>
                <w:rFonts w:cs="Arial"/>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rFonts w:cs="Arial"/>
                <w:sz w:val="24"/>
                <w:szCs w:val="24"/>
              </w:rPr>
            </w:pPr>
            <w:r w:rsidRPr="0063600E">
              <w:rPr>
                <w:rFonts w:cs="Arial"/>
                <w:sz w:val="24"/>
                <w:szCs w:val="24"/>
              </w:rPr>
              <w:t>Pasta para profilaxia dental – tubo com 90gr.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255AA" w:rsidP="0040756F">
            <w:pPr>
              <w:autoSpaceDE w:val="0"/>
              <w:autoSpaceDN w:val="0"/>
              <w:spacing w:after="0" w:line="240" w:lineRule="auto"/>
              <w:jc w:val="right"/>
              <w:rPr>
                <w:b/>
                <w:sz w:val="24"/>
                <w:szCs w:val="24"/>
              </w:rPr>
            </w:pPr>
            <w:r>
              <w:rPr>
                <w:b/>
                <w:sz w:val="24"/>
                <w:szCs w:val="24"/>
              </w:rPr>
              <w:t>6,20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15</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rFonts w:cs="Arial"/>
                <w:sz w:val="24"/>
                <w:szCs w:val="24"/>
              </w:rPr>
            </w:pPr>
            <w:r w:rsidRPr="0063600E">
              <w:rPr>
                <w:rFonts w:cs="Arial"/>
                <w:sz w:val="24"/>
                <w:szCs w:val="24"/>
              </w:rPr>
              <w:t>Broca esférica baixa rotação nº 4</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EF0B1C" w:rsidP="001255AA">
            <w:pPr>
              <w:autoSpaceDE w:val="0"/>
              <w:autoSpaceDN w:val="0"/>
              <w:spacing w:after="0" w:line="240" w:lineRule="auto"/>
              <w:jc w:val="right"/>
              <w:rPr>
                <w:b/>
                <w:sz w:val="24"/>
                <w:szCs w:val="24"/>
              </w:rPr>
            </w:pPr>
            <w:r>
              <w:rPr>
                <w:b/>
                <w:sz w:val="24"/>
                <w:szCs w:val="24"/>
              </w:rPr>
              <w:t>29,90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30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rFonts w:cs="Arial"/>
                <w:sz w:val="24"/>
                <w:szCs w:val="24"/>
              </w:rPr>
            </w:pPr>
            <w:r w:rsidRPr="0063600E">
              <w:rPr>
                <w:rFonts w:cs="Arial"/>
                <w:sz w:val="24"/>
                <w:szCs w:val="24"/>
              </w:rPr>
              <w:t>Broca esférica baixa rotação nº 6</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EF0B1C" w:rsidP="0040756F">
            <w:pPr>
              <w:autoSpaceDE w:val="0"/>
              <w:autoSpaceDN w:val="0"/>
              <w:spacing w:after="0" w:line="240" w:lineRule="auto"/>
              <w:jc w:val="right"/>
              <w:rPr>
                <w:b/>
                <w:sz w:val="24"/>
                <w:szCs w:val="24"/>
              </w:rPr>
            </w:pPr>
            <w:r>
              <w:rPr>
                <w:b/>
                <w:sz w:val="24"/>
                <w:szCs w:val="24"/>
              </w:rPr>
              <w:t>29,90</w:t>
            </w:r>
          </w:p>
        </w:tc>
      </w:tr>
      <w:tr w:rsidR="00D1684D" w:rsidRPr="0063600E" w:rsidTr="006C3D3D">
        <w:tc>
          <w:tcPr>
            <w:tcW w:w="851"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center"/>
              <w:rPr>
                <w:sz w:val="24"/>
                <w:szCs w:val="24"/>
              </w:rPr>
            </w:pPr>
            <w:proofErr w:type="gramStart"/>
            <w:r>
              <w:rPr>
                <w:sz w:val="24"/>
                <w:szCs w:val="24"/>
              </w:rPr>
              <w:t>4</w:t>
            </w:r>
            <w:proofErr w:type="gramEnd"/>
          </w:p>
        </w:tc>
        <w:tc>
          <w:tcPr>
            <w:tcW w:w="850"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center"/>
              <w:rPr>
                <w:sz w:val="24"/>
                <w:szCs w:val="24"/>
              </w:rPr>
            </w:pPr>
            <w:proofErr w:type="spellStart"/>
            <w:r>
              <w:rPr>
                <w:sz w:val="24"/>
                <w:szCs w:val="24"/>
              </w:rPr>
              <w:t>cx</w:t>
            </w:r>
            <w:proofErr w:type="spellEnd"/>
          </w:p>
        </w:tc>
        <w:tc>
          <w:tcPr>
            <w:tcW w:w="5529"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both"/>
              <w:rPr>
                <w:sz w:val="24"/>
                <w:szCs w:val="24"/>
              </w:rPr>
            </w:pPr>
            <w:r>
              <w:rPr>
                <w:sz w:val="24"/>
                <w:szCs w:val="24"/>
              </w:rPr>
              <w:t>Lâmina de bisturi nº 11 – caixa com 100un.</w:t>
            </w:r>
          </w:p>
        </w:tc>
        <w:tc>
          <w:tcPr>
            <w:tcW w:w="1667" w:type="dxa"/>
            <w:tcBorders>
              <w:top w:val="single" w:sz="6" w:space="0" w:color="auto"/>
              <w:left w:val="single" w:sz="6" w:space="0" w:color="auto"/>
              <w:bottom w:val="single" w:sz="6" w:space="0" w:color="auto"/>
              <w:right w:val="single" w:sz="6" w:space="0" w:color="auto"/>
            </w:tcBorders>
          </w:tcPr>
          <w:p w:rsidR="00D1684D" w:rsidRDefault="00EF0B1C" w:rsidP="00D1684D">
            <w:pPr>
              <w:autoSpaceDE w:val="0"/>
              <w:autoSpaceDN w:val="0"/>
              <w:spacing w:after="0" w:line="240" w:lineRule="auto"/>
              <w:jc w:val="right"/>
              <w:rPr>
                <w:b/>
                <w:sz w:val="24"/>
                <w:szCs w:val="24"/>
              </w:rPr>
            </w:pPr>
            <w:r>
              <w:rPr>
                <w:b/>
                <w:sz w:val="24"/>
                <w:szCs w:val="24"/>
              </w:rPr>
              <w:t>39,09</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Broca dentária diamantada alta rotação nº 1035</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EF0B1C" w:rsidP="0040756F">
            <w:pPr>
              <w:autoSpaceDE w:val="0"/>
              <w:autoSpaceDN w:val="0"/>
              <w:spacing w:after="0" w:line="240" w:lineRule="auto"/>
              <w:jc w:val="right"/>
              <w:rPr>
                <w:b/>
                <w:sz w:val="24"/>
                <w:szCs w:val="24"/>
              </w:rPr>
            </w:pPr>
            <w:r>
              <w:rPr>
                <w:b/>
                <w:sz w:val="24"/>
                <w:szCs w:val="24"/>
              </w:rPr>
              <w:t>2,60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30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Broca dentária diamantada</w:t>
            </w:r>
            <w:proofErr w:type="gramStart"/>
            <w:r w:rsidRPr="0063600E">
              <w:rPr>
                <w:sz w:val="24"/>
                <w:szCs w:val="24"/>
              </w:rPr>
              <w:t xml:space="preserve">  </w:t>
            </w:r>
            <w:proofErr w:type="gramEnd"/>
            <w:r w:rsidRPr="0063600E">
              <w:rPr>
                <w:sz w:val="24"/>
                <w:szCs w:val="24"/>
              </w:rPr>
              <w:t>alta rotação nº 3195</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EF0B1C" w:rsidP="0040756F">
            <w:pPr>
              <w:autoSpaceDE w:val="0"/>
              <w:autoSpaceDN w:val="0"/>
              <w:spacing w:after="0" w:line="240" w:lineRule="auto"/>
              <w:jc w:val="right"/>
              <w:rPr>
                <w:b/>
                <w:sz w:val="24"/>
                <w:szCs w:val="24"/>
              </w:rPr>
            </w:pPr>
            <w:r>
              <w:rPr>
                <w:b/>
                <w:sz w:val="24"/>
                <w:szCs w:val="24"/>
              </w:rPr>
              <w:t>2,60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30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Broca dentária diamantada</w:t>
            </w:r>
            <w:proofErr w:type="gramStart"/>
            <w:r w:rsidRPr="0063600E">
              <w:rPr>
                <w:sz w:val="24"/>
                <w:szCs w:val="24"/>
              </w:rPr>
              <w:t xml:space="preserve">  </w:t>
            </w:r>
            <w:proofErr w:type="gramEnd"/>
            <w:r w:rsidRPr="0063600E">
              <w:rPr>
                <w:sz w:val="24"/>
                <w:szCs w:val="24"/>
              </w:rPr>
              <w:t>alta rotação nº 3118</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EF0B1C" w:rsidP="0040756F">
            <w:pPr>
              <w:autoSpaceDE w:val="0"/>
              <w:autoSpaceDN w:val="0"/>
              <w:spacing w:after="0" w:line="240" w:lineRule="auto"/>
              <w:jc w:val="right"/>
              <w:rPr>
                <w:b/>
                <w:sz w:val="24"/>
                <w:szCs w:val="24"/>
              </w:rPr>
            </w:pPr>
            <w:r>
              <w:rPr>
                <w:b/>
                <w:sz w:val="24"/>
                <w:szCs w:val="24"/>
              </w:rPr>
              <w:t>2,60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Kit</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Cimento restaurador ionômero de vidro – pó 10 gr. + líquido </w:t>
            </w:r>
            <w:proofErr w:type="gramStart"/>
            <w:r w:rsidRPr="0063600E">
              <w:rPr>
                <w:sz w:val="24"/>
                <w:szCs w:val="24"/>
              </w:rPr>
              <w:t>8ml</w:t>
            </w:r>
            <w:proofErr w:type="gramEnd"/>
            <w:r w:rsidRPr="0063600E">
              <w:rPr>
                <w:sz w:val="24"/>
                <w:szCs w:val="24"/>
              </w:rPr>
              <w:t>. – cor A3</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4</w:t>
            </w:r>
            <w:r w:rsidR="000E0373">
              <w:rPr>
                <w:b/>
                <w:sz w:val="24"/>
                <w:szCs w:val="24"/>
              </w:rPr>
              <w:t>9,90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50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Espelho odontológico bucal plano nº 5</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0E0373" w:rsidP="0040756F">
            <w:pPr>
              <w:autoSpaceDE w:val="0"/>
              <w:autoSpaceDN w:val="0"/>
              <w:spacing w:after="0" w:line="240" w:lineRule="auto"/>
              <w:jc w:val="right"/>
              <w:rPr>
                <w:b/>
                <w:sz w:val="24"/>
                <w:szCs w:val="24"/>
              </w:rPr>
            </w:pPr>
            <w:r>
              <w:rPr>
                <w:b/>
                <w:sz w:val="24"/>
                <w:szCs w:val="24"/>
              </w:rPr>
              <w:t>9,06</w:t>
            </w:r>
          </w:p>
        </w:tc>
      </w:tr>
      <w:tr w:rsidR="00D1684D" w:rsidRPr="0063600E" w:rsidTr="006C3D3D">
        <w:tc>
          <w:tcPr>
            <w:tcW w:w="851"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center"/>
              <w:rPr>
                <w:sz w:val="24"/>
                <w:szCs w:val="24"/>
              </w:rPr>
            </w:pPr>
            <w:proofErr w:type="spellStart"/>
            <w:proofErr w:type="gramStart"/>
            <w:r>
              <w:rPr>
                <w:sz w:val="24"/>
                <w:szCs w:val="24"/>
              </w:rPr>
              <w:t>un</w:t>
            </w:r>
            <w:proofErr w:type="spellEnd"/>
            <w:proofErr w:type="gramEnd"/>
          </w:p>
        </w:tc>
        <w:tc>
          <w:tcPr>
            <w:tcW w:w="5529"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both"/>
              <w:rPr>
                <w:sz w:val="24"/>
                <w:szCs w:val="24"/>
              </w:rPr>
            </w:pPr>
            <w:r>
              <w:rPr>
                <w:sz w:val="24"/>
                <w:szCs w:val="24"/>
              </w:rPr>
              <w:t>Fita matriz aço inox 0,05x5x500m</w:t>
            </w:r>
            <w:r w:rsidR="00F7184C">
              <w:rPr>
                <w:sz w:val="24"/>
                <w:szCs w:val="24"/>
              </w:rPr>
              <w:t>m</w:t>
            </w:r>
          </w:p>
        </w:tc>
        <w:tc>
          <w:tcPr>
            <w:tcW w:w="1667" w:type="dxa"/>
            <w:tcBorders>
              <w:top w:val="single" w:sz="6" w:space="0" w:color="auto"/>
              <w:left w:val="single" w:sz="6" w:space="0" w:color="auto"/>
              <w:bottom w:val="single" w:sz="6" w:space="0" w:color="auto"/>
              <w:right w:val="single" w:sz="6" w:space="0" w:color="auto"/>
            </w:tcBorders>
          </w:tcPr>
          <w:p w:rsidR="00D1684D" w:rsidRDefault="000E0373" w:rsidP="00D1684D">
            <w:pPr>
              <w:autoSpaceDE w:val="0"/>
              <w:autoSpaceDN w:val="0"/>
              <w:spacing w:after="0" w:line="240" w:lineRule="auto"/>
              <w:jc w:val="right"/>
              <w:rPr>
                <w:b/>
                <w:sz w:val="24"/>
                <w:szCs w:val="24"/>
              </w:rPr>
            </w:pPr>
            <w:r>
              <w:rPr>
                <w:b/>
                <w:sz w:val="24"/>
                <w:szCs w:val="24"/>
              </w:rPr>
              <w:t>3,41</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Resina foto – cor A1 – tubo com 4gr.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0E0373" w:rsidP="0040756F">
            <w:pPr>
              <w:autoSpaceDE w:val="0"/>
              <w:autoSpaceDN w:val="0"/>
              <w:spacing w:after="0" w:line="240" w:lineRule="auto"/>
              <w:jc w:val="right"/>
              <w:rPr>
                <w:b/>
                <w:sz w:val="24"/>
                <w:szCs w:val="24"/>
              </w:rPr>
            </w:pPr>
            <w:r>
              <w:rPr>
                <w:b/>
                <w:sz w:val="24"/>
                <w:szCs w:val="24"/>
              </w:rPr>
              <w:t>45,00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8</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Resina foto – cor A2 – tubo com 4gr.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0E0373" w:rsidP="0040756F">
            <w:pPr>
              <w:autoSpaceDE w:val="0"/>
              <w:autoSpaceDN w:val="0"/>
              <w:spacing w:after="0" w:line="240" w:lineRule="auto"/>
              <w:jc w:val="right"/>
              <w:rPr>
                <w:b/>
                <w:sz w:val="24"/>
                <w:szCs w:val="24"/>
              </w:rPr>
            </w:pPr>
            <w:r>
              <w:rPr>
                <w:b/>
                <w:sz w:val="24"/>
                <w:szCs w:val="24"/>
              </w:rPr>
              <w:t>45,00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proofErr w:type="spellStart"/>
            <w:r w:rsidRPr="0063600E">
              <w:rPr>
                <w:sz w:val="24"/>
                <w:szCs w:val="24"/>
              </w:rPr>
              <w:t>Microaplicador</w:t>
            </w:r>
            <w:proofErr w:type="spellEnd"/>
            <w:r w:rsidRPr="0063600E">
              <w:rPr>
                <w:sz w:val="24"/>
                <w:szCs w:val="24"/>
              </w:rPr>
              <w:t xml:space="preserve"> de adesivo </w:t>
            </w:r>
            <w:proofErr w:type="spellStart"/>
            <w:r w:rsidRPr="0063600E">
              <w:rPr>
                <w:sz w:val="24"/>
                <w:szCs w:val="24"/>
              </w:rPr>
              <w:t>dentinário</w:t>
            </w:r>
            <w:proofErr w:type="spellEnd"/>
            <w:r w:rsidRPr="0063600E">
              <w:rPr>
                <w:sz w:val="24"/>
                <w:szCs w:val="24"/>
              </w:rPr>
              <w:t xml:space="preserve"> fino 1,5mm – caixa com 100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0E0373" w:rsidP="0040756F">
            <w:pPr>
              <w:autoSpaceDE w:val="0"/>
              <w:autoSpaceDN w:val="0"/>
              <w:spacing w:after="0" w:line="240" w:lineRule="auto"/>
              <w:jc w:val="right"/>
              <w:rPr>
                <w:b/>
                <w:sz w:val="24"/>
                <w:szCs w:val="24"/>
              </w:rPr>
            </w:pPr>
            <w:r>
              <w:rPr>
                <w:b/>
                <w:sz w:val="24"/>
                <w:szCs w:val="24"/>
              </w:rPr>
              <w:t>18,75</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Tira lixa de poliéster para acabamento proximal – caixa com 150 unidades de </w:t>
            </w:r>
            <w:proofErr w:type="gramStart"/>
            <w:r w:rsidRPr="0063600E">
              <w:rPr>
                <w:sz w:val="24"/>
                <w:szCs w:val="24"/>
              </w:rPr>
              <w:t>4mm</w:t>
            </w:r>
            <w:proofErr w:type="gramEnd"/>
            <w:r w:rsidRPr="0063600E">
              <w:rPr>
                <w:sz w:val="24"/>
                <w:szCs w:val="24"/>
              </w:rPr>
              <w:t>.</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0E0373" w:rsidP="0040756F">
            <w:pPr>
              <w:autoSpaceDE w:val="0"/>
              <w:autoSpaceDN w:val="0"/>
              <w:spacing w:after="0" w:line="240" w:lineRule="auto"/>
              <w:jc w:val="right"/>
              <w:rPr>
                <w:b/>
                <w:sz w:val="24"/>
                <w:szCs w:val="24"/>
              </w:rPr>
            </w:pPr>
            <w:r>
              <w:rPr>
                <w:b/>
                <w:sz w:val="24"/>
                <w:szCs w:val="24"/>
              </w:rPr>
              <w:t>8,66</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4</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Fio dental com 500m.</w:t>
            </w:r>
          </w:p>
        </w:tc>
        <w:tc>
          <w:tcPr>
            <w:tcW w:w="1667" w:type="dxa"/>
            <w:tcBorders>
              <w:top w:val="single" w:sz="6" w:space="0" w:color="auto"/>
              <w:left w:val="single" w:sz="6" w:space="0" w:color="auto"/>
              <w:bottom w:val="single" w:sz="6" w:space="0" w:color="auto"/>
              <w:right w:val="single" w:sz="6" w:space="0" w:color="auto"/>
            </w:tcBorders>
          </w:tcPr>
          <w:p w:rsidR="000E0373" w:rsidRPr="0063600E" w:rsidRDefault="000E0373" w:rsidP="00130720">
            <w:pPr>
              <w:autoSpaceDE w:val="0"/>
              <w:autoSpaceDN w:val="0"/>
              <w:spacing w:after="0" w:line="240" w:lineRule="auto"/>
              <w:jc w:val="right"/>
              <w:rPr>
                <w:b/>
                <w:sz w:val="24"/>
                <w:szCs w:val="24"/>
              </w:rPr>
            </w:pPr>
            <w:r>
              <w:rPr>
                <w:b/>
                <w:sz w:val="24"/>
                <w:szCs w:val="24"/>
              </w:rPr>
              <w:t>11,90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5</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 xml:space="preserve">Caixa </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Agulha gengival curta descartável – caixa com 100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0E0373" w:rsidP="0040756F">
            <w:pPr>
              <w:autoSpaceDE w:val="0"/>
              <w:autoSpaceDN w:val="0"/>
              <w:spacing w:after="0" w:line="240" w:lineRule="auto"/>
              <w:jc w:val="right"/>
              <w:rPr>
                <w:b/>
                <w:sz w:val="24"/>
                <w:szCs w:val="24"/>
              </w:rPr>
            </w:pPr>
            <w:r>
              <w:rPr>
                <w:b/>
                <w:sz w:val="24"/>
                <w:szCs w:val="24"/>
              </w:rPr>
              <w:t>37,20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15</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Flúor gel 1,23% - tubo de </w:t>
            </w:r>
            <w:proofErr w:type="gramStart"/>
            <w:r w:rsidRPr="0063600E">
              <w:rPr>
                <w:sz w:val="24"/>
                <w:szCs w:val="24"/>
              </w:rPr>
              <w:t>200ml</w:t>
            </w:r>
            <w:proofErr w:type="gramEnd"/>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0E0373" w:rsidP="0040756F">
            <w:pPr>
              <w:autoSpaceDE w:val="0"/>
              <w:autoSpaceDN w:val="0"/>
              <w:spacing w:after="0" w:line="240" w:lineRule="auto"/>
              <w:jc w:val="right"/>
              <w:rPr>
                <w:b/>
                <w:sz w:val="24"/>
                <w:szCs w:val="24"/>
              </w:rPr>
            </w:pPr>
            <w:r>
              <w:rPr>
                <w:b/>
                <w:sz w:val="24"/>
                <w:szCs w:val="24"/>
              </w:rPr>
              <w:t>7,99</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Spray para teste de vitalidade -50º – frasco com </w:t>
            </w:r>
            <w:proofErr w:type="gramStart"/>
            <w:r w:rsidRPr="0063600E">
              <w:rPr>
                <w:sz w:val="24"/>
                <w:szCs w:val="24"/>
              </w:rPr>
              <w:t>200ml</w:t>
            </w:r>
            <w:proofErr w:type="gramEnd"/>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44,90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4</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Resina foto – cor A3 – tubo com 4gr.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0E0373" w:rsidP="0040756F">
            <w:pPr>
              <w:autoSpaceDE w:val="0"/>
              <w:autoSpaceDN w:val="0"/>
              <w:spacing w:after="0" w:line="240" w:lineRule="auto"/>
              <w:jc w:val="right"/>
              <w:rPr>
                <w:b/>
                <w:sz w:val="24"/>
                <w:szCs w:val="24"/>
              </w:rPr>
            </w:pPr>
            <w:r>
              <w:rPr>
                <w:b/>
                <w:sz w:val="24"/>
                <w:szCs w:val="24"/>
              </w:rPr>
              <w:t>45,00</w:t>
            </w:r>
          </w:p>
        </w:tc>
      </w:tr>
      <w:tr w:rsidR="00D1684D" w:rsidRPr="0063600E" w:rsidTr="006C3D3D">
        <w:tc>
          <w:tcPr>
            <w:tcW w:w="851"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center"/>
              <w:rPr>
                <w:sz w:val="24"/>
                <w:szCs w:val="24"/>
              </w:rPr>
            </w:pPr>
            <w:proofErr w:type="gramStart"/>
            <w:r>
              <w:rPr>
                <w:sz w:val="24"/>
                <w:szCs w:val="24"/>
              </w:rPr>
              <w:t>4</w:t>
            </w:r>
            <w:proofErr w:type="gramEnd"/>
          </w:p>
        </w:tc>
        <w:tc>
          <w:tcPr>
            <w:tcW w:w="850"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center"/>
              <w:rPr>
                <w:sz w:val="24"/>
                <w:szCs w:val="24"/>
              </w:rPr>
            </w:pPr>
            <w:proofErr w:type="spellStart"/>
            <w:proofErr w:type="gramStart"/>
            <w:r>
              <w:rPr>
                <w:sz w:val="24"/>
                <w:szCs w:val="24"/>
              </w:rPr>
              <w:t>un</w:t>
            </w:r>
            <w:proofErr w:type="spellEnd"/>
            <w:proofErr w:type="gramEnd"/>
          </w:p>
        </w:tc>
        <w:tc>
          <w:tcPr>
            <w:tcW w:w="5529" w:type="dxa"/>
            <w:tcBorders>
              <w:top w:val="single" w:sz="6" w:space="0" w:color="auto"/>
              <w:left w:val="single" w:sz="6" w:space="0" w:color="auto"/>
              <w:bottom w:val="single" w:sz="6" w:space="0" w:color="auto"/>
              <w:right w:val="single" w:sz="6" w:space="0" w:color="auto"/>
            </w:tcBorders>
          </w:tcPr>
          <w:p w:rsidR="00D1684D" w:rsidRPr="0063600E" w:rsidRDefault="00D1684D" w:rsidP="00D1684D">
            <w:pPr>
              <w:spacing w:after="0" w:line="240" w:lineRule="auto"/>
              <w:jc w:val="both"/>
              <w:rPr>
                <w:sz w:val="24"/>
                <w:szCs w:val="24"/>
              </w:rPr>
            </w:pPr>
            <w:r>
              <w:rPr>
                <w:sz w:val="24"/>
                <w:szCs w:val="24"/>
              </w:rPr>
              <w:t xml:space="preserve">Spray lubrificante para canetas odontológicas </w:t>
            </w:r>
            <w:proofErr w:type="gramStart"/>
            <w:r>
              <w:rPr>
                <w:sz w:val="24"/>
                <w:szCs w:val="24"/>
              </w:rPr>
              <w:t>200ml</w:t>
            </w:r>
            <w:proofErr w:type="gramEnd"/>
          </w:p>
        </w:tc>
        <w:tc>
          <w:tcPr>
            <w:tcW w:w="1667" w:type="dxa"/>
            <w:tcBorders>
              <w:top w:val="single" w:sz="6" w:space="0" w:color="auto"/>
              <w:left w:val="single" w:sz="6" w:space="0" w:color="auto"/>
              <w:bottom w:val="single" w:sz="6" w:space="0" w:color="auto"/>
              <w:right w:val="single" w:sz="6" w:space="0" w:color="auto"/>
            </w:tcBorders>
          </w:tcPr>
          <w:p w:rsidR="00D1684D" w:rsidRDefault="00837B61" w:rsidP="00D1684D">
            <w:pPr>
              <w:autoSpaceDE w:val="0"/>
              <w:autoSpaceDN w:val="0"/>
              <w:spacing w:after="0" w:line="240" w:lineRule="auto"/>
              <w:jc w:val="right"/>
              <w:rPr>
                <w:b/>
                <w:sz w:val="24"/>
                <w:szCs w:val="24"/>
              </w:rPr>
            </w:pPr>
            <w:r>
              <w:rPr>
                <w:b/>
                <w:sz w:val="24"/>
                <w:szCs w:val="24"/>
              </w:rPr>
              <w:t>47,58</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8B3F70">
            <w:pPr>
              <w:tabs>
                <w:tab w:val="left" w:pos="313"/>
                <w:tab w:val="center" w:pos="459"/>
              </w:tabs>
              <w:spacing w:after="0" w:line="240" w:lineRule="auto"/>
              <w:rPr>
                <w:sz w:val="24"/>
                <w:szCs w:val="24"/>
              </w:rPr>
            </w:pPr>
            <w:r>
              <w:rPr>
                <w:sz w:val="24"/>
                <w:szCs w:val="24"/>
              </w:rPr>
              <w:tab/>
            </w:r>
            <w:r>
              <w:rPr>
                <w:sz w:val="24"/>
                <w:szCs w:val="24"/>
              </w:rPr>
              <w:tab/>
              <w:t>30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130720" w:rsidP="0040756F">
            <w:pPr>
              <w:spacing w:after="0" w:line="240" w:lineRule="auto"/>
              <w:jc w:val="center"/>
              <w:rPr>
                <w:sz w:val="24"/>
                <w:szCs w:val="24"/>
              </w:rPr>
            </w:pPr>
            <w:proofErr w:type="spellStart"/>
            <w:proofErr w:type="gramStart"/>
            <w:r>
              <w:rPr>
                <w:sz w:val="24"/>
                <w:szCs w:val="24"/>
              </w:rPr>
              <w:t>u</w:t>
            </w:r>
            <w:r w:rsidR="0040756F" w:rsidRPr="0063600E">
              <w:rPr>
                <w:sz w:val="24"/>
                <w:szCs w:val="24"/>
              </w:rPr>
              <w:t>n</w:t>
            </w:r>
            <w:proofErr w:type="spellEnd"/>
            <w:proofErr w:type="gram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Escova de </w:t>
            </w:r>
            <w:proofErr w:type="spellStart"/>
            <w:proofErr w:type="gramStart"/>
            <w:r w:rsidRPr="0063600E">
              <w:rPr>
                <w:sz w:val="24"/>
                <w:szCs w:val="24"/>
              </w:rPr>
              <w:t>robson</w:t>
            </w:r>
            <w:proofErr w:type="spellEnd"/>
            <w:proofErr w:type="gramEnd"/>
            <w:r w:rsidRPr="0063600E">
              <w:rPr>
                <w:sz w:val="24"/>
                <w:szCs w:val="24"/>
              </w:rPr>
              <w:t xml:space="preserve"> para profilaxia</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4,17</w:t>
            </w:r>
          </w:p>
        </w:tc>
      </w:tr>
      <w:tr w:rsidR="008B3F70" w:rsidRPr="0063600E" w:rsidTr="006C3D3D">
        <w:tc>
          <w:tcPr>
            <w:tcW w:w="851"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center"/>
              <w:rPr>
                <w:sz w:val="24"/>
                <w:szCs w:val="24"/>
              </w:rPr>
            </w:pPr>
            <w:r>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center"/>
              <w:rPr>
                <w:sz w:val="24"/>
                <w:szCs w:val="24"/>
              </w:rPr>
            </w:pPr>
            <w:r>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both"/>
              <w:rPr>
                <w:sz w:val="24"/>
                <w:szCs w:val="24"/>
              </w:rPr>
            </w:pPr>
            <w:r>
              <w:rPr>
                <w:sz w:val="24"/>
                <w:szCs w:val="24"/>
              </w:rPr>
              <w:t xml:space="preserve">Removedor de manchas </w:t>
            </w:r>
            <w:proofErr w:type="spellStart"/>
            <w:r>
              <w:rPr>
                <w:sz w:val="24"/>
                <w:szCs w:val="24"/>
              </w:rPr>
              <w:t>tartarite</w:t>
            </w:r>
            <w:proofErr w:type="spellEnd"/>
            <w:r>
              <w:rPr>
                <w:sz w:val="24"/>
                <w:szCs w:val="24"/>
              </w:rPr>
              <w:t xml:space="preserve"> – frasco de </w:t>
            </w:r>
            <w:proofErr w:type="gramStart"/>
            <w:r>
              <w:rPr>
                <w:sz w:val="24"/>
                <w:szCs w:val="24"/>
              </w:rPr>
              <w:t>30ml</w:t>
            </w:r>
            <w:proofErr w:type="gramEnd"/>
          </w:p>
        </w:tc>
        <w:tc>
          <w:tcPr>
            <w:tcW w:w="1667"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autoSpaceDE w:val="0"/>
              <w:autoSpaceDN w:val="0"/>
              <w:spacing w:after="0" w:line="240" w:lineRule="auto"/>
              <w:jc w:val="right"/>
              <w:rPr>
                <w:b/>
                <w:sz w:val="24"/>
                <w:szCs w:val="24"/>
              </w:rPr>
            </w:pPr>
            <w:r>
              <w:rPr>
                <w:b/>
                <w:sz w:val="24"/>
                <w:szCs w:val="24"/>
              </w:rPr>
              <w:t>21,90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3</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Verniz com flúor 2,26% - kit com </w:t>
            </w:r>
            <w:proofErr w:type="gramStart"/>
            <w:r w:rsidRPr="0063600E">
              <w:rPr>
                <w:sz w:val="24"/>
                <w:szCs w:val="24"/>
              </w:rPr>
              <w:t>1</w:t>
            </w:r>
            <w:proofErr w:type="gramEnd"/>
            <w:r w:rsidRPr="0063600E">
              <w:rPr>
                <w:sz w:val="24"/>
                <w:szCs w:val="24"/>
              </w:rPr>
              <w:t xml:space="preserve"> frasco de flúor 10ml + 1 frasco de solvente 10ml.</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30,15</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Kit</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Cimento restaurador provisório IRM – pó 38gr. + líquido </w:t>
            </w:r>
            <w:proofErr w:type="gramStart"/>
            <w:r w:rsidRPr="0063600E">
              <w:rPr>
                <w:sz w:val="24"/>
                <w:szCs w:val="24"/>
              </w:rPr>
              <w:t>15ml</w:t>
            </w:r>
            <w:proofErr w:type="gramEnd"/>
            <w:r w:rsidRPr="0063600E">
              <w:rPr>
                <w:sz w:val="24"/>
                <w:szCs w:val="24"/>
              </w:rPr>
              <w:t>.</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119,90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4</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Resina foto – cor B2 – tubo com 4gr.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45,00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15</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Anestésico tópico gel </w:t>
            </w:r>
            <w:proofErr w:type="spellStart"/>
            <w:r w:rsidRPr="0063600E">
              <w:rPr>
                <w:sz w:val="24"/>
                <w:szCs w:val="24"/>
              </w:rPr>
              <w:t>benzocaína</w:t>
            </w:r>
            <w:proofErr w:type="spellEnd"/>
            <w:r w:rsidRPr="0063600E">
              <w:rPr>
                <w:sz w:val="24"/>
                <w:szCs w:val="24"/>
              </w:rPr>
              <w:t xml:space="preserve"> – tubo de 12gr.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7,05</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Resina foto – cor B1 – tubo com 4gr.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45,00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40756F">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Gorro descartável com elástico branca – pacote com 100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34,50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40756F">
            <w:pPr>
              <w:spacing w:after="0" w:line="240" w:lineRule="auto"/>
              <w:jc w:val="center"/>
              <w:rPr>
                <w:sz w:val="24"/>
                <w:szCs w:val="24"/>
              </w:rPr>
            </w:pPr>
            <w:r>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Fita matriz aço inox 0,05x7x500mm</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3,41</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8</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rFonts w:cs="Arial"/>
                <w:sz w:val="24"/>
                <w:szCs w:val="24"/>
              </w:rPr>
            </w:pPr>
            <w:r w:rsidRPr="0063600E">
              <w:rPr>
                <w:rFonts w:cs="Arial"/>
                <w:sz w:val="24"/>
                <w:szCs w:val="24"/>
              </w:rPr>
              <w:t>Broca esférica baixa rotação nº 2</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29,90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4</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Resina foto – cor OA2 – tubo com 4gr.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0E0373" w:rsidP="0040756F">
            <w:pPr>
              <w:autoSpaceDE w:val="0"/>
              <w:autoSpaceDN w:val="0"/>
              <w:spacing w:after="0" w:line="240" w:lineRule="auto"/>
              <w:jc w:val="right"/>
              <w:rPr>
                <w:b/>
                <w:sz w:val="24"/>
                <w:szCs w:val="24"/>
              </w:rPr>
            </w:pPr>
            <w:r>
              <w:rPr>
                <w:b/>
                <w:sz w:val="24"/>
                <w:szCs w:val="24"/>
              </w:rPr>
              <w:t>45,00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Cabo para espelho bucal em alumínio</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7,23</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40756F">
            <w:pPr>
              <w:spacing w:after="0" w:line="240" w:lineRule="auto"/>
              <w:jc w:val="center"/>
              <w:rPr>
                <w:sz w:val="24"/>
                <w:szCs w:val="24"/>
              </w:rPr>
            </w:pPr>
            <w:r>
              <w:rPr>
                <w:sz w:val="24"/>
                <w:szCs w:val="24"/>
              </w:rPr>
              <w:t>80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9A55DE" w:rsidP="0040756F">
            <w:pPr>
              <w:spacing w:after="0" w:line="240" w:lineRule="auto"/>
              <w:jc w:val="both"/>
              <w:rPr>
                <w:sz w:val="24"/>
                <w:szCs w:val="24"/>
              </w:rPr>
            </w:pPr>
            <w:r>
              <w:rPr>
                <w:sz w:val="24"/>
                <w:szCs w:val="24"/>
              </w:rPr>
              <w:t xml:space="preserve">Broca dentária diamantada </w:t>
            </w:r>
            <w:r w:rsidR="0040756F" w:rsidRPr="0063600E">
              <w:rPr>
                <w:sz w:val="24"/>
                <w:szCs w:val="24"/>
              </w:rPr>
              <w:t>alta rotação nº 1014</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2,60</w:t>
            </w:r>
          </w:p>
        </w:tc>
      </w:tr>
      <w:tr w:rsidR="008B3F70" w:rsidRPr="0063600E" w:rsidTr="006C3D3D">
        <w:tc>
          <w:tcPr>
            <w:tcW w:w="851"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both"/>
              <w:rPr>
                <w:sz w:val="24"/>
                <w:szCs w:val="24"/>
              </w:rPr>
            </w:pPr>
            <w:r w:rsidRPr="0063600E">
              <w:rPr>
                <w:sz w:val="24"/>
                <w:szCs w:val="24"/>
              </w:rPr>
              <w:t>Broca dentária</w:t>
            </w:r>
            <w:r w:rsidR="00130720">
              <w:rPr>
                <w:sz w:val="24"/>
                <w:szCs w:val="24"/>
              </w:rPr>
              <w:t xml:space="preserve"> diamantada alta rotação nº 1012</w:t>
            </w:r>
          </w:p>
        </w:tc>
        <w:tc>
          <w:tcPr>
            <w:tcW w:w="1667" w:type="dxa"/>
            <w:tcBorders>
              <w:top w:val="single" w:sz="6" w:space="0" w:color="auto"/>
              <w:left w:val="single" w:sz="6" w:space="0" w:color="auto"/>
              <w:bottom w:val="single" w:sz="6" w:space="0" w:color="auto"/>
              <w:right w:val="single" w:sz="6" w:space="0" w:color="auto"/>
            </w:tcBorders>
          </w:tcPr>
          <w:p w:rsidR="008B3F70" w:rsidRDefault="008B3F70" w:rsidP="008B3F70">
            <w:pPr>
              <w:autoSpaceDE w:val="0"/>
              <w:autoSpaceDN w:val="0"/>
              <w:spacing w:after="0" w:line="240" w:lineRule="auto"/>
              <w:jc w:val="right"/>
              <w:rPr>
                <w:b/>
                <w:sz w:val="24"/>
                <w:szCs w:val="24"/>
              </w:rPr>
            </w:pPr>
            <w:r>
              <w:rPr>
                <w:b/>
                <w:sz w:val="24"/>
                <w:szCs w:val="24"/>
              </w:rPr>
              <w:t>2,60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80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Sugador odontológico descartável – pacote com 40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494D3D" w:rsidP="0040756F">
            <w:pPr>
              <w:autoSpaceDE w:val="0"/>
              <w:autoSpaceDN w:val="0"/>
              <w:spacing w:after="0" w:line="240" w:lineRule="auto"/>
              <w:jc w:val="right"/>
              <w:rPr>
                <w:b/>
                <w:sz w:val="24"/>
                <w:szCs w:val="24"/>
              </w:rPr>
            </w:pPr>
            <w:r>
              <w:rPr>
                <w:b/>
                <w:sz w:val="24"/>
                <w:szCs w:val="24"/>
              </w:rPr>
              <w:t>6,00</w:t>
            </w:r>
            <w:bookmarkStart w:id="0" w:name="_GoBack"/>
            <w:bookmarkEnd w:id="0"/>
          </w:p>
        </w:tc>
      </w:tr>
      <w:tr w:rsidR="008B3F70" w:rsidRPr="0063600E" w:rsidTr="006C3D3D">
        <w:tc>
          <w:tcPr>
            <w:tcW w:w="851"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spacing w:after="0" w:line="240" w:lineRule="auto"/>
              <w:jc w:val="both"/>
              <w:rPr>
                <w:sz w:val="24"/>
                <w:szCs w:val="24"/>
              </w:rPr>
            </w:pPr>
            <w:r w:rsidRPr="0063600E">
              <w:rPr>
                <w:sz w:val="24"/>
                <w:szCs w:val="24"/>
              </w:rPr>
              <w:t>Broca dentária</w:t>
            </w:r>
            <w:r>
              <w:rPr>
                <w:sz w:val="24"/>
                <w:szCs w:val="24"/>
              </w:rPr>
              <w:t xml:space="preserve"> diamantada alta rotação nº 1011</w:t>
            </w:r>
          </w:p>
        </w:tc>
        <w:tc>
          <w:tcPr>
            <w:tcW w:w="1667" w:type="dxa"/>
            <w:tcBorders>
              <w:top w:val="single" w:sz="6" w:space="0" w:color="auto"/>
              <w:left w:val="single" w:sz="6" w:space="0" w:color="auto"/>
              <w:bottom w:val="single" w:sz="6" w:space="0" w:color="auto"/>
              <w:right w:val="single" w:sz="6" w:space="0" w:color="auto"/>
            </w:tcBorders>
          </w:tcPr>
          <w:p w:rsidR="008B3F70" w:rsidRPr="0063600E" w:rsidRDefault="008B3F70" w:rsidP="008B3F70">
            <w:pPr>
              <w:autoSpaceDE w:val="0"/>
              <w:autoSpaceDN w:val="0"/>
              <w:spacing w:after="0" w:line="240" w:lineRule="auto"/>
              <w:jc w:val="right"/>
              <w:rPr>
                <w:b/>
                <w:sz w:val="24"/>
                <w:szCs w:val="24"/>
              </w:rPr>
            </w:pPr>
            <w:r>
              <w:rPr>
                <w:b/>
                <w:sz w:val="24"/>
                <w:szCs w:val="24"/>
              </w:rPr>
              <w:t>2,60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35</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Broca dentária diamantada alta rotação nº 1016</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837B61" w:rsidP="0040756F">
            <w:pPr>
              <w:autoSpaceDE w:val="0"/>
              <w:autoSpaceDN w:val="0"/>
              <w:spacing w:after="0" w:line="240" w:lineRule="auto"/>
              <w:jc w:val="right"/>
              <w:rPr>
                <w:b/>
                <w:sz w:val="24"/>
                <w:szCs w:val="24"/>
              </w:rPr>
            </w:pPr>
            <w:r>
              <w:rPr>
                <w:b/>
                <w:sz w:val="24"/>
                <w:szCs w:val="24"/>
              </w:rPr>
              <w:t>2,60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Papel grau cirúrgico para esterilização 80mmx100m.</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CB35BC" w:rsidP="0040756F">
            <w:pPr>
              <w:autoSpaceDE w:val="0"/>
              <w:autoSpaceDN w:val="0"/>
              <w:spacing w:after="0" w:line="240" w:lineRule="auto"/>
              <w:jc w:val="right"/>
              <w:rPr>
                <w:b/>
                <w:sz w:val="24"/>
                <w:szCs w:val="24"/>
              </w:rPr>
            </w:pPr>
            <w:r>
              <w:rPr>
                <w:b/>
                <w:sz w:val="24"/>
                <w:szCs w:val="24"/>
              </w:rPr>
              <w:t>40,67</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15</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Papel grau cirúrgico para esterilização 100mmx100m.</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CB35BC" w:rsidP="0040756F">
            <w:pPr>
              <w:autoSpaceDE w:val="0"/>
              <w:autoSpaceDN w:val="0"/>
              <w:spacing w:after="0" w:line="240" w:lineRule="auto"/>
              <w:jc w:val="right"/>
              <w:rPr>
                <w:b/>
                <w:sz w:val="24"/>
                <w:szCs w:val="24"/>
              </w:rPr>
            </w:pPr>
            <w:r>
              <w:rPr>
                <w:b/>
                <w:sz w:val="24"/>
                <w:szCs w:val="24"/>
              </w:rPr>
              <w:t>48,15</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Papel grau cirúrgico </w:t>
            </w:r>
            <w:r>
              <w:rPr>
                <w:sz w:val="24"/>
                <w:szCs w:val="24"/>
              </w:rPr>
              <w:t>para esterilização 200mmx100</w:t>
            </w:r>
            <w:r w:rsidRPr="0063600E">
              <w:rPr>
                <w:sz w:val="24"/>
                <w:szCs w:val="24"/>
              </w:rPr>
              <w:t>m.</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CB35BC" w:rsidP="0040756F">
            <w:pPr>
              <w:autoSpaceDE w:val="0"/>
              <w:autoSpaceDN w:val="0"/>
              <w:spacing w:after="0" w:line="240" w:lineRule="auto"/>
              <w:jc w:val="right"/>
              <w:rPr>
                <w:b/>
                <w:sz w:val="24"/>
                <w:szCs w:val="24"/>
              </w:rPr>
            </w:pPr>
            <w:r>
              <w:rPr>
                <w:b/>
                <w:sz w:val="24"/>
                <w:szCs w:val="24"/>
              </w:rPr>
              <w:t>93,06</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Kit</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Ácido fosfórico a 37% com </w:t>
            </w:r>
            <w:proofErr w:type="spellStart"/>
            <w:r w:rsidRPr="0063600E">
              <w:rPr>
                <w:sz w:val="24"/>
                <w:szCs w:val="24"/>
              </w:rPr>
              <w:t>clorexifina</w:t>
            </w:r>
            <w:proofErr w:type="spellEnd"/>
            <w:r w:rsidRPr="0063600E">
              <w:rPr>
                <w:sz w:val="24"/>
                <w:szCs w:val="24"/>
              </w:rPr>
              <w:t xml:space="preserve"> a 2% - kit com </w:t>
            </w:r>
            <w:proofErr w:type="gramStart"/>
            <w:r w:rsidRPr="0063600E">
              <w:rPr>
                <w:sz w:val="24"/>
                <w:szCs w:val="24"/>
              </w:rPr>
              <w:t>3</w:t>
            </w:r>
            <w:proofErr w:type="gramEnd"/>
            <w:r w:rsidRPr="0063600E">
              <w:rPr>
                <w:sz w:val="24"/>
                <w:szCs w:val="24"/>
              </w:rPr>
              <w:t xml:space="preserve"> seringa de 2,5ml cada + 3 pontas aplicadoras.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CB35BC" w:rsidP="0040756F">
            <w:pPr>
              <w:autoSpaceDE w:val="0"/>
              <w:autoSpaceDN w:val="0"/>
              <w:spacing w:after="0" w:line="240" w:lineRule="auto"/>
              <w:jc w:val="right"/>
              <w:rPr>
                <w:b/>
                <w:sz w:val="24"/>
                <w:szCs w:val="24"/>
              </w:rPr>
            </w:pPr>
            <w:r>
              <w:rPr>
                <w:b/>
                <w:sz w:val="24"/>
                <w:szCs w:val="24"/>
              </w:rPr>
              <w:t>6,89</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3</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Selante para </w:t>
            </w:r>
            <w:proofErr w:type="spellStart"/>
            <w:r w:rsidRPr="0063600E">
              <w:rPr>
                <w:sz w:val="24"/>
                <w:szCs w:val="24"/>
              </w:rPr>
              <w:t>fóssula</w:t>
            </w:r>
            <w:proofErr w:type="spellEnd"/>
            <w:r w:rsidRPr="0063600E">
              <w:rPr>
                <w:sz w:val="24"/>
                <w:szCs w:val="24"/>
              </w:rPr>
              <w:t xml:space="preserve"> e fissura </w:t>
            </w:r>
            <w:proofErr w:type="spellStart"/>
            <w:r w:rsidRPr="0063600E">
              <w:rPr>
                <w:sz w:val="24"/>
                <w:szCs w:val="24"/>
              </w:rPr>
              <w:t>fotopolimerizável</w:t>
            </w:r>
            <w:proofErr w:type="spellEnd"/>
            <w:r w:rsidRPr="0063600E">
              <w:rPr>
                <w:sz w:val="24"/>
                <w:szCs w:val="24"/>
              </w:rPr>
              <w:t xml:space="preserve"> branco – seringa de 2gr.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A379E2" w:rsidP="0040756F">
            <w:pPr>
              <w:autoSpaceDE w:val="0"/>
              <w:autoSpaceDN w:val="0"/>
              <w:spacing w:after="0" w:line="240" w:lineRule="auto"/>
              <w:jc w:val="right"/>
              <w:rPr>
                <w:b/>
                <w:sz w:val="24"/>
                <w:szCs w:val="24"/>
              </w:rPr>
            </w:pPr>
            <w:r>
              <w:rPr>
                <w:b/>
                <w:sz w:val="24"/>
                <w:szCs w:val="24"/>
              </w:rPr>
              <w:t>59,90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40756F">
            <w:pPr>
              <w:spacing w:after="0" w:line="240" w:lineRule="auto"/>
              <w:jc w:val="center"/>
              <w:rPr>
                <w:sz w:val="24"/>
                <w:szCs w:val="24"/>
              </w:rPr>
            </w:pPr>
            <w:proofErr w:type="gramStart"/>
            <w:r>
              <w:rPr>
                <w:sz w:val="24"/>
                <w:szCs w:val="24"/>
              </w:rPr>
              <w:t>4</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Emb</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Tira de poliéster </w:t>
            </w:r>
            <w:proofErr w:type="spellStart"/>
            <w:r w:rsidRPr="0063600E">
              <w:rPr>
                <w:rFonts w:cs="Arial"/>
                <w:sz w:val="24"/>
                <w:szCs w:val="24"/>
              </w:rPr>
              <w:t>pré</w:t>
            </w:r>
            <w:proofErr w:type="spellEnd"/>
            <w:r w:rsidRPr="0063600E">
              <w:rPr>
                <w:rFonts w:cs="Arial"/>
                <w:sz w:val="24"/>
                <w:szCs w:val="24"/>
              </w:rPr>
              <w:t xml:space="preserve">-cortada, no tamanho 0,05 x 10 x </w:t>
            </w:r>
            <w:proofErr w:type="gramStart"/>
            <w:r w:rsidRPr="0063600E">
              <w:rPr>
                <w:rFonts w:cs="Arial"/>
                <w:sz w:val="24"/>
                <w:szCs w:val="24"/>
              </w:rPr>
              <w:t>100mm</w:t>
            </w:r>
            <w:proofErr w:type="gramEnd"/>
            <w:r w:rsidRPr="0063600E">
              <w:rPr>
                <w:rFonts w:cs="Arial"/>
                <w:sz w:val="24"/>
                <w:szCs w:val="24"/>
              </w:rPr>
              <w:t xml:space="preserve"> </w:t>
            </w:r>
            <w:r w:rsidRPr="0063600E">
              <w:rPr>
                <w:sz w:val="24"/>
                <w:szCs w:val="24"/>
              </w:rPr>
              <w:t>– embalagem com 50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A379E2" w:rsidP="0040756F">
            <w:pPr>
              <w:autoSpaceDE w:val="0"/>
              <w:autoSpaceDN w:val="0"/>
              <w:spacing w:after="0" w:line="240" w:lineRule="auto"/>
              <w:jc w:val="right"/>
              <w:rPr>
                <w:b/>
                <w:sz w:val="24"/>
                <w:szCs w:val="24"/>
              </w:rPr>
            </w:pPr>
            <w:r>
              <w:rPr>
                <w:b/>
                <w:sz w:val="24"/>
                <w:szCs w:val="24"/>
              </w:rPr>
              <w:t>8,04</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5</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Porta agulha tipo </w:t>
            </w:r>
            <w:proofErr w:type="spellStart"/>
            <w:r w:rsidRPr="0063600E">
              <w:rPr>
                <w:sz w:val="24"/>
                <w:szCs w:val="24"/>
              </w:rPr>
              <w:t>Mathieu</w:t>
            </w:r>
            <w:proofErr w:type="spellEnd"/>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A379E2" w:rsidP="0040756F">
            <w:pPr>
              <w:autoSpaceDE w:val="0"/>
              <w:autoSpaceDN w:val="0"/>
              <w:spacing w:after="0" w:line="240" w:lineRule="auto"/>
              <w:jc w:val="right"/>
              <w:rPr>
                <w:b/>
                <w:sz w:val="24"/>
                <w:szCs w:val="24"/>
              </w:rPr>
            </w:pPr>
            <w:r>
              <w:rPr>
                <w:b/>
                <w:sz w:val="24"/>
                <w:szCs w:val="24"/>
              </w:rPr>
              <w:t>73,40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40756F">
            <w:pPr>
              <w:spacing w:after="0" w:line="240" w:lineRule="auto"/>
              <w:jc w:val="center"/>
              <w:rPr>
                <w:sz w:val="24"/>
                <w:szCs w:val="24"/>
              </w:rPr>
            </w:pPr>
            <w:proofErr w:type="gramStart"/>
            <w:r>
              <w:rPr>
                <w:sz w:val="24"/>
                <w:szCs w:val="24"/>
              </w:rPr>
              <w:t>4</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Cunha cervical de madeira – pacote com 100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A379E2" w:rsidP="0040756F">
            <w:pPr>
              <w:autoSpaceDE w:val="0"/>
              <w:autoSpaceDN w:val="0"/>
              <w:spacing w:after="0" w:line="240" w:lineRule="auto"/>
              <w:jc w:val="right"/>
              <w:rPr>
                <w:b/>
                <w:sz w:val="24"/>
                <w:szCs w:val="24"/>
              </w:rPr>
            </w:pPr>
            <w:r>
              <w:rPr>
                <w:b/>
                <w:sz w:val="24"/>
                <w:szCs w:val="24"/>
              </w:rPr>
              <w:t>25,50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Rolo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Papel grau cirúrgico</w:t>
            </w:r>
            <w:proofErr w:type="gramStart"/>
            <w:r w:rsidRPr="0063600E">
              <w:rPr>
                <w:sz w:val="24"/>
                <w:szCs w:val="24"/>
              </w:rPr>
              <w:t xml:space="preserve">  </w:t>
            </w:r>
            <w:proofErr w:type="gramEnd"/>
            <w:r w:rsidRPr="0063600E">
              <w:rPr>
                <w:sz w:val="24"/>
                <w:szCs w:val="24"/>
              </w:rPr>
              <w:t>para esterilização 50mmx100m.</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CB35BC" w:rsidP="0040756F">
            <w:pPr>
              <w:autoSpaceDE w:val="0"/>
              <w:autoSpaceDN w:val="0"/>
              <w:spacing w:after="0" w:line="240" w:lineRule="auto"/>
              <w:jc w:val="right"/>
              <w:rPr>
                <w:b/>
                <w:sz w:val="24"/>
                <w:szCs w:val="24"/>
              </w:rPr>
            </w:pPr>
            <w:r>
              <w:rPr>
                <w:b/>
                <w:sz w:val="24"/>
                <w:szCs w:val="24"/>
              </w:rPr>
              <w:t>27,21</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5</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proofErr w:type="spellStart"/>
            <w:r w:rsidRPr="0063600E">
              <w:rPr>
                <w:sz w:val="24"/>
                <w:szCs w:val="24"/>
              </w:rPr>
              <w:t>Tricresol</w:t>
            </w:r>
            <w:proofErr w:type="spellEnd"/>
            <w:r w:rsidRPr="0063600E">
              <w:rPr>
                <w:sz w:val="24"/>
                <w:szCs w:val="24"/>
              </w:rPr>
              <w:t xml:space="preserve"> formalina – frasco de </w:t>
            </w:r>
            <w:proofErr w:type="gramStart"/>
            <w:r w:rsidRPr="0063600E">
              <w:rPr>
                <w:sz w:val="24"/>
                <w:szCs w:val="24"/>
              </w:rPr>
              <w:t>10ml</w:t>
            </w:r>
            <w:proofErr w:type="gramEnd"/>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648CC" w:rsidP="0040756F">
            <w:pPr>
              <w:autoSpaceDE w:val="0"/>
              <w:autoSpaceDN w:val="0"/>
              <w:spacing w:after="0" w:line="240" w:lineRule="auto"/>
              <w:jc w:val="right"/>
              <w:rPr>
                <w:b/>
                <w:sz w:val="24"/>
                <w:szCs w:val="24"/>
              </w:rPr>
            </w:pPr>
            <w:r>
              <w:rPr>
                <w:b/>
                <w:sz w:val="24"/>
                <w:szCs w:val="24"/>
              </w:rPr>
              <w:t>5,66</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proofErr w:type="spellStart"/>
            <w:r w:rsidRPr="0063600E">
              <w:rPr>
                <w:sz w:val="24"/>
                <w:szCs w:val="24"/>
              </w:rPr>
              <w:t>Otosporin</w:t>
            </w:r>
            <w:proofErr w:type="spellEnd"/>
            <w:r w:rsidRPr="0063600E">
              <w:rPr>
                <w:sz w:val="24"/>
                <w:szCs w:val="24"/>
              </w:rPr>
              <w:t xml:space="preserve"> – frasco com </w:t>
            </w:r>
            <w:proofErr w:type="gramStart"/>
            <w:r w:rsidRPr="0063600E">
              <w:rPr>
                <w:sz w:val="24"/>
                <w:szCs w:val="24"/>
              </w:rPr>
              <w:t>10ml</w:t>
            </w:r>
            <w:proofErr w:type="gramEnd"/>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648CC" w:rsidP="0040756F">
            <w:pPr>
              <w:autoSpaceDE w:val="0"/>
              <w:autoSpaceDN w:val="0"/>
              <w:spacing w:after="0" w:line="240" w:lineRule="auto"/>
              <w:jc w:val="right"/>
              <w:rPr>
                <w:b/>
                <w:sz w:val="24"/>
                <w:szCs w:val="24"/>
              </w:rPr>
            </w:pPr>
            <w:r>
              <w:rPr>
                <w:b/>
                <w:sz w:val="24"/>
                <w:szCs w:val="24"/>
              </w:rPr>
              <w:t>13,00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3</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 xml:space="preserve">Frasco </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proofErr w:type="spellStart"/>
            <w:r w:rsidRPr="0063600E">
              <w:rPr>
                <w:sz w:val="24"/>
                <w:szCs w:val="24"/>
              </w:rPr>
              <w:t>Formocresol</w:t>
            </w:r>
            <w:proofErr w:type="spellEnd"/>
            <w:r w:rsidRPr="0063600E">
              <w:rPr>
                <w:sz w:val="24"/>
                <w:szCs w:val="24"/>
              </w:rPr>
              <w:t xml:space="preserve"> – frasco com </w:t>
            </w:r>
            <w:proofErr w:type="gramStart"/>
            <w:r w:rsidRPr="0063600E">
              <w:rPr>
                <w:sz w:val="24"/>
                <w:szCs w:val="24"/>
              </w:rPr>
              <w:t>10ml</w:t>
            </w:r>
            <w:proofErr w:type="gramEnd"/>
            <w:r w:rsidRPr="0063600E">
              <w:rPr>
                <w:sz w:val="24"/>
                <w:szCs w:val="24"/>
              </w:rPr>
              <w:t>.</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648CC" w:rsidP="0040756F">
            <w:pPr>
              <w:autoSpaceDE w:val="0"/>
              <w:autoSpaceDN w:val="0"/>
              <w:spacing w:after="0" w:line="240" w:lineRule="auto"/>
              <w:jc w:val="right"/>
              <w:rPr>
                <w:b/>
                <w:sz w:val="24"/>
                <w:szCs w:val="24"/>
              </w:rPr>
            </w:pPr>
            <w:r>
              <w:rPr>
                <w:b/>
                <w:sz w:val="24"/>
                <w:szCs w:val="24"/>
              </w:rPr>
              <w:t>8,64</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tabs>
                <w:tab w:val="left" w:pos="351"/>
                <w:tab w:val="center" w:pos="459"/>
              </w:tabs>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Bicarbonato de sódio – caixa com 15 envelopes de 40gr.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648CC" w:rsidP="0040756F">
            <w:pPr>
              <w:autoSpaceDE w:val="0"/>
              <w:autoSpaceDN w:val="0"/>
              <w:spacing w:after="0" w:line="240" w:lineRule="auto"/>
              <w:jc w:val="right"/>
              <w:rPr>
                <w:b/>
                <w:sz w:val="24"/>
                <w:szCs w:val="24"/>
              </w:rPr>
            </w:pPr>
            <w:r>
              <w:rPr>
                <w:b/>
                <w:sz w:val="24"/>
                <w:szCs w:val="24"/>
              </w:rPr>
              <w:t>53,45</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proofErr w:type="spellStart"/>
            <w:r w:rsidRPr="0063600E">
              <w:rPr>
                <w:sz w:val="24"/>
                <w:szCs w:val="24"/>
              </w:rPr>
              <w:t>Clorexidina</w:t>
            </w:r>
            <w:proofErr w:type="spellEnd"/>
            <w:r w:rsidRPr="0063600E">
              <w:rPr>
                <w:sz w:val="24"/>
                <w:szCs w:val="24"/>
              </w:rPr>
              <w:t xml:space="preserve"> solução bucal 0,12% - frasco com 1 litro.</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648CC" w:rsidP="0040756F">
            <w:pPr>
              <w:autoSpaceDE w:val="0"/>
              <w:autoSpaceDN w:val="0"/>
              <w:spacing w:after="0" w:line="240" w:lineRule="auto"/>
              <w:jc w:val="right"/>
              <w:rPr>
                <w:b/>
                <w:sz w:val="24"/>
                <w:szCs w:val="24"/>
              </w:rPr>
            </w:pPr>
            <w:r>
              <w:rPr>
                <w:b/>
                <w:sz w:val="24"/>
                <w:szCs w:val="24"/>
              </w:rPr>
              <w:t>20,20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8B3F70"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Dessensibilizante dentário – seringa com </w:t>
            </w:r>
            <w:proofErr w:type="gramStart"/>
            <w:r w:rsidRPr="0063600E">
              <w:rPr>
                <w:sz w:val="24"/>
                <w:szCs w:val="24"/>
              </w:rPr>
              <w:t>3ml</w:t>
            </w:r>
            <w:proofErr w:type="gramEnd"/>
            <w:r w:rsidRPr="0063600E">
              <w:rPr>
                <w:sz w:val="24"/>
                <w:szCs w:val="24"/>
              </w:rPr>
              <w:t>.</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648CC" w:rsidP="0040756F">
            <w:pPr>
              <w:autoSpaceDE w:val="0"/>
              <w:autoSpaceDN w:val="0"/>
              <w:spacing w:after="0" w:line="240" w:lineRule="auto"/>
              <w:jc w:val="right"/>
              <w:rPr>
                <w:b/>
                <w:sz w:val="24"/>
                <w:szCs w:val="24"/>
              </w:rPr>
            </w:pPr>
            <w:r>
              <w:rPr>
                <w:b/>
                <w:sz w:val="24"/>
                <w:szCs w:val="24"/>
              </w:rPr>
              <w:t>16,20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C64AA"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Resina foto – cor UD – tubo com 4gr.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648CC" w:rsidP="0040756F">
            <w:pPr>
              <w:autoSpaceDE w:val="0"/>
              <w:autoSpaceDN w:val="0"/>
              <w:spacing w:after="0" w:line="240" w:lineRule="auto"/>
              <w:jc w:val="right"/>
              <w:rPr>
                <w:b/>
                <w:sz w:val="24"/>
                <w:szCs w:val="24"/>
              </w:rPr>
            </w:pPr>
            <w:r>
              <w:rPr>
                <w:b/>
                <w:sz w:val="24"/>
                <w:szCs w:val="24"/>
              </w:rPr>
              <w:t>45,00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2</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 xml:space="preserve">Caixa </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Agulha gengival longa descartável – caixa com 100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1648CC" w:rsidP="0040756F">
            <w:pPr>
              <w:autoSpaceDE w:val="0"/>
              <w:autoSpaceDN w:val="0"/>
              <w:spacing w:after="0" w:line="240" w:lineRule="auto"/>
              <w:jc w:val="right"/>
              <w:rPr>
                <w:b/>
                <w:sz w:val="24"/>
                <w:szCs w:val="24"/>
              </w:rPr>
            </w:pPr>
            <w:r>
              <w:rPr>
                <w:b/>
                <w:sz w:val="24"/>
                <w:szCs w:val="24"/>
              </w:rPr>
              <w:t>37,20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C64AA" w:rsidP="0040756F">
            <w:pPr>
              <w:spacing w:after="0" w:line="240" w:lineRule="auto"/>
              <w:jc w:val="center"/>
              <w:rPr>
                <w:sz w:val="24"/>
                <w:szCs w:val="24"/>
              </w:rPr>
            </w:pPr>
            <w:proofErr w:type="gramStart"/>
            <w:r>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Solução hemostática </w:t>
            </w:r>
            <w:proofErr w:type="spellStart"/>
            <w:r w:rsidRPr="0063600E">
              <w:rPr>
                <w:sz w:val="24"/>
                <w:szCs w:val="24"/>
              </w:rPr>
              <w:t>hemostop</w:t>
            </w:r>
            <w:proofErr w:type="spellEnd"/>
            <w:r w:rsidRPr="0063600E">
              <w:rPr>
                <w:sz w:val="24"/>
                <w:szCs w:val="24"/>
              </w:rPr>
              <w:t xml:space="preserve"> - frasco com </w:t>
            </w:r>
            <w:proofErr w:type="gramStart"/>
            <w:r w:rsidRPr="0063600E">
              <w:rPr>
                <w:sz w:val="24"/>
                <w:szCs w:val="24"/>
              </w:rPr>
              <w:t>10ml</w:t>
            </w:r>
            <w:proofErr w:type="gramEnd"/>
            <w:r w:rsidRPr="0063600E">
              <w:rPr>
                <w:sz w:val="24"/>
                <w:szCs w:val="24"/>
              </w:rPr>
              <w:t>.</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E43E41" w:rsidP="0040756F">
            <w:pPr>
              <w:autoSpaceDE w:val="0"/>
              <w:autoSpaceDN w:val="0"/>
              <w:spacing w:after="0" w:line="240" w:lineRule="auto"/>
              <w:jc w:val="right"/>
              <w:rPr>
                <w:b/>
                <w:sz w:val="24"/>
                <w:szCs w:val="24"/>
              </w:rPr>
            </w:pPr>
            <w:r>
              <w:rPr>
                <w:b/>
                <w:sz w:val="24"/>
                <w:szCs w:val="24"/>
              </w:rPr>
              <w:t>20,00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C64AA" w:rsidP="0040756F">
            <w:pPr>
              <w:spacing w:after="0" w:line="240" w:lineRule="auto"/>
              <w:jc w:val="center"/>
              <w:rPr>
                <w:sz w:val="24"/>
                <w:szCs w:val="24"/>
              </w:rPr>
            </w:pPr>
            <w:proofErr w:type="gramStart"/>
            <w:r>
              <w:rPr>
                <w:sz w:val="24"/>
                <w:szCs w:val="24"/>
              </w:rPr>
              <w:t>8</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Esponja hemostática </w:t>
            </w:r>
            <w:proofErr w:type="spellStart"/>
            <w:r w:rsidRPr="0063600E">
              <w:rPr>
                <w:sz w:val="24"/>
                <w:szCs w:val="24"/>
              </w:rPr>
              <w:t>hemospon</w:t>
            </w:r>
            <w:proofErr w:type="spellEnd"/>
            <w:r w:rsidRPr="0063600E">
              <w:rPr>
                <w:sz w:val="24"/>
                <w:szCs w:val="24"/>
              </w:rPr>
              <w:t xml:space="preserve"> – caixa com 10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E43E41" w:rsidP="0040756F">
            <w:pPr>
              <w:autoSpaceDE w:val="0"/>
              <w:autoSpaceDN w:val="0"/>
              <w:spacing w:after="0" w:line="240" w:lineRule="auto"/>
              <w:jc w:val="right"/>
              <w:rPr>
                <w:b/>
                <w:sz w:val="24"/>
                <w:szCs w:val="24"/>
              </w:rPr>
            </w:pPr>
            <w:r>
              <w:rPr>
                <w:b/>
                <w:sz w:val="24"/>
                <w:szCs w:val="24"/>
              </w:rPr>
              <w:t>49,90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2</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Tubo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Resina foto – cor </w:t>
            </w:r>
            <w:proofErr w:type="gramStart"/>
            <w:r w:rsidRPr="0063600E">
              <w:rPr>
                <w:sz w:val="24"/>
                <w:szCs w:val="24"/>
              </w:rPr>
              <w:t>A3,</w:t>
            </w:r>
            <w:proofErr w:type="gramEnd"/>
            <w:r w:rsidRPr="0063600E">
              <w:rPr>
                <w:sz w:val="24"/>
                <w:szCs w:val="24"/>
              </w:rPr>
              <w:t>5 – tubo com 4gr.</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0E0373" w:rsidP="0040756F">
            <w:pPr>
              <w:autoSpaceDE w:val="0"/>
              <w:autoSpaceDN w:val="0"/>
              <w:spacing w:after="0" w:line="240" w:lineRule="auto"/>
              <w:jc w:val="right"/>
              <w:rPr>
                <w:b/>
                <w:sz w:val="24"/>
                <w:szCs w:val="24"/>
              </w:rPr>
            </w:pPr>
            <w:r>
              <w:rPr>
                <w:b/>
                <w:sz w:val="24"/>
                <w:szCs w:val="24"/>
              </w:rPr>
              <w:t>45,00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Pr>
                <w:sz w:val="24"/>
                <w:szCs w:val="24"/>
              </w:rPr>
              <w:t>8</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Kit</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r w:rsidRPr="0063600E">
              <w:rPr>
                <w:sz w:val="24"/>
                <w:szCs w:val="24"/>
              </w:rPr>
              <w:t xml:space="preserve">Óxido de zinco e </w:t>
            </w:r>
            <w:proofErr w:type="spellStart"/>
            <w:r w:rsidRPr="0063600E">
              <w:rPr>
                <w:sz w:val="24"/>
                <w:szCs w:val="24"/>
              </w:rPr>
              <w:t>eugenol</w:t>
            </w:r>
            <w:proofErr w:type="spellEnd"/>
            <w:r w:rsidRPr="0063600E">
              <w:rPr>
                <w:sz w:val="24"/>
                <w:szCs w:val="24"/>
              </w:rPr>
              <w:t xml:space="preserve"> – pó + líquido</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E43E41" w:rsidP="0040756F">
            <w:pPr>
              <w:autoSpaceDE w:val="0"/>
              <w:autoSpaceDN w:val="0"/>
              <w:spacing w:after="0" w:line="240" w:lineRule="auto"/>
              <w:jc w:val="right"/>
              <w:rPr>
                <w:b/>
                <w:sz w:val="24"/>
                <w:szCs w:val="24"/>
              </w:rPr>
            </w:pPr>
            <w:r>
              <w:rPr>
                <w:b/>
                <w:sz w:val="24"/>
                <w:szCs w:val="24"/>
              </w:rPr>
              <w:t>16,90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proofErr w:type="spellStart"/>
            <w:r w:rsidRPr="0063600E">
              <w:rPr>
                <w:sz w:val="24"/>
                <w:szCs w:val="24"/>
              </w:rPr>
              <w:t>Cariostático</w:t>
            </w:r>
            <w:proofErr w:type="spellEnd"/>
            <w:r w:rsidRPr="0063600E">
              <w:rPr>
                <w:sz w:val="24"/>
                <w:szCs w:val="24"/>
              </w:rPr>
              <w:t xml:space="preserve"> 30% - frasco com </w:t>
            </w:r>
            <w:proofErr w:type="gramStart"/>
            <w:r w:rsidRPr="0063600E">
              <w:rPr>
                <w:sz w:val="24"/>
                <w:szCs w:val="24"/>
              </w:rPr>
              <w:t>5ml</w:t>
            </w:r>
            <w:proofErr w:type="gramEnd"/>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E43E41" w:rsidP="0040756F">
            <w:pPr>
              <w:autoSpaceDE w:val="0"/>
              <w:autoSpaceDN w:val="0"/>
              <w:spacing w:after="0" w:line="240" w:lineRule="auto"/>
              <w:jc w:val="right"/>
              <w:rPr>
                <w:b/>
                <w:sz w:val="24"/>
                <w:szCs w:val="24"/>
              </w:rPr>
            </w:pPr>
            <w:r>
              <w:rPr>
                <w:b/>
                <w:sz w:val="24"/>
                <w:szCs w:val="24"/>
              </w:rPr>
              <w:t>21,50</w:t>
            </w:r>
          </w:p>
        </w:tc>
      </w:tr>
      <w:tr w:rsidR="0040756F" w:rsidRPr="0063600E" w:rsidTr="006C3D3D">
        <w:tc>
          <w:tcPr>
            <w:tcW w:w="851"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proofErr w:type="gramStart"/>
            <w:r w:rsidRPr="0063600E">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center"/>
              <w:rPr>
                <w:sz w:val="24"/>
                <w:szCs w:val="24"/>
              </w:rPr>
            </w:pPr>
            <w:r w:rsidRPr="0063600E">
              <w:rPr>
                <w:sz w:val="24"/>
                <w:szCs w:val="24"/>
              </w:rPr>
              <w:t>Caixa</w:t>
            </w:r>
          </w:p>
        </w:tc>
        <w:tc>
          <w:tcPr>
            <w:tcW w:w="5529" w:type="dxa"/>
            <w:tcBorders>
              <w:top w:val="single" w:sz="6" w:space="0" w:color="auto"/>
              <w:left w:val="single" w:sz="6" w:space="0" w:color="auto"/>
              <w:bottom w:val="single" w:sz="6" w:space="0" w:color="auto"/>
              <w:right w:val="single" w:sz="6" w:space="0" w:color="auto"/>
            </w:tcBorders>
          </w:tcPr>
          <w:p w:rsidR="0040756F" w:rsidRPr="0063600E" w:rsidRDefault="0040756F" w:rsidP="0040756F">
            <w:pPr>
              <w:spacing w:after="0" w:line="240" w:lineRule="auto"/>
              <w:jc w:val="both"/>
              <w:rPr>
                <w:sz w:val="24"/>
                <w:szCs w:val="24"/>
              </w:rPr>
            </w:pPr>
            <w:proofErr w:type="spellStart"/>
            <w:r w:rsidRPr="0063600E">
              <w:rPr>
                <w:sz w:val="24"/>
                <w:szCs w:val="24"/>
              </w:rPr>
              <w:t>Microaplicador</w:t>
            </w:r>
            <w:proofErr w:type="spellEnd"/>
            <w:r w:rsidRPr="0063600E">
              <w:rPr>
                <w:sz w:val="24"/>
                <w:szCs w:val="24"/>
              </w:rPr>
              <w:t xml:space="preserve"> de adesivo </w:t>
            </w:r>
            <w:proofErr w:type="spellStart"/>
            <w:r w:rsidRPr="0063600E">
              <w:rPr>
                <w:sz w:val="24"/>
                <w:szCs w:val="24"/>
              </w:rPr>
              <w:t>dentinário</w:t>
            </w:r>
            <w:proofErr w:type="spellEnd"/>
            <w:r w:rsidRPr="0063600E">
              <w:rPr>
                <w:sz w:val="24"/>
                <w:szCs w:val="24"/>
              </w:rPr>
              <w:t xml:space="preserve"> regular 2,0mm – caixa com 100 unidades</w:t>
            </w:r>
          </w:p>
        </w:tc>
        <w:tc>
          <w:tcPr>
            <w:tcW w:w="1667" w:type="dxa"/>
            <w:tcBorders>
              <w:top w:val="single" w:sz="6" w:space="0" w:color="auto"/>
              <w:left w:val="single" w:sz="6" w:space="0" w:color="auto"/>
              <w:bottom w:val="single" w:sz="6" w:space="0" w:color="auto"/>
              <w:right w:val="single" w:sz="6" w:space="0" w:color="auto"/>
            </w:tcBorders>
          </w:tcPr>
          <w:p w:rsidR="0040756F" w:rsidRPr="0063600E" w:rsidRDefault="006955E4" w:rsidP="0040756F">
            <w:pPr>
              <w:autoSpaceDE w:val="0"/>
              <w:autoSpaceDN w:val="0"/>
              <w:spacing w:after="0" w:line="240" w:lineRule="auto"/>
              <w:jc w:val="right"/>
              <w:rPr>
                <w:b/>
                <w:sz w:val="24"/>
                <w:szCs w:val="24"/>
              </w:rPr>
            </w:pPr>
            <w:r>
              <w:rPr>
                <w:b/>
                <w:sz w:val="24"/>
                <w:szCs w:val="24"/>
              </w:rPr>
              <w:t>18,75</w:t>
            </w:r>
          </w:p>
        </w:tc>
      </w:tr>
      <w:tr w:rsidR="004C64AA" w:rsidRPr="0063600E" w:rsidTr="006C3D3D">
        <w:tc>
          <w:tcPr>
            <w:tcW w:w="851"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center"/>
              <w:rPr>
                <w:sz w:val="24"/>
                <w:szCs w:val="24"/>
              </w:rPr>
            </w:pPr>
            <w:proofErr w:type="gramStart"/>
            <w:r w:rsidRPr="0063600E">
              <w:rPr>
                <w:sz w:val="24"/>
                <w:szCs w:val="24"/>
              </w:rPr>
              <w:t>4</w:t>
            </w:r>
            <w:proofErr w:type="gramEnd"/>
          </w:p>
        </w:tc>
        <w:tc>
          <w:tcPr>
            <w:tcW w:w="850"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center"/>
              <w:rPr>
                <w:sz w:val="24"/>
                <w:szCs w:val="24"/>
              </w:rPr>
            </w:pPr>
            <w:r w:rsidRPr="0063600E">
              <w:rPr>
                <w:sz w:val="24"/>
                <w:szCs w:val="24"/>
              </w:rPr>
              <w:t>Emb.</w:t>
            </w:r>
          </w:p>
        </w:tc>
        <w:tc>
          <w:tcPr>
            <w:tcW w:w="5529"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both"/>
              <w:rPr>
                <w:sz w:val="24"/>
                <w:szCs w:val="24"/>
              </w:rPr>
            </w:pPr>
            <w:r w:rsidRPr="0063600E">
              <w:rPr>
                <w:sz w:val="24"/>
                <w:szCs w:val="24"/>
              </w:rPr>
              <w:t xml:space="preserve">Fio </w:t>
            </w:r>
            <w:proofErr w:type="spellStart"/>
            <w:r w:rsidRPr="0063600E">
              <w:rPr>
                <w:sz w:val="24"/>
                <w:szCs w:val="24"/>
              </w:rPr>
              <w:t>retrator</w:t>
            </w:r>
            <w:proofErr w:type="spellEnd"/>
            <w:r w:rsidRPr="0063600E">
              <w:rPr>
                <w:sz w:val="24"/>
                <w:szCs w:val="24"/>
              </w:rPr>
              <w:t xml:space="preserve"> gengival </w:t>
            </w:r>
            <w:proofErr w:type="gramStart"/>
            <w:r w:rsidRPr="0063600E">
              <w:rPr>
                <w:sz w:val="24"/>
                <w:szCs w:val="24"/>
              </w:rPr>
              <w:t>ultra fino</w:t>
            </w:r>
            <w:proofErr w:type="gramEnd"/>
            <w:r w:rsidRPr="0063600E">
              <w:rPr>
                <w:sz w:val="24"/>
                <w:szCs w:val="24"/>
              </w:rPr>
              <w:t xml:space="preserve"> nº 000 – embalagem com 250cm.</w:t>
            </w:r>
          </w:p>
        </w:tc>
        <w:tc>
          <w:tcPr>
            <w:tcW w:w="1667"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autoSpaceDE w:val="0"/>
              <w:autoSpaceDN w:val="0"/>
              <w:spacing w:after="0" w:line="240" w:lineRule="auto"/>
              <w:jc w:val="right"/>
              <w:rPr>
                <w:b/>
                <w:sz w:val="24"/>
                <w:szCs w:val="24"/>
              </w:rPr>
            </w:pPr>
            <w:r>
              <w:rPr>
                <w:b/>
                <w:sz w:val="24"/>
                <w:szCs w:val="24"/>
              </w:rPr>
              <w:t>43,96</w:t>
            </w:r>
          </w:p>
        </w:tc>
      </w:tr>
      <w:tr w:rsidR="004C64AA" w:rsidRPr="0063600E" w:rsidTr="006C3D3D">
        <w:tc>
          <w:tcPr>
            <w:tcW w:w="851"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center"/>
              <w:rPr>
                <w:sz w:val="24"/>
                <w:szCs w:val="24"/>
              </w:rPr>
            </w:pPr>
            <w:proofErr w:type="gramStart"/>
            <w:r w:rsidRPr="0063600E">
              <w:rPr>
                <w:sz w:val="24"/>
                <w:szCs w:val="24"/>
              </w:rPr>
              <w:t>5</w:t>
            </w:r>
            <w:proofErr w:type="gramEnd"/>
          </w:p>
        </w:tc>
        <w:tc>
          <w:tcPr>
            <w:tcW w:w="850"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both"/>
              <w:rPr>
                <w:sz w:val="24"/>
                <w:szCs w:val="24"/>
              </w:rPr>
            </w:pPr>
            <w:r w:rsidRPr="0063600E">
              <w:rPr>
                <w:sz w:val="24"/>
                <w:szCs w:val="24"/>
              </w:rPr>
              <w:t xml:space="preserve">Afastador </w:t>
            </w:r>
            <w:proofErr w:type="spellStart"/>
            <w:r w:rsidRPr="0063600E">
              <w:rPr>
                <w:sz w:val="24"/>
                <w:szCs w:val="24"/>
              </w:rPr>
              <w:t>expandex</w:t>
            </w:r>
            <w:proofErr w:type="spellEnd"/>
            <w:r w:rsidRPr="0063600E">
              <w:rPr>
                <w:sz w:val="24"/>
                <w:szCs w:val="24"/>
              </w:rPr>
              <w:t xml:space="preserve"> branco flexível</w:t>
            </w:r>
          </w:p>
        </w:tc>
        <w:tc>
          <w:tcPr>
            <w:tcW w:w="1667"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autoSpaceDE w:val="0"/>
              <w:autoSpaceDN w:val="0"/>
              <w:spacing w:after="0" w:line="240" w:lineRule="auto"/>
              <w:jc w:val="right"/>
              <w:rPr>
                <w:b/>
                <w:sz w:val="24"/>
                <w:szCs w:val="24"/>
              </w:rPr>
            </w:pPr>
            <w:r>
              <w:rPr>
                <w:b/>
                <w:sz w:val="24"/>
                <w:szCs w:val="24"/>
              </w:rPr>
              <w:t>10,25</w:t>
            </w:r>
          </w:p>
        </w:tc>
      </w:tr>
      <w:tr w:rsidR="004C64AA" w:rsidRPr="0063600E" w:rsidTr="006C3D3D">
        <w:tc>
          <w:tcPr>
            <w:tcW w:w="851"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center"/>
              <w:rPr>
                <w:sz w:val="24"/>
                <w:szCs w:val="24"/>
              </w:rPr>
            </w:pPr>
            <w:proofErr w:type="gramStart"/>
            <w:r w:rsidRPr="0063600E">
              <w:rPr>
                <w:sz w:val="24"/>
                <w:szCs w:val="24"/>
              </w:rPr>
              <w:t>6</w:t>
            </w:r>
            <w:proofErr w:type="gramEnd"/>
          </w:p>
        </w:tc>
        <w:tc>
          <w:tcPr>
            <w:tcW w:w="850"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center"/>
              <w:rPr>
                <w:sz w:val="24"/>
                <w:szCs w:val="24"/>
              </w:rPr>
            </w:pPr>
            <w:r w:rsidRPr="0063600E">
              <w:rPr>
                <w:sz w:val="24"/>
                <w:szCs w:val="24"/>
              </w:rPr>
              <w:t>Frasco</w:t>
            </w:r>
          </w:p>
        </w:tc>
        <w:tc>
          <w:tcPr>
            <w:tcW w:w="5529"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both"/>
              <w:rPr>
                <w:sz w:val="24"/>
                <w:szCs w:val="24"/>
              </w:rPr>
            </w:pPr>
            <w:r w:rsidRPr="0063600E">
              <w:rPr>
                <w:sz w:val="24"/>
                <w:szCs w:val="24"/>
              </w:rPr>
              <w:t xml:space="preserve">Restaurador provisório </w:t>
            </w:r>
            <w:proofErr w:type="spellStart"/>
            <w:r w:rsidRPr="0063600E">
              <w:rPr>
                <w:sz w:val="24"/>
                <w:szCs w:val="24"/>
              </w:rPr>
              <w:t>coltosol</w:t>
            </w:r>
            <w:proofErr w:type="spellEnd"/>
            <w:r w:rsidRPr="0063600E">
              <w:rPr>
                <w:sz w:val="24"/>
                <w:szCs w:val="24"/>
              </w:rPr>
              <w:t xml:space="preserve"> – frasco com 20gr.</w:t>
            </w:r>
          </w:p>
        </w:tc>
        <w:tc>
          <w:tcPr>
            <w:tcW w:w="1667"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autoSpaceDE w:val="0"/>
              <w:autoSpaceDN w:val="0"/>
              <w:spacing w:after="0" w:line="240" w:lineRule="auto"/>
              <w:jc w:val="right"/>
              <w:rPr>
                <w:b/>
                <w:sz w:val="24"/>
                <w:szCs w:val="24"/>
              </w:rPr>
            </w:pPr>
            <w:r>
              <w:rPr>
                <w:b/>
                <w:sz w:val="24"/>
                <w:szCs w:val="24"/>
              </w:rPr>
              <w:t>26,84</w:t>
            </w:r>
          </w:p>
        </w:tc>
      </w:tr>
      <w:tr w:rsidR="004C64AA" w:rsidRPr="0063600E" w:rsidTr="006C3D3D">
        <w:tc>
          <w:tcPr>
            <w:tcW w:w="851"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center"/>
              <w:rPr>
                <w:sz w:val="24"/>
                <w:szCs w:val="24"/>
              </w:rPr>
            </w:pPr>
            <w:proofErr w:type="spellStart"/>
            <w:r>
              <w:rPr>
                <w:sz w:val="24"/>
                <w:szCs w:val="24"/>
              </w:rPr>
              <w:t>Pct</w:t>
            </w:r>
            <w:proofErr w:type="spellEnd"/>
          </w:p>
        </w:tc>
        <w:tc>
          <w:tcPr>
            <w:tcW w:w="5529"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both"/>
              <w:rPr>
                <w:sz w:val="24"/>
                <w:szCs w:val="24"/>
              </w:rPr>
            </w:pPr>
            <w:r>
              <w:rPr>
                <w:sz w:val="24"/>
                <w:szCs w:val="24"/>
              </w:rPr>
              <w:t xml:space="preserve">Sapatilha de TNT descartável </w:t>
            </w:r>
            <w:proofErr w:type="gramStart"/>
            <w:r>
              <w:rPr>
                <w:sz w:val="24"/>
                <w:szCs w:val="24"/>
              </w:rPr>
              <w:t>pro pé</w:t>
            </w:r>
            <w:proofErr w:type="gramEnd"/>
            <w:r>
              <w:rPr>
                <w:sz w:val="24"/>
                <w:szCs w:val="24"/>
              </w:rPr>
              <w:t xml:space="preserve"> – pacote com 100un.</w:t>
            </w:r>
          </w:p>
        </w:tc>
        <w:tc>
          <w:tcPr>
            <w:tcW w:w="1667"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autoSpaceDE w:val="0"/>
              <w:autoSpaceDN w:val="0"/>
              <w:spacing w:after="0" w:line="240" w:lineRule="auto"/>
              <w:jc w:val="right"/>
              <w:rPr>
                <w:b/>
                <w:sz w:val="24"/>
                <w:szCs w:val="24"/>
              </w:rPr>
            </w:pPr>
            <w:r>
              <w:rPr>
                <w:b/>
                <w:sz w:val="24"/>
                <w:szCs w:val="24"/>
              </w:rPr>
              <w:t>37,50</w:t>
            </w:r>
          </w:p>
        </w:tc>
      </w:tr>
      <w:tr w:rsidR="004C64AA" w:rsidRPr="0063600E" w:rsidTr="006C3D3D">
        <w:tc>
          <w:tcPr>
            <w:tcW w:w="851"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center"/>
              <w:rPr>
                <w:sz w:val="24"/>
                <w:szCs w:val="24"/>
              </w:rPr>
            </w:pPr>
            <w:r>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center"/>
              <w:rPr>
                <w:sz w:val="24"/>
                <w:szCs w:val="24"/>
              </w:rPr>
            </w:pPr>
            <w:proofErr w:type="spellStart"/>
            <w:r>
              <w:rPr>
                <w:sz w:val="24"/>
                <w:szCs w:val="24"/>
              </w:rPr>
              <w:t>Cx</w:t>
            </w:r>
            <w:proofErr w:type="spellEnd"/>
          </w:p>
        </w:tc>
        <w:tc>
          <w:tcPr>
            <w:tcW w:w="5529"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spacing w:after="0" w:line="240" w:lineRule="auto"/>
              <w:jc w:val="both"/>
              <w:rPr>
                <w:sz w:val="24"/>
                <w:szCs w:val="24"/>
              </w:rPr>
            </w:pPr>
            <w:r>
              <w:rPr>
                <w:sz w:val="24"/>
                <w:szCs w:val="24"/>
              </w:rPr>
              <w:t xml:space="preserve">Curativo alveolar – caixa com </w:t>
            </w:r>
            <w:proofErr w:type="gramStart"/>
            <w:r>
              <w:rPr>
                <w:sz w:val="24"/>
                <w:szCs w:val="24"/>
              </w:rPr>
              <w:t>2</w:t>
            </w:r>
            <w:proofErr w:type="gramEnd"/>
            <w:r>
              <w:rPr>
                <w:sz w:val="24"/>
                <w:szCs w:val="24"/>
              </w:rPr>
              <w:t xml:space="preserve"> seringas de 3g + bicos aplicadores + própolis</w:t>
            </w:r>
          </w:p>
        </w:tc>
        <w:tc>
          <w:tcPr>
            <w:tcW w:w="1667" w:type="dxa"/>
            <w:tcBorders>
              <w:top w:val="single" w:sz="6" w:space="0" w:color="auto"/>
              <w:left w:val="single" w:sz="6" w:space="0" w:color="auto"/>
              <w:bottom w:val="single" w:sz="6" w:space="0" w:color="auto"/>
              <w:right w:val="single" w:sz="6" w:space="0" w:color="auto"/>
            </w:tcBorders>
          </w:tcPr>
          <w:p w:rsidR="004C64AA" w:rsidRPr="0063600E" w:rsidRDefault="004C64AA" w:rsidP="004C64AA">
            <w:pPr>
              <w:autoSpaceDE w:val="0"/>
              <w:autoSpaceDN w:val="0"/>
              <w:spacing w:after="0" w:line="240" w:lineRule="auto"/>
              <w:jc w:val="right"/>
              <w:rPr>
                <w:b/>
                <w:sz w:val="24"/>
                <w:szCs w:val="24"/>
              </w:rPr>
            </w:pPr>
            <w:r>
              <w:rPr>
                <w:b/>
                <w:sz w:val="24"/>
                <w:szCs w:val="24"/>
              </w:rPr>
              <w:t>54,00</w:t>
            </w:r>
          </w:p>
        </w:tc>
      </w:tr>
      <w:tr w:rsidR="0026575D" w:rsidRPr="0063600E" w:rsidTr="006C3D3D">
        <w:tc>
          <w:tcPr>
            <w:tcW w:w="851"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center"/>
              <w:rPr>
                <w:sz w:val="24"/>
                <w:szCs w:val="24"/>
              </w:rPr>
            </w:pPr>
            <w:r>
              <w:rPr>
                <w:sz w:val="24"/>
                <w:szCs w:val="24"/>
              </w:rPr>
              <w:t>10</w:t>
            </w:r>
          </w:p>
        </w:tc>
        <w:tc>
          <w:tcPr>
            <w:tcW w:w="850"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center"/>
              <w:rPr>
                <w:sz w:val="24"/>
                <w:szCs w:val="24"/>
              </w:rPr>
            </w:pPr>
            <w:proofErr w:type="spellStart"/>
            <w:proofErr w:type="gramStart"/>
            <w:r>
              <w:rPr>
                <w:sz w:val="24"/>
                <w:szCs w:val="24"/>
              </w:rPr>
              <w:t>un</w:t>
            </w:r>
            <w:proofErr w:type="spellEnd"/>
            <w:proofErr w:type="gramEnd"/>
          </w:p>
        </w:tc>
        <w:tc>
          <w:tcPr>
            <w:tcW w:w="5529"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both"/>
              <w:rPr>
                <w:sz w:val="24"/>
                <w:szCs w:val="24"/>
              </w:rPr>
            </w:pPr>
            <w:proofErr w:type="spellStart"/>
            <w:r>
              <w:rPr>
                <w:sz w:val="24"/>
                <w:szCs w:val="24"/>
              </w:rPr>
              <w:t>Ionomero</w:t>
            </w:r>
            <w:proofErr w:type="spellEnd"/>
            <w:r>
              <w:rPr>
                <w:sz w:val="24"/>
                <w:szCs w:val="24"/>
              </w:rPr>
              <w:t xml:space="preserve"> de vidro </w:t>
            </w:r>
            <w:proofErr w:type="spellStart"/>
            <w:r>
              <w:rPr>
                <w:sz w:val="24"/>
                <w:szCs w:val="24"/>
              </w:rPr>
              <w:t>fotopolimerizável</w:t>
            </w:r>
            <w:proofErr w:type="spellEnd"/>
            <w:r>
              <w:rPr>
                <w:sz w:val="24"/>
                <w:szCs w:val="24"/>
              </w:rPr>
              <w:t xml:space="preserve"> pronto para uso – Cor A2 – seringa de 5g.</w:t>
            </w:r>
          </w:p>
        </w:tc>
        <w:tc>
          <w:tcPr>
            <w:tcW w:w="1667" w:type="dxa"/>
            <w:tcBorders>
              <w:top w:val="single" w:sz="6" w:space="0" w:color="auto"/>
              <w:left w:val="single" w:sz="6" w:space="0" w:color="auto"/>
              <w:bottom w:val="single" w:sz="6" w:space="0" w:color="auto"/>
              <w:right w:val="single" w:sz="6" w:space="0" w:color="auto"/>
            </w:tcBorders>
          </w:tcPr>
          <w:p w:rsidR="0026575D" w:rsidRPr="0063600E" w:rsidRDefault="006955E4" w:rsidP="0026575D">
            <w:pPr>
              <w:autoSpaceDE w:val="0"/>
              <w:autoSpaceDN w:val="0"/>
              <w:spacing w:after="0" w:line="240" w:lineRule="auto"/>
              <w:jc w:val="right"/>
              <w:rPr>
                <w:b/>
                <w:sz w:val="24"/>
                <w:szCs w:val="24"/>
              </w:rPr>
            </w:pPr>
            <w:r>
              <w:rPr>
                <w:b/>
                <w:sz w:val="24"/>
                <w:szCs w:val="24"/>
              </w:rPr>
              <w:t>142,00</w:t>
            </w:r>
          </w:p>
        </w:tc>
      </w:tr>
      <w:tr w:rsidR="0026575D" w:rsidRPr="0063600E" w:rsidTr="006C3D3D">
        <w:tc>
          <w:tcPr>
            <w:tcW w:w="851"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center"/>
              <w:rPr>
                <w:sz w:val="24"/>
                <w:szCs w:val="24"/>
              </w:rPr>
            </w:pPr>
            <w:r>
              <w:rPr>
                <w:sz w:val="24"/>
                <w:szCs w:val="24"/>
              </w:rPr>
              <w:t>200</w:t>
            </w:r>
          </w:p>
        </w:tc>
        <w:tc>
          <w:tcPr>
            <w:tcW w:w="850"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center"/>
              <w:rPr>
                <w:sz w:val="24"/>
                <w:szCs w:val="24"/>
              </w:rPr>
            </w:pPr>
            <w:proofErr w:type="spellStart"/>
            <w:proofErr w:type="gramStart"/>
            <w:r>
              <w:rPr>
                <w:sz w:val="24"/>
                <w:szCs w:val="24"/>
              </w:rPr>
              <w:t>un</w:t>
            </w:r>
            <w:proofErr w:type="spellEnd"/>
            <w:proofErr w:type="gramEnd"/>
          </w:p>
        </w:tc>
        <w:tc>
          <w:tcPr>
            <w:tcW w:w="5529"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both"/>
              <w:rPr>
                <w:sz w:val="24"/>
                <w:szCs w:val="24"/>
              </w:rPr>
            </w:pPr>
            <w:r>
              <w:rPr>
                <w:sz w:val="24"/>
                <w:szCs w:val="24"/>
              </w:rPr>
              <w:t>Avental descartável TNT manga longa com elástico – gramatura de 40g.</w:t>
            </w:r>
          </w:p>
        </w:tc>
        <w:tc>
          <w:tcPr>
            <w:tcW w:w="1667" w:type="dxa"/>
            <w:tcBorders>
              <w:top w:val="single" w:sz="6" w:space="0" w:color="auto"/>
              <w:left w:val="single" w:sz="6" w:space="0" w:color="auto"/>
              <w:bottom w:val="single" w:sz="6" w:space="0" w:color="auto"/>
              <w:right w:val="single" w:sz="6" w:space="0" w:color="auto"/>
            </w:tcBorders>
          </w:tcPr>
          <w:p w:rsidR="006955E4" w:rsidRPr="0063600E" w:rsidRDefault="006955E4" w:rsidP="006955E4">
            <w:pPr>
              <w:autoSpaceDE w:val="0"/>
              <w:autoSpaceDN w:val="0"/>
              <w:spacing w:after="0" w:line="240" w:lineRule="auto"/>
              <w:jc w:val="right"/>
              <w:rPr>
                <w:b/>
                <w:sz w:val="24"/>
                <w:szCs w:val="24"/>
              </w:rPr>
            </w:pPr>
            <w:r>
              <w:rPr>
                <w:b/>
                <w:sz w:val="24"/>
                <w:szCs w:val="24"/>
              </w:rPr>
              <w:t>9,00</w:t>
            </w:r>
          </w:p>
        </w:tc>
      </w:tr>
      <w:tr w:rsidR="0026575D" w:rsidRPr="0063600E" w:rsidTr="006C3D3D">
        <w:tc>
          <w:tcPr>
            <w:tcW w:w="851"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center"/>
              <w:rPr>
                <w:sz w:val="24"/>
                <w:szCs w:val="24"/>
              </w:rPr>
            </w:pPr>
            <w:r>
              <w:rPr>
                <w:sz w:val="24"/>
                <w:szCs w:val="24"/>
              </w:rPr>
              <w:t>30</w:t>
            </w:r>
          </w:p>
        </w:tc>
        <w:tc>
          <w:tcPr>
            <w:tcW w:w="850"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center"/>
              <w:rPr>
                <w:sz w:val="24"/>
                <w:szCs w:val="24"/>
              </w:rPr>
            </w:pPr>
            <w:proofErr w:type="spellStart"/>
            <w:proofErr w:type="gramStart"/>
            <w:r>
              <w:rPr>
                <w:sz w:val="24"/>
                <w:szCs w:val="24"/>
              </w:rPr>
              <w:t>pct</w:t>
            </w:r>
            <w:proofErr w:type="spellEnd"/>
            <w:proofErr w:type="gramEnd"/>
          </w:p>
        </w:tc>
        <w:tc>
          <w:tcPr>
            <w:tcW w:w="5529"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both"/>
              <w:rPr>
                <w:sz w:val="24"/>
                <w:szCs w:val="24"/>
              </w:rPr>
            </w:pPr>
            <w:r>
              <w:rPr>
                <w:sz w:val="24"/>
                <w:szCs w:val="24"/>
              </w:rPr>
              <w:t xml:space="preserve">Tira de lixa de aço </w:t>
            </w:r>
            <w:proofErr w:type="gramStart"/>
            <w:r>
              <w:rPr>
                <w:sz w:val="24"/>
                <w:szCs w:val="24"/>
              </w:rPr>
              <w:t>4mm</w:t>
            </w:r>
            <w:proofErr w:type="gramEnd"/>
            <w:r>
              <w:rPr>
                <w:sz w:val="24"/>
                <w:szCs w:val="24"/>
              </w:rPr>
              <w:t xml:space="preserve"> – pacote com 12un.</w:t>
            </w:r>
          </w:p>
        </w:tc>
        <w:tc>
          <w:tcPr>
            <w:tcW w:w="1667" w:type="dxa"/>
            <w:tcBorders>
              <w:top w:val="single" w:sz="6" w:space="0" w:color="auto"/>
              <w:left w:val="single" w:sz="6" w:space="0" w:color="auto"/>
              <w:bottom w:val="single" w:sz="6" w:space="0" w:color="auto"/>
              <w:right w:val="single" w:sz="6" w:space="0" w:color="auto"/>
            </w:tcBorders>
          </w:tcPr>
          <w:p w:rsidR="0026575D" w:rsidRPr="0063600E" w:rsidRDefault="00BA1929" w:rsidP="0026575D">
            <w:pPr>
              <w:autoSpaceDE w:val="0"/>
              <w:autoSpaceDN w:val="0"/>
              <w:spacing w:after="0" w:line="240" w:lineRule="auto"/>
              <w:jc w:val="right"/>
              <w:rPr>
                <w:b/>
                <w:sz w:val="24"/>
                <w:szCs w:val="24"/>
              </w:rPr>
            </w:pPr>
            <w:r>
              <w:rPr>
                <w:b/>
                <w:sz w:val="24"/>
                <w:szCs w:val="24"/>
              </w:rPr>
              <w:t>8,32</w:t>
            </w:r>
          </w:p>
        </w:tc>
      </w:tr>
      <w:tr w:rsidR="0026575D" w:rsidRPr="0063600E" w:rsidTr="006C3D3D">
        <w:tc>
          <w:tcPr>
            <w:tcW w:w="851"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26575D" w:rsidRPr="0063600E" w:rsidRDefault="0026575D" w:rsidP="0026575D">
            <w:pPr>
              <w:spacing w:after="0" w:line="240" w:lineRule="auto"/>
              <w:jc w:val="both"/>
              <w:rPr>
                <w:sz w:val="24"/>
                <w:szCs w:val="24"/>
              </w:rPr>
            </w:pPr>
            <w:r w:rsidRPr="0063600E">
              <w:rPr>
                <w:sz w:val="24"/>
                <w:szCs w:val="24"/>
              </w:rPr>
              <w:t>Broca dentária</w:t>
            </w:r>
            <w:r w:rsidR="004C64AA">
              <w:rPr>
                <w:sz w:val="24"/>
                <w:szCs w:val="24"/>
              </w:rPr>
              <w:t xml:space="preserve"> diamantada alta rotação nº 1015</w:t>
            </w:r>
          </w:p>
        </w:tc>
        <w:tc>
          <w:tcPr>
            <w:tcW w:w="1667" w:type="dxa"/>
            <w:tcBorders>
              <w:top w:val="single" w:sz="6" w:space="0" w:color="auto"/>
              <w:left w:val="single" w:sz="6" w:space="0" w:color="auto"/>
              <w:bottom w:val="single" w:sz="6" w:space="0" w:color="auto"/>
              <w:right w:val="single" w:sz="6" w:space="0" w:color="auto"/>
            </w:tcBorders>
          </w:tcPr>
          <w:p w:rsidR="0026575D" w:rsidRPr="0063600E" w:rsidRDefault="00837B61" w:rsidP="0026575D">
            <w:pPr>
              <w:autoSpaceDE w:val="0"/>
              <w:autoSpaceDN w:val="0"/>
              <w:spacing w:after="0" w:line="240" w:lineRule="auto"/>
              <w:jc w:val="right"/>
              <w:rPr>
                <w:b/>
                <w:sz w:val="24"/>
                <w:szCs w:val="24"/>
              </w:rPr>
            </w:pPr>
            <w:r>
              <w:rPr>
                <w:b/>
                <w:sz w:val="24"/>
                <w:szCs w:val="24"/>
              </w:rPr>
              <w:t>2,60</w:t>
            </w:r>
          </w:p>
        </w:tc>
      </w:tr>
      <w:tr w:rsidR="0012135E" w:rsidRPr="0063600E" w:rsidTr="006C3D3D">
        <w:tc>
          <w:tcPr>
            <w:tcW w:w="851"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both"/>
              <w:rPr>
                <w:sz w:val="24"/>
                <w:szCs w:val="24"/>
              </w:rPr>
            </w:pPr>
            <w:r w:rsidRPr="0063600E">
              <w:rPr>
                <w:sz w:val="24"/>
                <w:szCs w:val="24"/>
              </w:rPr>
              <w:t>Broca dentária</w:t>
            </w:r>
            <w:r>
              <w:rPr>
                <w:sz w:val="24"/>
                <w:szCs w:val="24"/>
              </w:rPr>
              <w:t xml:space="preserve"> diamantada alta rotação para acabamento nº 3195 F</w:t>
            </w:r>
          </w:p>
        </w:tc>
        <w:tc>
          <w:tcPr>
            <w:tcW w:w="1667"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autoSpaceDE w:val="0"/>
              <w:autoSpaceDN w:val="0"/>
              <w:spacing w:after="0" w:line="240" w:lineRule="auto"/>
              <w:jc w:val="right"/>
              <w:rPr>
                <w:b/>
                <w:sz w:val="24"/>
                <w:szCs w:val="24"/>
              </w:rPr>
            </w:pPr>
            <w:r>
              <w:rPr>
                <w:b/>
                <w:sz w:val="24"/>
                <w:szCs w:val="24"/>
              </w:rPr>
              <w:t>2,60</w:t>
            </w:r>
          </w:p>
        </w:tc>
      </w:tr>
      <w:tr w:rsidR="0012135E" w:rsidRPr="0063600E" w:rsidTr="006C3D3D">
        <w:tc>
          <w:tcPr>
            <w:tcW w:w="851"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proofErr w:type="spellStart"/>
            <w:r w:rsidRPr="0063600E">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both"/>
              <w:rPr>
                <w:sz w:val="24"/>
                <w:szCs w:val="24"/>
              </w:rPr>
            </w:pPr>
            <w:r w:rsidRPr="0063600E">
              <w:rPr>
                <w:sz w:val="24"/>
                <w:szCs w:val="24"/>
              </w:rPr>
              <w:t>Broca dentária</w:t>
            </w:r>
            <w:r>
              <w:rPr>
                <w:sz w:val="24"/>
                <w:szCs w:val="24"/>
              </w:rPr>
              <w:t xml:space="preserve"> diamantada alta rotação para acabamento nº 3118 F</w:t>
            </w:r>
          </w:p>
        </w:tc>
        <w:tc>
          <w:tcPr>
            <w:tcW w:w="1667"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autoSpaceDE w:val="0"/>
              <w:autoSpaceDN w:val="0"/>
              <w:spacing w:after="0" w:line="240" w:lineRule="auto"/>
              <w:jc w:val="right"/>
              <w:rPr>
                <w:b/>
                <w:sz w:val="24"/>
                <w:szCs w:val="24"/>
              </w:rPr>
            </w:pPr>
            <w:r>
              <w:rPr>
                <w:b/>
                <w:sz w:val="24"/>
                <w:szCs w:val="24"/>
              </w:rPr>
              <w:t>2,60</w:t>
            </w:r>
          </w:p>
        </w:tc>
      </w:tr>
      <w:tr w:rsidR="0012135E" w:rsidRPr="0063600E" w:rsidTr="006C3D3D">
        <w:tc>
          <w:tcPr>
            <w:tcW w:w="851"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proofErr w:type="spellStart"/>
            <w:r>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both"/>
              <w:rPr>
                <w:sz w:val="24"/>
                <w:szCs w:val="24"/>
              </w:rPr>
            </w:pPr>
            <w:r>
              <w:rPr>
                <w:sz w:val="24"/>
                <w:szCs w:val="24"/>
              </w:rPr>
              <w:t>Ponta diamantada carretel alta rotação 1045</w:t>
            </w:r>
          </w:p>
        </w:tc>
        <w:tc>
          <w:tcPr>
            <w:tcW w:w="1667"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autoSpaceDE w:val="0"/>
              <w:autoSpaceDN w:val="0"/>
              <w:spacing w:after="0" w:line="240" w:lineRule="auto"/>
              <w:jc w:val="right"/>
              <w:rPr>
                <w:b/>
                <w:sz w:val="24"/>
                <w:szCs w:val="24"/>
              </w:rPr>
            </w:pPr>
            <w:r>
              <w:rPr>
                <w:b/>
                <w:sz w:val="24"/>
                <w:szCs w:val="24"/>
              </w:rPr>
              <w:t>7,99</w:t>
            </w:r>
          </w:p>
        </w:tc>
      </w:tr>
      <w:tr w:rsidR="0012135E" w:rsidRPr="0063600E" w:rsidTr="006C3D3D">
        <w:tc>
          <w:tcPr>
            <w:tcW w:w="851"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proofErr w:type="spellStart"/>
            <w:r>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both"/>
              <w:rPr>
                <w:sz w:val="24"/>
                <w:szCs w:val="24"/>
              </w:rPr>
            </w:pPr>
            <w:r>
              <w:rPr>
                <w:sz w:val="24"/>
                <w:szCs w:val="24"/>
              </w:rPr>
              <w:t>Ponta diamantada carretel alta rotação 1046</w:t>
            </w:r>
          </w:p>
        </w:tc>
        <w:tc>
          <w:tcPr>
            <w:tcW w:w="1667"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autoSpaceDE w:val="0"/>
              <w:autoSpaceDN w:val="0"/>
              <w:spacing w:after="0" w:line="240" w:lineRule="auto"/>
              <w:jc w:val="right"/>
              <w:rPr>
                <w:b/>
                <w:sz w:val="24"/>
                <w:szCs w:val="24"/>
              </w:rPr>
            </w:pPr>
            <w:r>
              <w:rPr>
                <w:b/>
                <w:sz w:val="24"/>
                <w:szCs w:val="24"/>
              </w:rPr>
              <w:t>7,99</w:t>
            </w:r>
          </w:p>
        </w:tc>
      </w:tr>
      <w:tr w:rsidR="0012135E" w:rsidRPr="0063600E" w:rsidTr="006C3D3D">
        <w:tc>
          <w:tcPr>
            <w:tcW w:w="851"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proofErr w:type="spellStart"/>
            <w:r>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both"/>
              <w:rPr>
                <w:sz w:val="24"/>
                <w:szCs w:val="24"/>
              </w:rPr>
            </w:pPr>
            <w:r>
              <w:rPr>
                <w:sz w:val="24"/>
                <w:szCs w:val="24"/>
              </w:rPr>
              <w:t xml:space="preserve">Broca </w:t>
            </w:r>
            <w:proofErr w:type="spellStart"/>
            <w:r>
              <w:rPr>
                <w:sz w:val="24"/>
                <w:szCs w:val="24"/>
              </w:rPr>
              <w:t>carbide</w:t>
            </w:r>
            <w:proofErr w:type="spellEnd"/>
            <w:r>
              <w:rPr>
                <w:sz w:val="24"/>
                <w:szCs w:val="24"/>
              </w:rPr>
              <w:t xml:space="preserve"> esférica nº ½ baixa rotação haste longa</w:t>
            </w:r>
          </w:p>
        </w:tc>
        <w:tc>
          <w:tcPr>
            <w:tcW w:w="1667"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autoSpaceDE w:val="0"/>
              <w:autoSpaceDN w:val="0"/>
              <w:spacing w:after="0" w:line="240" w:lineRule="auto"/>
              <w:jc w:val="right"/>
              <w:rPr>
                <w:b/>
                <w:sz w:val="24"/>
                <w:szCs w:val="24"/>
              </w:rPr>
            </w:pPr>
            <w:r>
              <w:rPr>
                <w:b/>
                <w:sz w:val="24"/>
                <w:szCs w:val="24"/>
              </w:rPr>
              <w:t>15,00</w:t>
            </w:r>
          </w:p>
        </w:tc>
      </w:tr>
      <w:tr w:rsidR="0012135E" w:rsidRPr="0063600E" w:rsidTr="006C3D3D">
        <w:tc>
          <w:tcPr>
            <w:tcW w:w="851"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proofErr w:type="spellStart"/>
            <w:r>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both"/>
              <w:rPr>
                <w:sz w:val="24"/>
                <w:szCs w:val="24"/>
              </w:rPr>
            </w:pPr>
            <w:r>
              <w:rPr>
                <w:sz w:val="24"/>
                <w:szCs w:val="24"/>
              </w:rPr>
              <w:t xml:space="preserve">Broca </w:t>
            </w:r>
            <w:proofErr w:type="spellStart"/>
            <w:r>
              <w:rPr>
                <w:sz w:val="24"/>
                <w:szCs w:val="24"/>
              </w:rPr>
              <w:t>carbide</w:t>
            </w:r>
            <w:proofErr w:type="spellEnd"/>
            <w:r>
              <w:rPr>
                <w:sz w:val="24"/>
                <w:szCs w:val="24"/>
              </w:rPr>
              <w:t xml:space="preserve"> esférica nº 1 baixa rotação haste longa</w:t>
            </w:r>
          </w:p>
        </w:tc>
        <w:tc>
          <w:tcPr>
            <w:tcW w:w="1667"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autoSpaceDE w:val="0"/>
              <w:autoSpaceDN w:val="0"/>
              <w:spacing w:after="0" w:line="240" w:lineRule="auto"/>
              <w:jc w:val="right"/>
              <w:rPr>
                <w:b/>
                <w:sz w:val="24"/>
                <w:szCs w:val="24"/>
              </w:rPr>
            </w:pPr>
            <w:r>
              <w:rPr>
                <w:b/>
                <w:sz w:val="24"/>
                <w:szCs w:val="24"/>
              </w:rPr>
              <w:t>15,00</w:t>
            </w:r>
          </w:p>
        </w:tc>
      </w:tr>
      <w:tr w:rsidR="0012135E" w:rsidRPr="0063600E" w:rsidTr="006C3D3D">
        <w:tc>
          <w:tcPr>
            <w:tcW w:w="851"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proofErr w:type="spellStart"/>
            <w:r>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both"/>
              <w:rPr>
                <w:sz w:val="24"/>
                <w:szCs w:val="24"/>
              </w:rPr>
            </w:pPr>
            <w:r>
              <w:rPr>
                <w:sz w:val="24"/>
                <w:szCs w:val="24"/>
              </w:rPr>
              <w:t xml:space="preserve">Broca </w:t>
            </w:r>
            <w:proofErr w:type="spellStart"/>
            <w:r>
              <w:rPr>
                <w:sz w:val="24"/>
                <w:szCs w:val="24"/>
              </w:rPr>
              <w:t>carbide</w:t>
            </w:r>
            <w:proofErr w:type="spellEnd"/>
            <w:r>
              <w:rPr>
                <w:sz w:val="24"/>
                <w:szCs w:val="24"/>
              </w:rPr>
              <w:t xml:space="preserve"> esférica nº </w:t>
            </w:r>
            <w:proofErr w:type="gramStart"/>
            <w:r>
              <w:rPr>
                <w:sz w:val="24"/>
                <w:szCs w:val="24"/>
              </w:rPr>
              <w:t>3 baixa</w:t>
            </w:r>
            <w:proofErr w:type="gramEnd"/>
            <w:r>
              <w:rPr>
                <w:sz w:val="24"/>
                <w:szCs w:val="24"/>
              </w:rPr>
              <w:t xml:space="preserve"> rotação haste longa</w:t>
            </w:r>
          </w:p>
        </w:tc>
        <w:tc>
          <w:tcPr>
            <w:tcW w:w="1667"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autoSpaceDE w:val="0"/>
              <w:autoSpaceDN w:val="0"/>
              <w:spacing w:after="0" w:line="240" w:lineRule="auto"/>
              <w:jc w:val="right"/>
              <w:rPr>
                <w:b/>
                <w:sz w:val="24"/>
                <w:szCs w:val="24"/>
              </w:rPr>
            </w:pPr>
            <w:r>
              <w:rPr>
                <w:b/>
                <w:sz w:val="24"/>
                <w:szCs w:val="24"/>
              </w:rPr>
              <w:t>15,00</w:t>
            </w:r>
          </w:p>
        </w:tc>
      </w:tr>
      <w:tr w:rsidR="0012135E" w:rsidRPr="0063600E" w:rsidTr="006C3D3D">
        <w:tc>
          <w:tcPr>
            <w:tcW w:w="851"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numPr>
                <w:ilvl w:val="0"/>
                <w:numId w:val="7"/>
              </w:numPr>
              <w:tabs>
                <w:tab w:val="left" w:pos="118"/>
                <w:tab w:val="left" w:pos="176"/>
              </w:tabs>
              <w:spacing w:after="0" w:line="240" w:lineRule="auto"/>
              <w:ind w:left="0" w:right="-250" w:firstLine="0"/>
              <w:rPr>
                <w:b/>
                <w:sz w:val="24"/>
                <w:szCs w:val="24"/>
              </w:rPr>
            </w:pPr>
          </w:p>
        </w:tc>
        <w:tc>
          <w:tcPr>
            <w:tcW w:w="1134"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r>
              <w:rPr>
                <w:sz w:val="24"/>
                <w:szCs w:val="24"/>
              </w:rPr>
              <w:t>20</w:t>
            </w:r>
          </w:p>
        </w:tc>
        <w:tc>
          <w:tcPr>
            <w:tcW w:w="850"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center"/>
              <w:rPr>
                <w:sz w:val="24"/>
                <w:szCs w:val="24"/>
              </w:rPr>
            </w:pPr>
            <w:proofErr w:type="spellStart"/>
            <w:r>
              <w:rPr>
                <w:sz w:val="24"/>
                <w:szCs w:val="24"/>
              </w:rPr>
              <w:t>Un</w:t>
            </w:r>
            <w:proofErr w:type="spellEnd"/>
          </w:p>
        </w:tc>
        <w:tc>
          <w:tcPr>
            <w:tcW w:w="5529"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spacing w:after="0" w:line="240" w:lineRule="auto"/>
              <w:jc w:val="both"/>
              <w:rPr>
                <w:sz w:val="24"/>
                <w:szCs w:val="24"/>
              </w:rPr>
            </w:pPr>
            <w:r>
              <w:rPr>
                <w:sz w:val="24"/>
                <w:szCs w:val="24"/>
              </w:rPr>
              <w:t xml:space="preserve">Broca </w:t>
            </w:r>
            <w:proofErr w:type="spellStart"/>
            <w:r>
              <w:rPr>
                <w:sz w:val="24"/>
                <w:szCs w:val="24"/>
              </w:rPr>
              <w:t>carbide</w:t>
            </w:r>
            <w:proofErr w:type="spellEnd"/>
            <w:r>
              <w:rPr>
                <w:sz w:val="24"/>
                <w:szCs w:val="24"/>
              </w:rPr>
              <w:t xml:space="preserve"> esférica nº </w:t>
            </w:r>
            <w:proofErr w:type="gramStart"/>
            <w:r>
              <w:rPr>
                <w:sz w:val="24"/>
                <w:szCs w:val="24"/>
              </w:rPr>
              <w:t>5 baixa</w:t>
            </w:r>
            <w:proofErr w:type="gramEnd"/>
            <w:r>
              <w:rPr>
                <w:sz w:val="24"/>
                <w:szCs w:val="24"/>
              </w:rPr>
              <w:t xml:space="preserve"> rotação haste longa</w:t>
            </w:r>
          </w:p>
        </w:tc>
        <w:tc>
          <w:tcPr>
            <w:tcW w:w="1667" w:type="dxa"/>
            <w:tcBorders>
              <w:top w:val="single" w:sz="6" w:space="0" w:color="auto"/>
              <w:left w:val="single" w:sz="6" w:space="0" w:color="auto"/>
              <w:bottom w:val="single" w:sz="6" w:space="0" w:color="auto"/>
              <w:right w:val="single" w:sz="6" w:space="0" w:color="auto"/>
            </w:tcBorders>
          </w:tcPr>
          <w:p w:rsidR="0012135E" w:rsidRPr="0063600E" w:rsidRDefault="0012135E" w:rsidP="0012135E">
            <w:pPr>
              <w:autoSpaceDE w:val="0"/>
              <w:autoSpaceDN w:val="0"/>
              <w:spacing w:after="0" w:line="240" w:lineRule="auto"/>
              <w:jc w:val="right"/>
              <w:rPr>
                <w:b/>
                <w:sz w:val="24"/>
                <w:szCs w:val="24"/>
              </w:rPr>
            </w:pPr>
            <w:r>
              <w:rPr>
                <w:b/>
                <w:sz w:val="24"/>
                <w:szCs w:val="24"/>
              </w:rPr>
              <w:t>15,00</w:t>
            </w:r>
          </w:p>
        </w:tc>
      </w:tr>
    </w:tbl>
    <w:p w:rsidR="00292DCD" w:rsidRPr="0063600E" w:rsidRDefault="00292DCD" w:rsidP="00790A81">
      <w:pPr>
        <w:tabs>
          <w:tab w:val="left" w:pos="1418"/>
        </w:tabs>
        <w:spacing w:after="0" w:line="240" w:lineRule="auto"/>
        <w:jc w:val="both"/>
        <w:rPr>
          <w:b/>
          <w:sz w:val="24"/>
          <w:szCs w:val="24"/>
        </w:rPr>
      </w:pPr>
    </w:p>
    <w:tbl>
      <w:tblPr>
        <w:tblpPr w:leftFromText="141" w:rightFromText="141" w:vertAnchor="text" w:tblpX="-34"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7513"/>
      </w:tblGrid>
      <w:tr w:rsidR="008C60EC" w:rsidRPr="0063600E" w:rsidTr="00DD0AFF">
        <w:tc>
          <w:tcPr>
            <w:tcW w:w="2518" w:type="dxa"/>
            <w:shd w:val="clear" w:color="auto" w:fill="auto"/>
          </w:tcPr>
          <w:p w:rsidR="008C60EC" w:rsidRPr="0063600E" w:rsidRDefault="008C60EC" w:rsidP="00DD0AFF">
            <w:pPr>
              <w:widowControl w:val="0"/>
              <w:spacing w:after="0" w:line="240" w:lineRule="auto"/>
              <w:jc w:val="both"/>
              <w:rPr>
                <w:b/>
                <w:snapToGrid w:val="0"/>
                <w:sz w:val="24"/>
                <w:szCs w:val="24"/>
              </w:rPr>
            </w:pPr>
            <w:r w:rsidRPr="0063600E">
              <w:rPr>
                <w:b/>
                <w:snapToGrid w:val="0"/>
                <w:sz w:val="24"/>
                <w:szCs w:val="24"/>
              </w:rPr>
              <w:t>Especificações Técnicas:</w:t>
            </w:r>
          </w:p>
          <w:p w:rsidR="008C60EC" w:rsidRPr="0063600E" w:rsidRDefault="008C60EC" w:rsidP="00DD0AFF">
            <w:pPr>
              <w:tabs>
                <w:tab w:val="left" w:pos="4114"/>
              </w:tabs>
              <w:spacing w:after="0" w:line="240" w:lineRule="auto"/>
              <w:jc w:val="center"/>
              <w:rPr>
                <w:b/>
                <w:sz w:val="24"/>
                <w:szCs w:val="24"/>
              </w:rPr>
            </w:pPr>
          </w:p>
        </w:tc>
        <w:tc>
          <w:tcPr>
            <w:tcW w:w="7513" w:type="dxa"/>
            <w:shd w:val="clear" w:color="auto" w:fill="auto"/>
          </w:tcPr>
          <w:p w:rsidR="008C60EC" w:rsidRPr="0063600E" w:rsidRDefault="00DD0AFF" w:rsidP="00DD0AFF">
            <w:pPr>
              <w:spacing w:after="0" w:line="240" w:lineRule="auto"/>
              <w:jc w:val="both"/>
              <w:rPr>
                <w:rFonts w:cs="Arial"/>
                <w:color w:val="000000"/>
                <w:sz w:val="24"/>
                <w:szCs w:val="24"/>
              </w:rPr>
            </w:pPr>
            <w:r>
              <w:rPr>
                <w:rFonts w:cs="Arial"/>
                <w:sz w:val="24"/>
                <w:szCs w:val="24"/>
                <w:shd w:val="clear" w:color="FFFFFF" w:fill="FFFFFF"/>
              </w:rPr>
              <w:t xml:space="preserve">a) </w:t>
            </w:r>
            <w:r w:rsidR="008C60EC" w:rsidRPr="0063600E">
              <w:rPr>
                <w:sz w:val="24"/>
                <w:szCs w:val="24"/>
              </w:rPr>
              <w:t xml:space="preserve">No ato da entrega dos materiais a empresa vencedora deverá apresentar o Certificado de Boas Práticas de Fornecimento e Controle por </w:t>
            </w:r>
            <w:proofErr w:type="gramStart"/>
            <w:r w:rsidR="008C60EC" w:rsidRPr="0063600E">
              <w:rPr>
                <w:sz w:val="24"/>
                <w:szCs w:val="24"/>
              </w:rPr>
              <w:t>linha de fabricação emi</w:t>
            </w:r>
            <w:r w:rsidR="00937912">
              <w:rPr>
                <w:sz w:val="24"/>
                <w:szCs w:val="24"/>
              </w:rPr>
              <w:t>tido pela ANVISA</w:t>
            </w:r>
            <w:proofErr w:type="gramEnd"/>
            <w:r w:rsidR="00937912">
              <w:rPr>
                <w:sz w:val="24"/>
                <w:szCs w:val="24"/>
              </w:rPr>
              <w:t>.</w:t>
            </w:r>
            <w:r w:rsidR="00FC552F">
              <w:rPr>
                <w:sz w:val="24"/>
                <w:szCs w:val="24"/>
              </w:rPr>
              <w:t xml:space="preserve"> (exceto para os itens isentos)</w:t>
            </w:r>
          </w:p>
          <w:p w:rsidR="008C60EC" w:rsidRPr="0063600E" w:rsidRDefault="008C60EC" w:rsidP="00DD0AFF">
            <w:pPr>
              <w:spacing w:after="0" w:line="240" w:lineRule="auto"/>
              <w:jc w:val="both"/>
              <w:rPr>
                <w:rFonts w:cs="Arial"/>
                <w:color w:val="000000"/>
                <w:sz w:val="24"/>
                <w:szCs w:val="24"/>
              </w:rPr>
            </w:pPr>
            <w:r w:rsidRPr="0063600E">
              <w:rPr>
                <w:rFonts w:cs="Arial"/>
                <w:color w:val="000000"/>
                <w:sz w:val="24"/>
                <w:szCs w:val="24"/>
              </w:rPr>
              <w:t xml:space="preserve">b) </w:t>
            </w:r>
            <w:r w:rsidRPr="0063600E">
              <w:rPr>
                <w:sz w:val="24"/>
                <w:szCs w:val="24"/>
              </w:rPr>
              <w:t xml:space="preserve">Os materiais deverão apresentar validade extensa por um prazo mínimo de 12 (doze) meses, a contar das respectivas datas de entrega. </w:t>
            </w:r>
          </w:p>
        </w:tc>
      </w:tr>
      <w:tr w:rsidR="008C60EC" w:rsidRPr="0063600E" w:rsidTr="00DD0AFF">
        <w:tc>
          <w:tcPr>
            <w:tcW w:w="2518" w:type="dxa"/>
            <w:shd w:val="clear" w:color="auto" w:fill="auto"/>
          </w:tcPr>
          <w:p w:rsidR="008C60EC" w:rsidRPr="0063600E" w:rsidRDefault="008C60EC" w:rsidP="00DD0AFF">
            <w:pPr>
              <w:tabs>
                <w:tab w:val="left" w:pos="4114"/>
              </w:tabs>
              <w:spacing w:after="0" w:line="240" w:lineRule="auto"/>
              <w:jc w:val="center"/>
              <w:rPr>
                <w:b/>
                <w:sz w:val="24"/>
                <w:szCs w:val="24"/>
              </w:rPr>
            </w:pPr>
            <w:r w:rsidRPr="0063600E">
              <w:rPr>
                <w:b/>
                <w:sz w:val="24"/>
                <w:szCs w:val="24"/>
              </w:rPr>
              <w:t>Local de Entrega</w:t>
            </w:r>
          </w:p>
        </w:tc>
        <w:tc>
          <w:tcPr>
            <w:tcW w:w="7513" w:type="dxa"/>
            <w:shd w:val="clear" w:color="auto" w:fill="auto"/>
          </w:tcPr>
          <w:p w:rsidR="008C60EC" w:rsidRPr="0063600E" w:rsidRDefault="008C60EC" w:rsidP="00DD0AFF">
            <w:pPr>
              <w:tabs>
                <w:tab w:val="left" w:pos="4114"/>
              </w:tabs>
              <w:spacing w:after="0" w:line="240" w:lineRule="auto"/>
              <w:jc w:val="both"/>
              <w:rPr>
                <w:sz w:val="24"/>
                <w:szCs w:val="24"/>
              </w:rPr>
            </w:pPr>
            <w:r w:rsidRPr="0063600E">
              <w:rPr>
                <w:rFonts w:cstheme="minorHAnsi"/>
                <w:sz w:val="24"/>
                <w:szCs w:val="24"/>
              </w:rPr>
              <w:t xml:space="preserve">Os preços deverão ser cotados na condição e modalidade de transporte “CIF“, considerando que os materiais deverão ser entregues na Secretaria Municipal de Saúde, situada à Rua Arno </w:t>
            </w:r>
            <w:proofErr w:type="spellStart"/>
            <w:r w:rsidRPr="0063600E">
              <w:rPr>
                <w:rFonts w:cstheme="minorHAnsi"/>
                <w:sz w:val="24"/>
                <w:szCs w:val="24"/>
              </w:rPr>
              <w:t>Ulmann</w:t>
            </w:r>
            <w:proofErr w:type="spellEnd"/>
            <w:r w:rsidRPr="0063600E">
              <w:rPr>
                <w:rFonts w:cstheme="minorHAnsi"/>
                <w:sz w:val="24"/>
                <w:szCs w:val="24"/>
              </w:rPr>
              <w:t xml:space="preserve">, nº 373, Bairro Centro, em Vale do Sol, </w:t>
            </w:r>
            <w:proofErr w:type="gramStart"/>
            <w:r w:rsidRPr="0063600E">
              <w:rPr>
                <w:rFonts w:cstheme="minorHAnsi"/>
                <w:sz w:val="24"/>
                <w:szCs w:val="24"/>
              </w:rPr>
              <w:t>RS</w:t>
            </w:r>
            <w:proofErr w:type="gramEnd"/>
          </w:p>
        </w:tc>
      </w:tr>
      <w:tr w:rsidR="008C60EC" w:rsidRPr="0063600E" w:rsidTr="00DD0AFF">
        <w:tc>
          <w:tcPr>
            <w:tcW w:w="2518" w:type="dxa"/>
            <w:shd w:val="clear" w:color="auto" w:fill="auto"/>
          </w:tcPr>
          <w:p w:rsidR="008C60EC" w:rsidRPr="0063600E" w:rsidRDefault="008C60EC" w:rsidP="00DD0AFF">
            <w:pPr>
              <w:tabs>
                <w:tab w:val="left" w:pos="4114"/>
              </w:tabs>
              <w:spacing w:after="0" w:line="240" w:lineRule="auto"/>
              <w:jc w:val="center"/>
              <w:rPr>
                <w:b/>
                <w:sz w:val="24"/>
                <w:szCs w:val="24"/>
              </w:rPr>
            </w:pPr>
            <w:r w:rsidRPr="0063600E">
              <w:rPr>
                <w:b/>
                <w:sz w:val="24"/>
                <w:szCs w:val="24"/>
              </w:rPr>
              <w:t>Prazo de entrega</w:t>
            </w:r>
          </w:p>
        </w:tc>
        <w:tc>
          <w:tcPr>
            <w:tcW w:w="7513" w:type="dxa"/>
            <w:shd w:val="clear" w:color="auto" w:fill="auto"/>
          </w:tcPr>
          <w:p w:rsidR="008C60EC" w:rsidRPr="0063600E" w:rsidRDefault="008C60EC" w:rsidP="009137EC">
            <w:pPr>
              <w:tabs>
                <w:tab w:val="left" w:pos="4114"/>
              </w:tabs>
              <w:spacing w:after="0" w:line="240" w:lineRule="auto"/>
              <w:jc w:val="both"/>
              <w:rPr>
                <w:sz w:val="24"/>
                <w:szCs w:val="24"/>
              </w:rPr>
            </w:pPr>
            <w:r w:rsidRPr="0063600E">
              <w:rPr>
                <w:sz w:val="24"/>
                <w:szCs w:val="24"/>
              </w:rPr>
              <w:t xml:space="preserve">20 dias </w:t>
            </w:r>
            <w:r w:rsidR="00ED3353">
              <w:rPr>
                <w:sz w:val="24"/>
                <w:szCs w:val="24"/>
              </w:rPr>
              <w:t>corr</w:t>
            </w:r>
            <w:r w:rsidR="009137EC">
              <w:rPr>
                <w:sz w:val="24"/>
                <w:szCs w:val="24"/>
              </w:rPr>
              <w:t>idos</w:t>
            </w:r>
            <w:r w:rsidRPr="0063600E">
              <w:rPr>
                <w:sz w:val="24"/>
                <w:szCs w:val="24"/>
              </w:rPr>
              <w:t xml:space="preserve"> após emissão da nota de empenho.</w:t>
            </w:r>
          </w:p>
        </w:tc>
      </w:tr>
      <w:tr w:rsidR="008C60EC" w:rsidRPr="0063600E" w:rsidTr="00DD0AFF">
        <w:tc>
          <w:tcPr>
            <w:tcW w:w="2518" w:type="dxa"/>
            <w:shd w:val="clear" w:color="auto" w:fill="auto"/>
          </w:tcPr>
          <w:p w:rsidR="008C60EC" w:rsidRPr="0063600E" w:rsidRDefault="008C60EC" w:rsidP="00DD0AFF">
            <w:pPr>
              <w:tabs>
                <w:tab w:val="left" w:pos="4114"/>
              </w:tabs>
              <w:spacing w:after="0" w:line="240" w:lineRule="auto"/>
              <w:jc w:val="center"/>
              <w:rPr>
                <w:b/>
                <w:sz w:val="24"/>
                <w:szCs w:val="24"/>
              </w:rPr>
            </w:pPr>
            <w:r w:rsidRPr="0063600E">
              <w:rPr>
                <w:b/>
                <w:sz w:val="24"/>
                <w:szCs w:val="24"/>
              </w:rPr>
              <w:t>Forma de Pagamento</w:t>
            </w:r>
          </w:p>
        </w:tc>
        <w:tc>
          <w:tcPr>
            <w:tcW w:w="7513" w:type="dxa"/>
            <w:shd w:val="clear" w:color="auto" w:fill="auto"/>
          </w:tcPr>
          <w:p w:rsidR="008C60EC" w:rsidRPr="0063600E" w:rsidRDefault="008C60EC" w:rsidP="00DD0AFF">
            <w:pPr>
              <w:tabs>
                <w:tab w:val="left" w:pos="4114"/>
              </w:tabs>
              <w:spacing w:after="0" w:line="240" w:lineRule="auto"/>
              <w:jc w:val="both"/>
              <w:rPr>
                <w:sz w:val="24"/>
                <w:szCs w:val="24"/>
              </w:rPr>
            </w:pPr>
            <w:r w:rsidRPr="0063600E">
              <w:rPr>
                <w:sz w:val="24"/>
                <w:szCs w:val="24"/>
              </w:rPr>
              <w:t xml:space="preserve">30 dias </w:t>
            </w:r>
            <w:r w:rsidR="009137EC">
              <w:rPr>
                <w:sz w:val="24"/>
                <w:szCs w:val="24"/>
              </w:rPr>
              <w:t xml:space="preserve">corridos </w:t>
            </w:r>
            <w:r w:rsidRPr="0063600E">
              <w:rPr>
                <w:sz w:val="24"/>
                <w:szCs w:val="24"/>
              </w:rPr>
              <w:t>após a entrega.</w:t>
            </w:r>
          </w:p>
        </w:tc>
      </w:tr>
      <w:tr w:rsidR="008C60EC" w:rsidRPr="0063600E" w:rsidTr="00DD0AFF">
        <w:tc>
          <w:tcPr>
            <w:tcW w:w="2518" w:type="dxa"/>
            <w:shd w:val="clear" w:color="auto" w:fill="auto"/>
          </w:tcPr>
          <w:p w:rsidR="008C60EC" w:rsidRPr="0063600E" w:rsidRDefault="008C60EC" w:rsidP="00DD0AFF">
            <w:pPr>
              <w:tabs>
                <w:tab w:val="left" w:pos="4114"/>
              </w:tabs>
              <w:spacing w:after="0" w:line="240" w:lineRule="auto"/>
              <w:jc w:val="center"/>
              <w:rPr>
                <w:b/>
                <w:sz w:val="24"/>
                <w:szCs w:val="24"/>
              </w:rPr>
            </w:pPr>
            <w:r w:rsidRPr="0063600E">
              <w:rPr>
                <w:b/>
                <w:sz w:val="24"/>
                <w:szCs w:val="24"/>
              </w:rPr>
              <w:t>Validade da proposta</w:t>
            </w:r>
          </w:p>
        </w:tc>
        <w:tc>
          <w:tcPr>
            <w:tcW w:w="7513" w:type="dxa"/>
            <w:shd w:val="clear" w:color="auto" w:fill="auto"/>
          </w:tcPr>
          <w:p w:rsidR="008C60EC" w:rsidRPr="0063600E" w:rsidRDefault="00BC435A" w:rsidP="00DD0AFF">
            <w:pPr>
              <w:tabs>
                <w:tab w:val="left" w:pos="4114"/>
              </w:tabs>
              <w:spacing w:after="0" w:line="240" w:lineRule="auto"/>
              <w:jc w:val="both"/>
              <w:rPr>
                <w:sz w:val="24"/>
                <w:szCs w:val="24"/>
              </w:rPr>
            </w:pPr>
            <w:r>
              <w:rPr>
                <w:sz w:val="24"/>
                <w:szCs w:val="24"/>
              </w:rPr>
              <w:t>12 meses</w:t>
            </w:r>
            <w:r w:rsidR="008C60EC" w:rsidRPr="0063600E">
              <w:rPr>
                <w:sz w:val="24"/>
                <w:szCs w:val="24"/>
              </w:rPr>
              <w:t>.</w:t>
            </w:r>
          </w:p>
        </w:tc>
      </w:tr>
    </w:tbl>
    <w:p w:rsidR="00790A81" w:rsidRPr="0063600E" w:rsidRDefault="00790A81" w:rsidP="00790A81">
      <w:pPr>
        <w:tabs>
          <w:tab w:val="left" w:pos="1418"/>
        </w:tabs>
        <w:spacing w:after="0" w:line="240" w:lineRule="auto"/>
        <w:jc w:val="both"/>
        <w:rPr>
          <w:b/>
          <w:sz w:val="24"/>
          <w:szCs w:val="24"/>
        </w:rPr>
      </w:pPr>
    </w:p>
    <w:p w:rsidR="00790A81" w:rsidRPr="0063600E" w:rsidRDefault="00790A81" w:rsidP="00790A81">
      <w:pPr>
        <w:spacing w:after="0" w:line="240" w:lineRule="auto"/>
        <w:rPr>
          <w:sz w:val="24"/>
          <w:szCs w:val="24"/>
        </w:rPr>
      </w:pPr>
      <w:r w:rsidRPr="0063600E">
        <w:rPr>
          <w:sz w:val="24"/>
          <w:szCs w:val="24"/>
        </w:rPr>
        <w:t xml:space="preserve">Vale do Sol, RS, </w:t>
      </w:r>
      <w:r w:rsidR="00ED3353">
        <w:rPr>
          <w:sz w:val="24"/>
          <w:szCs w:val="24"/>
        </w:rPr>
        <w:t>02 de julho de 2020</w:t>
      </w:r>
      <w:r w:rsidRPr="0063600E">
        <w:rPr>
          <w:sz w:val="24"/>
          <w:szCs w:val="24"/>
        </w:rPr>
        <w:t>.</w:t>
      </w:r>
    </w:p>
    <w:p w:rsidR="00790A81" w:rsidRPr="0063600E" w:rsidRDefault="00790A81" w:rsidP="00790A81">
      <w:pPr>
        <w:spacing w:after="0" w:line="240" w:lineRule="auto"/>
        <w:jc w:val="center"/>
        <w:rPr>
          <w:b/>
          <w:sz w:val="24"/>
          <w:szCs w:val="24"/>
        </w:rPr>
      </w:pPr>
    </w:p>
    <w:p w:rsidR="00A16BFC" w:rsidRPr="0063600E" w:rsidRDefault="00ED3353" w:rsidP="00790A81">
      <w:pPr>
        <w:spacing w:after="0" w:line="240" w:lineRule="auto"/>
        <w:jc w:val="center"/>
        <w:rPr>
          <w:b/>
          <w:sz w:val="24"/>
          <w:szCs w:val="24"/>
        </w:rPr>
      </w:pPr>
      <w:r>
        <w:rPr>
          <w:b/>
          <w:sz w:val="24"/>
          <w:szCs w:val="24"/>
        </w:rPr>
        <w:t>____________________________</w:t>
      </w:r>
    </w:p>
    <w:p w:rsidR="00790A81" w:rsidRPr="0063600E" w:rsidRDefault="00753E67" w:rsidP="00790A81">
      <w:pPr>
        <w:spacing w:after="0" w:line="240" w:lineRule="auto"/>
        <w:jc w:val="center"/>
        <w:rPr>
          <w:b/>
          <w:sz w:val="24"/>
          <w:szCs w:val="24"/>
        </w:rPr>
      </w:pPr>
      <w:r>
        <w:rPr>
          <w:b/>
          <w:sz w:val="24"/>
          <w:szCs w:val="24"/>
        </w:rPr>
        <w:t>Maiquel Evandro Laureano Silva</w:t>
      </w:r>
    </w:p>
    <w:p w:rsidR="00790A81" w:rsidRPr="0063600E" w:rsidRDefault="00753E67" w:rsidP="00790A81">
      <w:pPr>
        <w:spacing w:after="0" w:line="240" w:lineRule="auto"/>
        <w:jc w:val="center"/>
        <w:rPr>
          <w:sz w:val="24"/>
          <w:szCs w:val="24"/>
        </w:rPr>
      </w:pPr>
      <w:r>
        <w:rPr>
          <w:sz w:val="24"/>
          <w:szCs w:val="24"/>
        </w:rPr>
        <w:t xml:space="preserve">Prefeito Municipal </w:t>
      </w:r>
      <w:r w:rsidR="00790A81" w:rsidRPr="0063600E">
        <w:rPr>
          <w:sz w:val="24"/>
          <w:szCs w:val="24"/>
        </w:rPr>
        <w:t>de Vale do Sol</w:t>
      </w:r>
    </w:p>
    <w:p w:rsidR="00D51663" w:rsidRPr="0063600E" w:rsidRDefault="00D51663" w:rsidP="00CE77B0">
      <w:pPr>
        <w:autoSpaceDE w:val="0"/>
        <w:autoSpaceDN w:val="0"/>
        <w:adjustRightInd w:val="0"/>
        <w:spacing w:after="0" w:line="240" w:lineRule="auto"/>
        <w:jc w:val="center"/>
        <w:rPr>
          <w:rFonts w:cstheme="minorHAnsi"/>
          <w:b/>
          <w:sz w:val="24"/>
          <w:szCs w:val="24"/>
        </w:rPr>
      </w:pPr>
      <w:r w:rsidRPr="0063600E">
        <w:rPr>
          <w:rFonts w:cstheme="minorHAnsi"/>
          <w:b/>
          <w:sz w:val="24"/>
          <w:szCs w:val="24"/>
        </w:rPr>
        <w:lastRenderedPageBreak/>
        <w:t xml:space="preserve">ANEXO </w:t>
      </w:r>
      <w:r w:rsidR="008F1F98">
        <w:rPr>
          <w:rFonts w:cstheme="minorHAnsi"/>
          <w:b/>
          <w:sz w:val="24"/>
          <w:szCs w:val="24"/>
        </w:rPr>
        <w:t>II</w:t>
      </w:r>
      <w:r w:rsidRPr="0063600E">
        <w:rPr>
          <w:rFonts w:cstheme="minorHAnsi"/>
          <w:b/>
          <w:sz w:val="24"/>
          <w:szCs w:val="24"/>
        </w:rPr>
        <w:t xml:space="preserve"> – EDITAL CONCORRÊNCIA </w:t>
      </w:r>
      <w:r w:rsidR="0045703D">
        <w:rPr>
          <w:rFonts w:cstheme="minorHAnsi"/>
          <w:b/>
          <w:sz w:val="24"/>
          <w:szCs w:val="24"/>
        </w:rPr>
        <w:t>04/2020</w:t>
      </w:r>
    </w:p>
    <w:p w:rsidR="00D51663" w:rsidRPr="0063600E" w:rsidRDefault="00D51663" w:rsidP="001D686E">
      <w:pPr>
        <w:spacing w:after="0" w:line="240" w:lineRule="auto"/>
        <w:jc w:val="center"/>
        <w:rPr>
          <w:rFonts w:cstheme="minorHAnsi"/>
          <w:b/>
          <w:sz w:val="24"/>
          <w:szCs w:val="24"/>
        </w:rPr>
      </w:pPr>
    </w:p>
    <w:p w:rsidR="00672E87" w:rsidRPr="0063600E" w:rsidRDefault="00672E87" w:rsidP="001D686E">
      <w:pPr>
        <w:spacing w:after="0" w:line="240" w:lineRule="auto"/>
        <w:jc w:val="center"/>
        <w:rPr>
          <w:rFonts w:cstheme="minorHAnsi"/>
          <w:b/>
          <w:sz w:val="24"/>
          <w:szCs w:val="24"/>
        </w:rPr>
      </w:pPr>
      <w:r w:rsidRPr="0063600E">
        <w:rPr>
          <w:rFonts w:cstheme="minorHAnsi"/>
          <w:b/>
          <w:sz w:val="24"/>
          <w:szCs w:val="24"/>
        </w:rPr>
        <w:t>ATA DE REGISTRO DE PREÇOS Nº</w:t>
      </w:r>
      <w:proofErr w:type="gramStart"/>
      <w:r w:rsidRPr="0063600E">
        <w:rPr>
          <w:rFonts w:cstheme="minorHAnsi"/>
          <w:b/>
          <w:sz w:val="24"/>
          <w:szCs w:val="24"/>
        </w:rPr>
        <w:t xml:space="preserve">  </w:t>
      </w:r>
      <w:proofErr w:type="gramEnd"/>
      <w:r w:rsidR="00797921" w:rsidRPr="0063600E">
        <w:rPr>
          <w:rFonts w:cstheme="minorHAnsi"/>
          <w:b/>
          <w:sz w:val="24"/>
          <w:szCs w:val="24"/>
        </w:rPr>
        <w:t>___</w:t>
      </w:r>
      <w:r w:rsidR="00474AFF" w:rsidRPr="0063600E">
        <w:rPr>
          <w:rFonts w:cstheme="minorHAnsi"/>
          <w:b/>
          <w:sz w:val="24"/>
          <w:szCs w:val="24"/>
        </w:rPr>
        <w:t>/</w:t>
      </w:r>
      <w:r w:rsidR="009D093F">
        <w:rPr>
          <w:rFonts w:cstheme="minorHAnsi"/>
          <w:b/>
          <w:sz w:val="24"/>
          <w:szCs w:val="24"/>
        </w:rPr>
        <w:t>2020</w:t>
      </w:r>
    </w:p>
    <w:p w:rsidR="00672E87" w:rsidRPr="0063600E" w:rsidRDefault="00672E87" w:rsidP="001D686E">
      <w:pPr>
        <w:spacing w:after="0" w:line="240" w:lineRule="auto"/>
        <w:jc w:val="center"/>
        <w:rPr>
          <w:rFonts w:cstheme="minorHAnsi"/>
          <w:b/>
          <w:sz w:val="24"/>
          <w:szCs w:val="24"/>
        </w:rPr>
      </w:pPr>
      <w:r w:rsidRPr="0063600E">
        <w:rPr>
          <w:rFonts w:cstheme="minorHAnsi"/>
          <w:b/>
          <w:sz w:val="24"/>
          <w:szCs w:val="24"/>
        </w:rPr>
        <w:t xml:space="preserve">CONCORRÊNCIA Nº </w:t>
      </w:r>
      <w:r w:rsidR="0045703D">
        <w:rPr>
          <w:rFonts w:cstheme="minorHAnsi"/>
          <w:b/>
          <w:sz w:val="24"/>
          <w:szCs w:val="24"/>
        </w:rPr>
        <w:t>04/2020</w:t>
      </w:r>
    </w:p>
    <w:p w:rsidR="00672E87" w:rsidRPr="0063600E" w:rsidRDefault="00672E87" w:rsidP="001D686E">
      <w:pPr>
        <w:spacing w:after="0" w:line="240" w:lineRule="auto"/>
        <w:jc w:val="center"/>
        <w:rPr>
          <w:rFonts w:cstheme="minorHAnsi"/>
          <w:b/>
          <w:sz w:val="24"/>
          <w:szCs w:val="24"/>
        </w:rPr>
      </w:pPr>
    </w:p>
    <w:p w:rsidR="00672E87" w:rsidRPr="0063600E" w:rsidRDefault="00672E87" w:rsidP="00274E96">
      <w:pPr>
        <w:spacing w:after="0" w:line="240" w:lineRule="auto"/>
        <w:jc w:val="both"/>
        <w:rPr>
          <w:rFonts w:cstheme="minorHAnsi"/>
          <w:sz w:val="24"/>
          <w:szCs w:val="24"/>
        </w:rPr>
      </w:pPr>
      <w:r w:rsidRPr="0063600E">
        <w:rPr>
          <w:rFonts w:cstheme="minorHAnsi"/>
          <w:b/>
          <w:sz w:val="24"/>
          <w:szCs w:val="24"/>
        </w:rPr>
        <w:tab/>
      </w:r>
      <w:r w:rsidR="0080435A" w:rsidRPr="0063600E">
        <w:rPr>
          <w:rFonts w:cstheme="minorHAnsi"/>
          <w:sz w:val="24"/>
          <w:szCs w:val="24"/>
        </w:rPr>
        <w:t xml:space="preserve">O Município de </w:t>
      </w:r>
      <w:r w:rsidRPr="0063600E">
        <w:rPr>
          <w:rFonts w:cstheme="minorHAnsi"/>
          <w:sz w:val="24"/>
          <w:szCs w:val="24"/>
        </w:rPr>
        <w:t>Vale do Sol,</w:t>
      </w:r>
      <w:r w:rsidR="00BC435A">
        <w:rPr>
          <w:rFonts w:cstheme="minorHAnsi"/>
          <w:sz w:val="24"/>
          <w:szCs w:val="24"/>
        </w:rPr>
        <w:t xml:space="preserve"> RS, </w:t>
      </w:r>
      <w:r w:rsidR="0080435A" w:rsidRPr="0063600E">
        <w:rPr>
          <w:rFonts w:cstheme="minorHAnsi"/>
          <w:sz w:val="24"/>
          <w:szCs w:val="24"/>
        </w:rPr>
        <w:t>CNPJ nº 94577574/0001-70,</w:t>
      </w:r>
      <w:r w:rsidR="001D686E" w:rsidRPr="0063600E">
        <w:rPr>
          <w:rFonts w:cstheme="minorHAnsi"/>
          <w:sz w:val="24"/>
          <w:szCs w:val="24"/>
        </w:rPr>
        <w:t xml:space="preserve"> neste ato representado pelo </w:t>
      </w:r>
      <w:r w:rsidR="00753E67">
        <w:rPr>
          <w:rFonts w:cstheme="minorHAnsi"/>
          <w:sz w:val="24"/>
          <w:szCs w:val="24"/>
        </w:rPr>
        <w:t>Prefeito Municipal</w:t>
      </w:r>
      <w:r w:rsidR="001D686E" w:rsidRPr="0063600E">
        <w:rPr>
          <w:rFonts w:cstheme="minorHAnsi"/>
          <w:sz w:val="24"/>
          <w:szCs w:val="24"/>
        </w:rPr>
        <w:t xml:space="preserve">, </w:t>
      </w:r>
      <w:r w:rsidRPr="0063600E">
        <w:rPr>
          <w:rFonts w:cstheme="minorHAnsi"/>
          <w:sz w:val="24"/>
          <w:szCs w:val="24"/>
        </w:rPr>
        <w:t xml:space="preserve">Sr. </w:t>
      </w:r>
      <w:r w:rsidR="00753E67">
        <w:rPr>
          <w:rFonts w:cstheme="minorHAnsi"/>
          <w:sz w:val="24"/>
          <w:szCs w:val="24"/>
        </w:rPr>
        <w:t>Maiquel Evandro Laureano Silva</w:t>
      </w:r>
      <w:r w:rsidRPr="0063600E">
        <w:rPr>
          <w:rFonts w:cstheme="minorHAnsi"/>
          <w:sz w:val="24"/>
          <w:szCs w:val="24"/>
        </w:rPr>
        <w:t xml:space="preserve">, nos termos do art. 15 da Lei nº 8.666/93, de 21 de junho de 1993, em face da classificação das propostas apresentadas na CONCORRÊNCIA Nº </w:t>
      </w:r>
      <w:r w:rsidR="0045703D">
        <w:rPr>
          <w:rFonts w:cstheme="minorHAnsi"/>
          <w:sz w:val="24"/>
          <w:szCs w:val="24"/>
        </w:rPr>
        <w:t>04/2020</w:t>
      </w:r>
      <w:r w:rsidRPr="0063600E">
        <w:rPr>
          <w:rFonts w:cstheme="minorHAnsi"/>
          <w:sz w:val="24"/>
          <w:szCs w:val="24"/>
        </w:rPr>
        <w:t>, por deliberação da Comissão de Lic</w:t>
      </w:r>
      <w:r w:rsidR="00CE77B0" w:rsidRPr="0063600E">
        <w:rPr>
          <w:rFonts w:cstheme="minorHAnsi"/>
          <w:sz w:val="24"/>
          <w:szCs w:val="24"/>
        </w:rPr>
        <w:t>itação, homologada em ________</w:t>
      </w:r>
      <w:r w:rsidRPr="0063600E">
        <w:rPr>
          <w:rFonts w:cstheme="minorHAnsi"/>
          <w:sz w:val="24"/>
          <w:szCs w:val="24"/>
        </w:rPr>
        <w:t xml:space="preserve">, resolve REGISTRAR OS PREÇOS </w:t>
      </w:r>
      <w:r w:rsidR="0080435A" w:rsidRPr="0063600E">
        <w:rPr>
          <w:rFonts w:cstheme="minorHAnsi"/>
          <w:sz w:val="24"/>
          <w:szCs w:val="24"/>
        </w:rPr>
        <w:t>com a empresa __________, situada em _____________, município de ___________,</w:t>
      </w:r>
      <w:r w:rsidRPr="0063600E">
        <w:rPr>
          <w:rFonts w:cstheme="minorHAnsi"/>
          <w:sz w:val="24"/>
          <w:szCs w:val="24"/>
        </w:rPr>
        <w:t xml:space="preserve"> </w:t>
      </w:r>
      <w:r w:rsidR="0080435A" w:rsidRPr="0063600E">
        <w:rPr>
          <w:rFonts w:cstheme="minorHAnsi"/>
          <w:sz w:val="24"/>
          <w:szCs w:val="24"/>
        </w:rPr>
        <w:t xml:space="preserve">representada por __________, CI nº _________ e CPF nº ________, </w:t>
      </w:r>
      <w:r w:rsidRPr="0063600E">
        <w:rPr>
          <w:rFonts w:cstheme="minorHAnsi"/>
          <w:sz w:val="24"/>
          <w:szCs w:val="24"/>
        </w:rPr>
        <w:t>com preços mais vantajosos, por item, observadas as condições do Edital que rege a Concorrência, aquelas enunciadas abaixo e nos itens que se seguem.</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r>
    </w:p>
    <w:p w:rsidR="00672E87" w:rsidRPr="0063600E" w:rsidRDefault="00672E87" w:rsidP="00274E96">
      <w:pPr>
        <w:spacing w:after="0" w:line="240" w:lineRule="auto"/>
        <w:jc w:val="both"/>
        <w:rPr>
          <w:rFonts w:cstheme="minorHAnsi"/>
          <w:b/>
          <w:bCs/>
          <w:sz w:val="24"/>
          <w:szCs w:val="24"/>
        </w:rPr>
      </w:pPr>
      <w:r w:rsidRPr="0063600E">
        <w:rPr>
          <w:rFonts w:cstheme="minorHAnsi"/>
          <w:b/>
          <w:bCs/>
          <w:sz w:val="24"/>
          <w:szCs w:val="24"/>
        </w:rPr>
        <w:t>1 – OBJETO</w:t>
      </w:r>
      <w:r w:rsidR="001D686E" w:rsidRPr="0063600E">
        <w:rPr>
          <w:rFonts w:cstheme="minorHAnsi"/>
          <w:b/>
          <w:bCs/>
          <w:sz w:val="24"/>
          <w:szCs w:val="24"/>
        </w:rPr>
        <w:t>S</w:t>
      </w:r>
    </w:p>
    <w:p w:rsidR="00007760" w:rsidRPr="0063600E" w:rsidRDefault="00007760" w:rsidP="00274E96">
      <w:pPr>
        <w:spacing w:after="0" w:line="240" w:lineRule="auto"/>
        <w:jc w:val="both"/>
        <w:rPr>
          <w:rFonts w:cstheme="minorHAnsi"/>
          <w:b/>
          <w:bCs/>
          <w:sz w:val="24"/>
          <w:szCs w:val="24"/>
        </w:rPr>
      </w:pP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r>
      <w:r w:rsidR="00BC435A">
        <w:rPr>
          <w:rFonts w:cstheme="minorHAnsi"/>
          <w:sz w:val="24"/>
          <w:szCs w:val="24"/>
        </w:rPr>
        <w:t xml:space="preserve">1.1 - </w:t>
      </w:r>
      <w:proofErr w:type="gramStart"/>
      <w:r w:rsidRPr="0063600E">
        <w:rPr>
          <w:rFonts w:cstheme="minorHAnsi"/>
          <w:sz w:val="24"/>
          <w:szCs w:val="24"/>
        </w:rPr>
        <w:t>A presente</w:t>
      </w:r>
      <w:proofErr w:type="gramEnd"/>
      <w:r w:rsidRPr="0063600E">
        <w:rPr>
          <w:rFonts w:cstheme="minorHAnsi"/>
          <w:sz w:val="24"/>
          <w:szCs w:val="24"/>
        </w:rPr>
        <w:t xml:space="preserve"> Ata de Registro de Preços tem por objeto o registro de preços dos produtos especificados </w:t>
      </w:r>
      <w:r w:rsidR="0080435A" w:rsidRPr="0063600E">
        <w:rPr>
          <w:rFonts w:cstheme="minorHAnsi"/>
          <w:sz w:val="24"/>
          <w:szCs w:val="24"/>
        </w:rPr>
        <w:t xml:space="preserve">abaixo conforme proposta vencedora </w:t>
      </w:r>
      <w:r w:rsidRPr="0063600E">
        <w:rPr>
          <w:rFonts w:cstheme="minorHAnsi"/>
          <w:sz w:val="24"/>
          <w:szCs w:val="24"/>
        </w:rPr>
        <w:t xml:space="preserve">do Edital CONCORRÊNCIA Nº </w:t>
      </w:r>
      <w:r w:rsidR="0045703D">
        <w:rPr>
          <w:rFonts w:cstheme="minorHAnsi"/>
          <w:sz w:val="24"/>
          <w:szCs w:val="24"/>
        </w:rPr>
        <w:t>04/2020</w:t>
      </w:r>
      <w:r w:rsidRPr="0063600E">
        <w:rPr>
          <w:rFonts w:cstheme="minorHAnsi"/>
          <w:sz w:val="24"/>
          <w:szCs w:val="24"/>
        </w:rPr>
        <w:t>, que passa a fazer parte dessa Ata, como parte integrante.</w:t>
      </w:r>
    </w:p>
    <w:p w:rsidR="0080435A" w:rsidRPr="0063600E" w:rsidRDefault="0080435A" w:rsidP="00274E96">
      <w:pPr>
        <w:spacing w:after="0" w:line="240" w:lineRule="auto"/>
        <w:jc w:val="both"/>
        <w:rPr>
          <w:rFonts w:cstheme="minorHAnsi"/>
          <w:sz w:val="24"/>
          <w:szCs w:val="24"/>
        </w:rPr>
      </w:pPr>
    </w:p>
    <w:tbl>
      <w:tblPr>
        <w:tblStyle w:val="Tabelacomgrade"/>
        <w:tblW w:w="10017" w:type="dxa"/>
        <w:tblInd w:w="108" w:type="dxa"/>
        <w:tblLayout w:type="fixed"/>
        <w:tblLook w:val="04A0" w:firstRow="1" w:lastRow="0" w:firstColumn="1" w:lastColumn="0" w:noHBand="0" w:noVBand="1"/>
      </w:tblPr>
      <w:tblGrid>
        <w:gridCol w:w="726"/>
        <w:gridCol w:w="1134"/>
        <w:gridCol w:w="709"/>
        <w:gridCol w:w="4661"/>
        <w:gridCol w:w="1275"/>
        <w:gridCol w:w="1512"/>
      </w:tblGrid>
      <w:tr w:rsidR="009137EC" w:rsidRPr="0063600E" w:rsidTr="009137EC">
        <w:tc>
          <w:tcPr>
            <w:tcW w:w="726" w:type="dxa"/>
          </w:tcPr>
          <w:p w:rsidR="009137EC" w:rsidRPr="0063600E" w:rsidRDefault="009137EC" w:rsidP="009F043B">
            <w:pPr>
              <w:pStyle w:val="PargrafodaLista"/>
              <w:autoSpaceDE w:val="0"/>
              <w:autoSpaceDN w:val="0"/>
              <w:adjustRightInd w:val="0"/>
              <w:ind w:left="0"/>
              <w:jc w:val="center"/>
              <w:rPr>
                <w:rFonts w:cstheme="minorHAnsi"/>
                <w:b/>
                <w:sz w:val="24"/>
                <w:szCs w:val="24"/>
              </w:rPr>
            </w:pPr>
            <w:r w:rsidRPr="0063600E">
              <w:rPr>
                <w:rFonts w:cstheme="minorHAnsi"/>
                <w:b/>
                <w:sz w:val="24"/>
                <w:szCs w:val="24"/>
              </w:rPr>
              <w:t>ITEM</w:t>
            </w:r>
          </w:p>
        </w:tc>
        <w:tc>
          <w:tcPr>
            <w:tcW w:w="1134" w:type="dxa"/>
          </w:tcPr>
          <w:p w:rsidR="009137EC" w:rsidRPr="0063600E" w:rsidRDefault="009137EC" w:rsidP="009F043B">
            <w:pPr>
              <w:pStyle w:val="PargrafodaLista"/>
              <w:autoSpaceDE w:val="0"/>
              <w:autoSpaceDN w:val="0"/>
              <w:adjustRightInd w:val="0"/>
              <w:ind w:left="0"/>
              <w:jc w:val="center"/>
              <w:rPr>
                <w:rFonts w:cstheme="minorHAnsi"/>
                <w:b/>
                <w:bCs/>
                <w:sz w:val="24"/>
                <w:szCs w:val="24"/>
              </w:rPr>
            </w:pPr>
            <w:r w:rsidRPr="0063600E">
              <w:rPr>
                <w:rFonts w:cstheme="minorHAnsi"/>
                <w:b/>
                <w:bCs/>
                <w:sz w:val="24"/>
                <w:szCs w:val="24"/>
              </w:rPr>
              <w:t>QUANT.</w:t>
            </w:r>
          </w:p>
          <w:p w:rsidR="009137EC" w:rsidRPr="0063600E" w:rsidRDefault="009137EC" w:rsidP="009F043B">
            <w:pPr>
              <w:pStyle w:val="PargrafodaLista"/>
              <w:autoSpaceDE w:val="0"/>
              <w:autoSpaceDN w:val="0"/>
              <w:adjustRightInd w:val="0"/>
              <w:ind w:left="0"/>
              <w:jc w:val="center"/>
              <w:rPr>
                <w:rFonts w:cstheme="minorHAnsi"/>
                <w:b/>
                <w:sz w:val="24"/>
                <w:szCs w:val="24"/>
              </w:rPr>
            </w:pPr>
            <w:r w:rsidRPr="0063600E">
              <w:rPr>
                <w:rFonts w:cstheme="minorHAnsi"/>
                <w:b/>
                <w:bCs/>
                <w:sz w:val="24"/>
                <w:szCs w:val="24"/>
              </w:rPr>
              <w:t>MÁXIMA</w:t>
            </w:r>
          </w:p>
        </w:tc>
        <w:tc>
          <w:tcPr>
            <w:tcW w:w="709" w:type="dxa"/>
          </w:tcPr>
          <w:p w:rsidR="009137EC" w:rsidRPr="0063600E" w:rsidRDefault="009137EC" w:rsidP="009F043B">
            <w:pPr>
              <w:autoSpaceDE w:val="0"/>
              <w:autoSpaceDN w:val="0"/>
              <w:adjustRightInd w:val="0"/>
              <w:jc w:val="center"/>
              <w:rPr>
                <w:rFonts w:cstheme="minorHAnsi"/>
                <w:b/>
                <w:sz w:val="24"/>
                <w:szCs w:val="24"/>
              </w:rPr>
            </w:pPr>
            <w:r w:rsidRPr="0063600E">
              <w:rPr>
                <w:rFonts w:cstheme="minorHAnsi"/>
                <w:b/>
                <w:sz w:val="24"/>
                <w:szCs w:val="24"/>
              </w:rPr>
              <w:t>UN.</w:t>
            </w:r>
          </w:p>
        </w:tc>
        <w:tc>
          <w:tcPr>
            <w:tcW w:w="4661" w:type="dxa"/>
          </w:tcPr>
          <w:p w:rsidR="009137EC" w:rsidRPr="0063600E" w:rsidRDefault="009137EC" w:rsidP="009F043B">
            <w:pPr>
              <w:autoSpaceDE w:val="0"/>
              <w:autoSpaceDN w:val="0"/>
              <w:adjustRightInd w:val="0"/>
              <w:jc w:val="center"/>
              <w:rPr>
                <w:rFonts w:cstheme="minorHAnsi"/>
                <w:b/>
                <w:bCs/>
                <w:sz w:val="24"/>
                <w:szCs w:val="24"/>
              </w:rPr>
            </w:pPr>
            <w:r w:rsidRPr="0063600E">
              <w:rPr>
                <w:rFonts w:cstheme="minorHAnsi"/>
                <w:b/>
                <w:bCs/>
                <w:sz w:val="24"/>
                <w:szCs w:val="24"/>
              </w:rPr>
              <w:t>DESCRIÇÃO DO MATERIAL</w:t>
            </w:r>
          </w:p>
        </w:tc>
        <w:tc>
          <w:tcPr>
            <w:tcW w:w="1275" w:type="dxa"/>
          </w:tcPr>
          <w:p w:rsidR="009137EC" w:rsidRPr="0063600E" w:rsidRDefault="009137EC" w:rsidP="009F043B">
            <w:pPr>
              <w:autoSpaceDE w:val="0"/>
              <w:autoSpaceDN w:val="0"/>
              <w:adjustRightInd w:val="0"/>
              <w:jc w:val="center"/>
              <w:rPr>
                <w:rFonts w:cstheme="minorHAnsi"/>
                <w:b/>
                <w:bCs/>
                <w:sz w:val="24"/>
                <w:szCs w:val="24"/>
              </w:rPr>
            </w:pPr>
            <w:r>
              <w:rPr>
                <w:rFonts w:cstheme="minorHAnsi"/>
                <w:b/>
                <w:bCs/>
                <w:sz w:val="24"/>
                <w:szCs w:val="24"/>
              </w:rPr>
              <w:t>MARCA</w:t>
            </w:r>
          </w:p>
        </w:tc>
        <w:tc>
          <w:tcPr>
            <w:tcW w:w="1512" w:type="dxa"/>
          </w:tcPr>
          <w:p w:rsidR="009137EC" w:rsidRPr="0063600E" w:rsidRDefault="009137EC" w:rsidP="009F043B">
            <w:pPr>
              <w:autoSpaceDE w:val="0"/>
              <w:autoSpaceDN w:val="0"/>
              <w:adjustRightInd w:val="0"/>
              <w:jc w:val="center"/>
              <w:rPr>
                <w:rFonts w:cstheme="minorHAnsi"/>
                <w:b/>
                <w:bCs/>
                <w:sz w:val="24"/>
                <w:szCs w:val="24"/>
              </w:rPr>
            </w:pPr>
            <w:r w:rsidRPr="0063600E">
              <w:rPr>
                <w:rFonts w:cstheme="minorHAnsi"/>
                <w:b/>
                <w:bCs/>
                <w:sz w:val="24"/>
                <w:szCs w:val="24"/>
              </w:rPr>
              <w:t>R$ UN. REGISTRADO</w:t>
            </w:r>
          </w:p>
        </w:tc>
      </w:tr>
      <w:tr w:rsidR="009137EC" w:rsidRPr="0063600E" w:rsidTr="009137EC">
        <w:tc>
          <w:tcPr>
            <w:tcW w:w="726" w:type="dxa"/>
          </w:tcPr>
          <w:p w:rsidR="009137EC" w:rsidRPr="0063600E" w:rsidRDefault="009137EC" w:rsidP="00274E96">
            <w:pPr>
              <w:autoSpaceDE w:val="0"/>
              <w:autoSpaceDN w:val="0"/>
              <w:adjustRightInd w:val="0"/>
              <w:jc w:val="both"/>
              <w:rPr>
                <w:rFonts w:cstheme="minorHAnsi"/>
                <w:sz w:val="24"/>
                <w:szCs w:val="24"/>
              </w:rPr>
            </w:pPr>
          </w:p>
        </w:tc>
        <w:tc>
          <w:tcPr>
            <w:tcW w:w="1134" w:type="dxa"/>
          </w:tcPr>
          <w:p w:rsidR="009137EC" w:rsidRPr="0063600E" w:rsidRDefault="009137EC" w:rsidP="00274E96">
            <w:pPr>
              <w:pStyle w:val="PargrafodaLista"/>
              <w:autoSpaceDE w:val="0"/>
              <w:autoSpaceDN w:val="0"/>
              <w:adjustRightInd w:val="0"/>
              <w:ind w:left="0"/>
              <w:jc w:val="both"/>
              <w:rPr>
                <w:rFonts w:cstheme="minorHAnsi"/>
                <w:sz w:val="24"/>
                <w:szCs w:val="24"/>
              </w:rPr>
            </w:pPr>
          </w:p>
        </w:tc>
        <w:tc>
          <w:tcPr>
            <w:tcW w:w="709" w:type="dxa"/>
          </w:tcPr>
          <w:p w:rsidR="009137EC" w:rsidRPr="0063600E" w:rsidRDefault="009137EC" w:rsidP="00274E96">
            <w:pPr>
              <w:autoSpaceDE w:val="0"/>
              <w:autoSpaceDN w:val="0"/>
              <w:adjustRightInd w:val="0"/>
              <w:jc w:val="both"/>
              <w:rPr>
                <w:rFonts w:cstheme="minorHAnsi"/>
                <w:sz w:val="24"/>
                <w:szCs w:val="24"/>
              </w:rPr>
            </w:pPr>
          </w:p>
        </w:tc>
        <w:tc>
          <w:tcPr>
            <w:tcW w:w="4661" w:type="dxa"/>
          </w:tcPr>
          <w:p w:rsidR="009137EC" w:rsidRPr="0063600E" w:rsidRDefault="009137EC" w:rsidP="00274E96">
            <w:pPr>
              <w:pStyle w:val="PargrafodaLista"/>
              <w:autoSpaceDE w:val="0"/>
              <w:autoSpaceDN w:val="0"/>
              <w:adjustRightInd w:val="0"/>
              <w:ind w:left="0"/>
              <w:jc w:val="both"/>
              <w:rPr>
                <w:rFonts w:cstheme="minorHAnsi"/>
                <w:sz w:val="24"/>
                <w:szCs w:val="24"/>
              </w:rPr>
            </w:pPr>
          </w:p>
        </w:tc>
        <w:tc>
          <w:tcPr>
            <w:tcW w:w="1275" w:type="dxa"/>
          </w:tcPr>
          <w:p w:rsidR="009137EC" w:rsidRPr="0063600E" w:rsidRDefault="009137EC" w:rsidP="00274E96">
            <w:pPr>
              <w:pStyle w:val="PargrafodaLista"/>
              <w:autoSpaceDE w:val="0"/>
              <w:autoSpaceDN w:val="0"/>
              <w:adjustRightInd w:val="0"/>
              <w:ind w:left="0"/>
              <w:jc w:val="both"/>
              <w:rPr>
                <w:rFonts w:cstheme="minorHAnsi"/>
                <w:sz w:val="24"/>
                <w:szCs w:val="24"/>
              </w:rPr>
            </w:pPr>
          </w:p>
        </w:tc>
        <w:tc>
          <w:tcPr>
            <w:tcW w:w="1512" w:type="dxa"/>
          </w:tcPr>
          <w:p w:rsidR="009137EC" w:rsidRPr="0063600E" w:rsidRDefault="009137EC" w:rsidP="00274E96">
            <w:pPr>
              <w:pStyle w:val="PargrafodaLista"/>
              <w:autoSpaceDE w:val="0"/>
              <w:autoSpaceDN w:val="0"/>
              <w:adjustRightInd w:val="0"/>
              <w:ind w:left="0"/>
              <w:jc w:val="both"/>
              <w:rPr>
                <w:rFonts w:cstheme="minorHAnsi"/>
                <w:sz w:val="24"/>
                <w:szCs w:val="24"/>
              </w:rPr>
            </w:pPr>
          </w:p>
        </w:tc>
      </w:tr>
      <w:tr w:rsidR="009137EC" w:rsidRPr="0063600E" w:rsidTr="009137EC">
        <w:tc>
          <w:tcPr>
            <w:tcW w:w="726"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c>
          <w:tcPr>
            <w:tcW w:w="1134"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c>
          <w:tcPr>
            <w:tcW w:w="709"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c>
          <w:tcPr>
            <w:tcW w:w="4661"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c>
          <w:tcPr>
            <w:tcW w:w="1275"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c>
          <w:tcPr>
            <w:tcW w:w="1512"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r>
      <w:tr w:rsidR="009137EC" w:rsidRPr="0063600E" w:rsidTr="009137EC">
        <w:tc>
          <w:tcPr>
            <w:tcW w:w="726"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c>
          <w:tcPr>
            <w:tcW w:w="1134"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c>
          <w:tcPr>
            <w:tcW w:w="709"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c>
          <w:tcPr>
            <w:tcW w:w="4661"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c>
          <w:tcPr>
            <w:tcW w:w="1275"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c>
          <w:tcPr>
            <w:tcW w:w="1512" w:type="dxa"/>
          </w:tcPr>
          <w:p w:rsidR="009137EC" w:rsidRPr="0063600E" w:rsidRDefault="009137EC" w:rsidP="00274E96">
            <w:pPr>
              <w:pStyle w:val="PargrafodaLista"/>
              <w:autoSpaceDE w:val="0"/>
              <w:autoSpaceDN w:val="0"/>
              <w:adjustRightInd w:val="0"/>
              <w:ind w:left="0" w:firstLine="1134"/>
              <w:jc w:val="both"/>
              <w:rPr>
                <w:rFonts w:cstheme="minorHAnsi"/>
                <w:sz w:val="24"/>
                <w:szCs w:val="24"/>
              </w:rPr>
            </w:pPr>
          </w:p>
        </w:tc>
      </w:tr>
    </w:tbl>
    <w:p w:rsidR="0080435A" w:rsidRPr="0063600E" w:rsidRDefault="0080435A" w:rsidP="00274E96">
      <w:pPr>
        <w:spacing w:after="0" w:line="240" w:lineRule="auto"/>
        <w:jc w:val="both"/>
        <w:rPr>
          <w:rFonts w:cstheme="minorHAnsi"/>
          <w:sz w:val="24"/>
          <w:szCs w:val="24"/>
        </w:rPr>
      </w:pPr>
    </w:p>
    <w:p w:rsidR="00672E87" w:rsidRPr="0063600E" w:rsidRDefault="00672E87" w:rsidP="00274E96">
      <w:pPr>
        <w:spacing w:after="0" w:line="240" w:lineRule="auto"/>
        <w:jc w:val="both"/>
        <w:rPr>
          <w:rFonts w:cstheme="minorHAnsi"/>
          <w:b/>
          <w:bCs/>
          <w:sz w:val="24"/>
          <w:szCs w:val="24"/>
        </w:rPr>
      </w:pPr>
      <w:r w:rsidRPr="0063600E">
        <w:rPr>
          <w:rFonts w:cstheme="minorHAnsi"/>
          <w:b/>
          <w:bCs/>
          <w:sz w:val="24"/>
          <w:szCs w:val="24"/>
        </w:rPr>
        <w:t>2 – VIGÊNCIA</w:t>
      </w:r>
    </w:p>
    <w:p w:rsidR="00007760" w:rsidRPr="0063600E" w:rsidRDefault="00007760" w:rsidP="00274E96">
      <w:pPr>
        <w:spacing w:after="0" w:line="240" w:lineRule="auto"/>
        <w:jc w:val="both"/>
        <w:rPr>
          <w:rFonts w:cstheme="minorHAnsi"/>
          <w:b/>
          <w:bCs/>
          <w:sz w:val="24"/>
          <w:szCs w:val="24"/>
        </w:rPr>
      </w:pP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r>
      <w:r w:rsidR="0080435A" w:rsidRPr="0063600E">
        <w:rPr>
          <w:rFonts w:cstheme="minorHAnsi"/>
          <w:sz w:val="24"/>
          <w:szCs w:val="24"/>
        </w:rPr>
        <w:t xml:space="preserve">2.1 - </w:t>
      </w:r>
      <w:proofErr w:type="gramStart"/>
      <w:r w:rsidRPr="0063600E">
        <w:rPr>
          <w:rFonts w:cstheme="minorHAnsi"/>
          <w:sz w:val="24"/>
          <w:szCs w:val="24"/>
        </w:rPr>
        <w:t>A presente</w:t>
      </w:r>
      <w:proofErr w:type="gramEnd"/>
      <w:r w:rsidRPr="0063600E">
        <w:rPr>
          <w:rFonts w:cstheme="minorHAnsi"/>
          <w:sz w:val="24"/>
          <w:szCs w:val="24"/>
        </w:rPr>
        <w:t xml:space="preserve"> Ata de Registro de preços vigorará pelo prazo de 12 (doze) meses, a partir da data de sua publicação</w:t>
      </w:r>
      <w:r w:rsidR="00007760" w:rsidRPr="0063600E">
        <w:rPr>
          <w:rFonts w:cstheme="minorHAnsi"/>
          <w:sz w:val="24"/>
          <w:szCs w:val="24"/>
        </w:rPr>
        <w:t xml:space="preserve"> e assinatura</w:t>
      </w:r>
      <w:r w:rsidRPr="0063600E">
        <w:rPr>
          <w:rFonts w:cstheme="minorHAnsi"/>
          <w:sz w:val="24"/>
          <w:szCs w:val="24"/>
        </w:rPr>
        <w:t>.</w:t>
      </w:r>
    </w:p>
    <w:p w:rsidR="00672E87" w:rsidRPr="0063600E" w:rsidRDefault="00672E87" w:rsidP="00274E96">
      <w:pPr>
        <w:tabs>
          <w:tab w:val="left" w:pos="0"/>
        </w:tabs>
        <w:spacing w:after="0" w:line="240" w:lineRule="auto"/>
        <w:jc w:val="both"/>
        <w:rPr>
          <w:rFonts w:cstheme="minorHAnsi"/>
          <w:sz w:val="24"/>
          <w:szCs w:val="24"/>
        </w:rPr>
      </w:pPr>
      <w:r w:rsidRPr="0063600E">
        <w:rPr>
          <w:rFonts w:cstheme="minorHAnsi"/>
          <w:sz w:val="24"/>
          <w:szCs w:val="24"/>
        </w:rPr>
        <w:tab/>
        <w:t>2.</w:t>
      </w:r>
      <w:r w:rsidR="0080435A" w:rsidRPr="0063600E">
        <w:rPr>
          <w:rFonts w:cstheme="minorHAnsi"/>
          <w:sz w:val="24"/>
          <w:szCs w:val="24"/>
        </w:rPr>
        <w:t>2</w:t>
      </w:r>
      <w:r w:rsidRPr="0063600E">
        <w:rPr>
          <w:rFonts w:cstheme="minorHAnsi"/>
          <w:sz w:val="24"/>
          <w:szCs w:val="24"/>
        </w:rPr>
        <w:t xml:space="preserve"> - Nos termos do art. 15 § 4º da Lei nº 8.666/93, e do art. </w:t>
      </w:r>
      <w:r w:rsidR="0080435A" w:rsidRPr="0063600E">
        <w:rPr>
          <w:rFonts w:cstheme="minorHAnsi"/>
          <w:sz w:val="24"/>
          <w:szCs w:val="24"/>
        </w:rPr>
        <w:t>5º</w:t>
      </w:r>
      <w:r w:rsidRPr="0063600E">
        <w:rPr>
          <w:rFonts w:cstheme="minorHAnsi"/>
          <w:sz w:val="24"/>
          <w:szCs w:val="24"/>
        </w:rPr>
        <w:t xml:space="preserve">, do Decreto nº </w:t>
      </w:r>
      <w:r w:rsidR="0080435A" w:rsidRPr="0063600E">
        <w:rPr>
          <w:rFonts w:cstheme="minorHAnsi"/>
          <w:sz w:val="24"/>
          <w:szCs w:val="24"/>
        </w:rPr>
        <w:t>1639/2012</w:t>
      </w:r>
      <w:r w:rsidRPr="0063600E">
        <w:rPr>
          <w:rFonts w:cstheme="minorHAnsi"/>
          <w:sz w:val="24"/>
          <w:szCs w:val="24"/>
        </w:rPr>
        <w:t>, esse Município não está obrigado a adquirir exclusivamente por intermédio dessa Ata, durante o seu período de vigência, os produtos cujos preços nela estejam registrados, podendo adotar para tanto uma licitação específica, assegurando-se, todavia, a preferência de fornecimento aos registrados, no caso de igualdade de condições.</w:t>
      </w:r>
    </w:p>
    <w:p w:rsidR="0080435A" w:rsidRPr="0063600E" w:rsidRDefault="0080435A" w:rsidP="00274E96">
      <w:pPr>
        <w:spacing w:after="0" w:line="240" w:lineRule="auto"/>
        <w:jc w:val="both"/>
        <w:rPr>
          <w:rFonts w:cstheme="minorHAnsi"/>
          <w:b/>
          <w:bCs/>
          <w:sz w:val="24"/>
          <w:szCs w:val="24"/>
        </w:rPr>
      </w:pPr>
    </w:p>
    <w:p w:rsidR="00672E87" w:rsidRPr="0063600E" w:rsidRDefault="00672E87" w:rsidP="00274E96">
      <w:pPr>
        <w:spacing w:after="0" w:line="240" w:lineRule="auto"/>
        <w:jc w:val="both"/>
        <w:rPr>
          <w:rFonts w:cstheme="minorHAnsi"/>
          <w:b/>
          <w:bCs/>
          <w:sz w:val="24"/>
          <w:szCs w:val="24"/>
        </w:rPr>
      </w:pPr>
      <w:r w:rsidRPr="0063600E">
        <w:rPr>
          <w:rFonts w:cstheme="minorHAnsi"/>
          <w:b/>
          <w:bCs/>
          <w:sz w:val="24"/>
          <w:szCs w:val="24"/>
        </w:rPr>
        <w:t>3 – CONTRATO</w:t>
      </w:r>
    </w:p>
    <w:p w:rsidR="00007760" w:rsidRPr="0063600E" w:rsidRDefault="00007760" w:rsidP="00274E96">
      <w:pPr>
        <w:spacing w:after="0" w:line="240" w:lineRule="auto"/>
        <w:jc w:val="both"/>
        <w:rPr>
          <w:rFonts w:cstheme="minorHAnsi"/>
          <w:b/>
          <w:bCs/>
          <w:sz w:val="24"/>
          <w:szCs w:val="24"/>
        </w:rPr>
      </w:pP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r>
      <w:r w:rsidR="00BC435A">
        <w:rPr>
          <w:rFonts w:cstheme="minorHAnsi"/>
          <w:sz w:val="24"/>
          <w:szCs w:val="24"/>
        </w:rPr>
        <w:t xml:space="preserve">3.1 </w:t>
      </w:r>
      <w:r w:rsidRPr="0063600E">
        <w:rPr>
          <w:rFonts w:cstheme="minorHAnsi"/>
          <w:sz w:val="24"/>
          <w:szCs w:val="24"/>
        </w:rPr>
        <w:t xml:space="preserve">Para consecução dos fornecimentos dos produtos registrados nessa Ata serão celebrados </w:t>
      </w:r>
      <w:r w:rsidR="0080435A" w:rsidRPr="0063600E">
        <w:rPr>
          <w:rFonts w:cstheme="minorHAnsi"/>
          <w:sz w:val="24"/>
          <w:szCs w:val="24"/>
        </w:rPr>
        <w:t>notas de empenhos</w:t>
      </w:r>
      <w:r w:rsidRPr="0063600E">
        <w:rPr>
          <w:rFonts w:cstheme="minorHAnsi"/>
          <w:sz w:val="24"/>
          <w:szCs w:val="24"/>
        </w:rPr>
        <w:t xml:space="preserve"> específic</w:t>
      </w:r>
      <w:r w:rsidR="0080435A" w:rsidRPr="0063600E">
        <w:rPr>
          <w:rFonts w:cstheme="minorHAnsi"/>
          <w:sz w:val="24"/>
          <w:szCs w:val="24"/>
        </w:rPr>
        <w:t>a</w:t>
      </w:r>
      <w:r w:rsidRPr="0063600E">
        <w:rPr>
          <w:rFonts w:cstheme="minorHAnsi"/>
          <w:sz w:val="24"/>
          <w:szCs w:val="24"/>
        </w:rPr>
        <w:t>s com as empresas, com posteriores solicitações conforme disposto nos subitens 5.1 a 5.8.</w:t>
      </w:r>
    </w:p>
    <w:p w:rsidR="009D0599" w:rsidRPr="0063600E" w:rsidRDefault="009D0599" w:rsidP="00274E96">
      <w:pPr>
        <w:spacing w:after="0" w:line="240" w:lineRule="auto"/>
        <w:jc w:val="both"/>
        <w:rPr>
          <w:rFonts w:cstheme="minorHAnsi"/>
          <w:sz w:val="24"/>
          <w:szCs w:val="24"/>
        </w:rPr>
      </w:pPr>
    </w:p>
    <w:p w:rsidR="00672E87" w:rsidRPr="0063600E" w:rsidRDefault="00672E87" w:rsidP="00274E96">
      <w:pPr>
        <w:spacing w:after="0" w:line="240" w:lineRule="auto"/>
        <w:jc w:val="both"/>
        <w:rPr>
          <w:rFonts w:cstheme="minorHAnsi"/>
          <w:b/>
          <w:bCs/>
          <w:sz w:val="24"/>
          <w:szCs w:val="24"/>
        </w:rPr>
      </w:pPr>
      <w:r w:rsidRPr="0063600E">
        <w:rPr>
          <w:rFonts w:cstheme="minorHAnsi"/>
          <w:b/>
          <w:bCs/>
          <w:sz w:val="24"/>
          <w:szCs w:val="24"/>
        </w:rPr>
        <w:t>4 – PREÇOS</w:t>
      </w:r>
    </w:p>
    <w:p w:rsidR="00007760" w:rsidRPr="0063600E" w:rsidRDefault="00007760" w:rsidP="00274E96">
      <w:pPr>
        <w:spacing w:after="0" w:line="240" w:lineRule="auto"/>
        <w:jc w:val="both"/>
        <w:rPr>
          <w:rFonts w:cstheme="minorHAnsi"/>
          <w:b/>
          <w:bCs/>
          <w:sz w:val="24"/>
          <w:szCs w:val="24"/>
        </w:rPr>
      </w:pP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r>
      <w:r w:rsidR="00BC435A">
        <w:rPr>
          <w:rFonts w:cstheme="minorHAnsi"/>
          <w:sz w:val="24"/>
          <w:szCs w:val="24"/>
        </w:rPr>
        <w:t xml:space="preserve">4.1 </w:t>
      </w:r>
      <w:r w:rsidRPr="0063600E">
        <w:rPr>
          <w:rFonts w:cstheme="minorHAnsi"/>
          <w:sz w:val="24"/>
          <w:szCs w:val="24"/>
        </w:rPr>
        <w:t xml:space="preserve">Os preços ofertados pelas empresas signatárias da presente Ata de Registro de Preços constam </w:t>
      </w:r>
      <w:r w:rsidR="00122A6E" w:rsidRPr="0063600E">
        <w:rPr>
          <w:rFonts w:cstheme="minorHAnsi"/>
          <w:sz w:val="24"/>
          <w:szCs w:val="24"/>
        </w:rPr>
        <w:t>n</w:t>
      </w:r>
      <w:r w:rsidR="0080435A" w:rsidRPr="0063600E">
        <w:rPr>
          <w:rFonts w:cstheme="minorHAnsi"/>
          <w:sz w:val="24"/>
          <w:szCs w:val="24"/>
        </w:rPr>
        <w:t>o item 1 - objetos</w:t>
      </w:r>
      <w:r w:rsidRPr="0063600E">
        <w:rPr>
          <w:rFonts w:cstheme="minorHAnsi"/>
          <w:sz w:val="24"/>
          <w:szCs w:val="24"/>
        </w:rPr>
        <w:t>.</w:t>
      </w:r>
    </w:p>
    <w:p w:rsidR="00672E87" w:rsidRPr="0063600E" w:rsidRDefault="00672E87" w:rsidP="00274E96">
      <w:pPr>
        <w:spacing w:after="0" w:line="240" w:lineRule="auto"/>
        <w:jc w:val="both"/>
        <w:rPr>
          <w:rFonts w:cstheme="minorHAnsi"/>
          <w:b/>
          <w:bCs/>
          <w:sz w:val="24"/>
          <w:szCs w:val="24"/>
        </w:rPr>
      </w:pPr>
      <w:r w:rsidRPr="0063600E">
        <w:rPr>
          <w:rFonts w:cstheme="minorHAnsi"/>
          <w:b/>
          <w:bCs/>
          <w:sz w:val="24"/>
          <w:szCs w:val="24"/>
        </w:rPr>
        <w:lastRenderedPageBreak/>
        <w:t>5 – CONDIÇÕES DE FORNECIMENTO</w:t>
      </w:r>
    </w:p>
    <w:p w:rsidR="00007760" w:rsidRPr="0063600E" w:rsidRDefault="00007760" w:rsidP="00274E96">
      <w:pPr>
        <w:spacing w:after="0" w:line="240" w:lineRule="auto"/>
        <w:jc w:val="both"/>
        <w:rPr>
          <w:rFonts w:cstheme="minorHAnsi"/>
          <w:b/>
          <w:bCs/>
          <w:sz w:val="24"/>
          <w:szCs w:val="24"/>
        </w:rPr>
      </w:pPr>
    </w:p>
    <w:p w:rsidR="0080435A" w:rsidRPr="0063600E" w:rsidRDefault="00672E87" w:rsidP="00274E96">
      <w:pPr>
        <w:spacing w:after="0" w:line="240" w:lineRule="auto"/>
        <w:jc w:val="both"/>
        <w:rPr>
          <w:rFonts w:cstheme="minorHAnsi"/>
          <w:sz w:val="24"/>
          <w:szCs w:val="24"/>
        </w:rPr>
      </w:pPr>
      <w:r w:rsidRPr="0063600E">
        <w:rPr>
          <w:rFonts w:cstheme="minorHAnsi"/>
          <w:sz w:val="24"/>
          <w:szCs w:val="24"/>
        </w:rPr>
        <w:tab/>
        <w:t xml:space="preserve">5.1 – As solicitações de fornecimento à contratada por parte </w:t>
      </w:r>
      <w:r w:rsidR="0080435A" w:rsidRPr="0063600E">
        <w:rPr>
          <w:rFonts w:cstheme="minorHAnsi"/>
          <w:sz w:val="24"/>
          <w:szCs w:val="24"/>
        </w:rPr>
        <w:t>do município de Vale do Sol</w:t>
      </w:r>
      <w:proofErr w:type="gramStart"/>
      <w:r w:rsidR="0080435A" w:rsidRPr="0063600E">
        <w:rPr>
          <w:rFonts w:cstheme="minorHAnsi"/>
          <w:sz w:val="24"/>
          <w:szCs w:val="24"/>
        </w:rPr>
        <w:t xml:space="preserve">, </w:t>
      </w:r>
      <w:r w:rsidRPr="0063600E">
        <w:rPr>
          <w:rFonts w:cstheme="minorHAnsi"/>
          <w:sz w:val="24"/>
          <w:szCs w:val="24"/>
        </w:rPr>
        <w:t>serão</w:t>
      </w:r>
      <w:proofErr w:type="gramEnd"/>
      <w:r w:rsidRPr="0063600E">
        <w:rPr>
          <w:rFonts w:cstheme="minorHAnsi"/>
          <w:sz w:val="24"/>
          <w:szCs w:val="24"/>
        </w:rPr>
        <w:t xml:space="preserve"> feitas por escrito, através de Pedidos de </w:t>
      </w:r>
      <w:r w:rsidR="0080435A" w:rsidRPr="0063600E">
        <w:rPr>
          <w:rFonts w:cstheme="minorHAnsi"/>
          <w:sz w:val="24"/>
          <w:szCs w:val="24"/>
        </w:rPr>
        <w:t>Empenho</w:t>
      </w:r>
      <w:r w:rsidR="00474AFF" w:rsidRPr="0063600E">
        <w:rPr>
          <w:rFonts w:cstheme="minorHAnsi"/>
          <w:sz w:val="24"/>
          <w:szCs w:val="24"/>
        </w:rPr>
        <w:t>.</w:t>
      </w:r>
    </w:p>
    <w:p w:rsidR="00FC552F" w:rsidRPr="00F45A4E" w:rsidRDefault="00FC552F" w:rsidP="00FC552F">
      <w:pPr>
        <w:spacing w:after="0" w:line="240" w:lineRule="auto"/>
        <w:jc w:val="both"/>
        <w:rPr>
          <w:rFonts w:cstheme="minorHAnsi"/>
          <w:sz w:val="24"/>
          <w:szCs w:val="24"/>
        </w:rPr>
      </w:pPr>
      <w:r>
        <w:rPr>
          <w:rFonts w:cstheme="minorHAnsi"/>
          <w:sz w:val="24"/>
          <w:szCs w:val="24"/>
        </w:rPr>
        <w:tab/>
      </w:r>
      <w:r w:rsidRPr="00F45A4E">
        <w:rPr>
          <w:rFonts w:cstheme="minorHAnsi"/>
          <w:sz w:val="24"/>
          <w:szCs w:val="24"/>
        </w:rPr>
        <w:t xml:space="preserve">5.2 – Os pedidos de empenho poderão ser entregues diretamente no escritório </w:t>
      </w:r>
      <w:proofErr w:type="gramStart"/>
      <w:r w:rsidRPr="00F45A4E">
        <w:rPr>
          <w:rFonts w:cstheme="minorHAnsi"/>
          <w:sz w:val="24"/>
          <w:szCs w:val="24"/>
        </w:rPr>
        <w:t>da contratada ou encaminhados</w:t>
      </w:r>
      <w:proofErr w:type="gramEnd"/>
      <w:r w:rsidRPr="00F45A4E">
        <w:rPr>
          <w:rFonts w:cstheme="minorHAnsi"/>
          <w:sz w:val="24"/>
          <w:szCs w:val="24"/>
        </w:rPr>
        <w:t xml:space="preserve"> por meios eletrônicos, tendo a empresa o prazo de 20 dias </w:t>
      </w:r>
      <w:r>
        <w:rPr>
          <w:rFonts w:cstheme="minorHAnsi"/>
          <w:sz w:val="24"/>
          <w:szCs w:val="24"/>
        </w:rPr>
        <w:t>corridos</w:t>
      </w:r>
      <w:r w:rsidRPr="00F45A4E">
        <w:rPr>
          <w:rFonts w:cstheme="minorHAnsi"/>
          <w:sz w:val="24"/>
          <w:szCs w:val="24"/>
        </w:rPr>
        <w:t xml:space="preserve"> para a entrega após o recebimento.</w:t>
      </w:r>
    </w:p>
    <w:p w:rsidR="00672E87" w:rsidRPr="0063600E" w:rsidRDefault="00FC552F" w:rsidP="00274E96">
      <w:pPr>
        <w:spacing w:after="0" w:line="240" w:lineRule="auto"/>
        <w:jc w:val="both"/>
        <w:rPr>
          <w:rFonts w:cstheme="minorHAnsi"/>
          <w:sz w:val="24"/>
          <w:szCs w:val="24"/>
        </w:rPr>
      </w:pPr>
      <w:r>
        <w:rPr>
          <w:rFonts w:cstheme="minorHAnsi"/>
          <w:sz w:val="24"/>
          <w:szCs w:val="24"/>
        </w:rPr>
        <w:tab/>
        <w:t>5.3</w:t>
      </w:r>
      <w:r w:rsidR="00672E87" w:rsidRPr="0063600E">
        <w:rPr>
          <w:rFonts w:cstheme="minorHAnsi"/>
          <w:sz w:val="24"/>
          <w:szCs w:val="24"/>
        </w:rPr>
        <w:t xml:space="preserve"> – As entregas serão efetuadas nos endereços determinados pelo </w:t>
      </w:r>
      <w:r w:rsidR="0080435A" w:rsidRPr="0063600E">
        <w:rPr>
          <w:rFonts w:cstheme="minorHAnsi"/>
          <w:sz w:val="24"/>
          <w:szCs w:val="24"/>
        </w:rPr>
        <w:t>município</w:t>
      </w:r>
      <w:r w:rsidR="00672E87" w:rsidRPr="0063600E">
        <w:rPr>
          <w:rFonts w:cstheme="minorHAnsi"/>
          <w:sz w:val="24"/>
          <w:szCs w:val="24"/>
        </w:rPr>
        <w:t>.</w:t>
      </w:r>
    </w:p>
    <w:p w:rsidR="00672E87" w:rsidRPr="0063600E" w:rsidRDefault="00FC552F" w:rsidP="00274E96">
      <w:pPr>
        <w:spacing w:after="0" w:line="240" w:lineRule="auto"/>
        <w:jc w:val="both"/>
        <w:rPr>
          <w:rFonts w:cstheme="minorHAnsi"/>
          <w:sz w:val="24"/>
          <w:szCs w:val="24"/>
        </w:rPr>
      </w:pPr>
      <w:r>
        <w:rPr>
          <w:rFonts w:cstheme="minorHAnsi"/>
          <w:sz w:val="24"/>
          <w:szCs w:val="24"/>
        </w:rPr>
        <w:tab/>
        <w:t>5.4</w:t>
      </w:r>
      <w:r w:rsidR="00672E87" w:rsidRPr="0063600E">
        <w:rPr>
          <w:rFonts w:cstheme="minorHAnsi"/>
          <w:sz w:val="24"/>
          <w:szCs w:val="24"/>
        </w:rPr>
        <w:t xml:space="preserve"> – Dentro do prazo de vigência contratual, o fornecedor está obrigado ao fornecimento do(s) produto(s) desde que obedecidas </w:t>
      </w:r>
      <w:proofErr w:type="gramStart"/>
      <w:r w:rsidR="00672E87" w:rsidRPr="0063600E">
        <w:rPr>
          <w:rFonts w:cstheme="minorHAnsi"/>
          <w:sz w:val="24"/>
          <w:szCs w:val="24"/>
        </w:rPr>
        <w:t>as</w:t>
      </w:r>
      <w:proofErr w:type="gramEnd"/>
      <w:r w:rsidR="00672E87" w:rsidRPr="0063600E">
        <w:rPr>
          <w:rFonts w:cstheme="minorHAnsi"/>
          <w:sz w:val="24"/>
          <w:szCs w:val="24"/>
        </w:rPr>
        <w:t xml:space="preserve"> condições do </w:t>
      </w:r>
      <w:r w:rsidR="0080435A" w:rsidRPr="0063600E">
        <w:rPr>
          <w:rFonts w:cstheme="minorHAnsi"/>
          <w:sz w:val="24"/>
          <w:szCs w:val="24"/>
        </w:rPr>
        <w:t>pedido de empenho</w:t>
      </w:r>
      <w:r w:rsidR="00672E87" w:rsidRPr="0063600E">
        <w:rPr>
          <w:rFonts w:cstheme="minorHAnsi"/>
          <w:sz w:val="24"/>
          <w:szCs w:val="24"/>
        </w:rPr>
        <w:t>, conforme previsão do edital da Concorrência que precedeu a formalização dessa Ata.</w:t>
      </w:r>
    </w:p>
    <w:p w:rsidR="00672E87" w:rsidRPr="0063600E" w:rsidRDefault="00FC552F" w:rsidP="00274E96">
      <w:pPr>
        <w:spacing w:after="0" w:line="240" w:lineRule="auto"/>
        <w:jc w:val="both"/>
        <w:rPr>
          <w:rFonts w:cstheme="minorHAnsi"/>
          <w:sz w:val="24"/>
          <w:szCs w:val="24"/>
        </w:rPr>
      </w:pPr>
      <w:r>
        <w:rPr>
          <w:rFonts w:cstheme="minorHAnsi"/>
          <w:sz w:val="24"/>
          <w:szCs w:val="24"/>
        </w:rPr>
        <w:tab/>
        <w:t>5.5</w:t>
      </w:r>
      <w:r w:rsidR="00672E87" w:rsidRPr="0063600E">
        <w:rPr>
          <w:rFonts w:cstheme="minorHAnsi"/>
          <w:sz w:val="24"/>
          <w:szCs w:val="24"/>
        </w:rPr>
        <w:t xml:space="preserve"> – Os produtos rejeitados, por estarem em desacordo com as especificações ou condições exigidas no contrato, deverão ser retirados nos seguintes prazos:</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 xml:space="preserve">a) imediatamente, se a rejeição ocorrer no ato da entrega; </w:t>
      </w:r>
      <w:proofErr w:type="gramStart"/>
      <w:r w:rsidRPr="0063600E">
        <w:rPr>
          <w:rFonts w:cstheme="minorHAnsi"/>
          <w:sz w:val="24"/>
          <w:szCs w:val="24"/>
        </w:rPr>
        <w:t>e</w:t>
      </w:r>
      <w:proofErr w:type="gramEnd"/>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b) em até 24 horas após a contratada ter sido devidamente notificada, caso a constatação de irregularidade seja posterior à entrega.</w:t>
      </w:r>
    </w:p>
    <w:p w:rsidR="00672E87" w:rsidRPr="0063600E" w:rsidRDefault="00FC552F" w:rsidP="00274E96">
      <w:pPr>
        <w:spacing w:after="0" w:line="240" w:lineRule="auto"/>
        <w:jc w:val="both"/>
        <w:rPr>
          <w:rFonts w:cstheme="minorHAnsi"/>
          <w:sz w:val="24"/>
          <w:szCs w:val="24"/>
        </w:rPr>
      </w:pPr>
      <w:r>
        <w:rPr>
          <w:rFonts w:cstheme="minorHAnsi"/>
          <w:sz w:val="24"/>
          <w:szCs w:val="24"/>
        </w:rPr>
        <w:tab/>
        <w:t>5.6</w:t>
      </w:r>
      <w:r w:rsidR="00672E87" w:rsidRPr="0063600E">
        <w:rPr>
          <w:rFonts w:cstheme="minorHAnsi"/>
          <w:sz w:val="24"/>
          <w:szCs w:val="24"/>
        </w:rPr>
        <w:t xml:space="preserve"> – A recusa da contratada em atender à substituição levará à aplicação das sanções previstas por inadimplemento.</w:t>
      </w:r>
    </w:p>
    <w:p w:rsidR="00672E87" w:rsidRPr="0063600E" w:rsidRDefault="00FC552F" w:rsidP="00274E96">
      <w:pPr>
        <w:spacing w:after="0" w:line="240" w:lineRule="auto"/>
        <w:jc w:val="both"/>
        <w:rPr>
          <w:rFonts w:cstheme="minorHAnsi"/>
          <w:sz w:val="24"/>
          <w:szCs w:val="24"/>
        </w:rPr>
      </w:pPr>
      <w:r>
        <w:rPr>
          <w:rFonts w:cstheme="minorHAnsi"/>
          <w:sz w:val="24"/>
          <w:szCs w:val="24"/>
        </w:rPr>
        <w:tab/>
      </w:r>
    </w:p>
    <w:p w:rsidR="00672E87" w:rsidRPr="0063600E" w:rsidRDefault="00672E87" w:rsidP="00274E96">
      <w:pPr>
        <w:spacing w:after="0" w:line="240" w:lineRule="auto"/>
        <w:jc w:val="both"/>
        <w:rPr>
          <w:rFonts w:cstheme="minorHAnsi"/>
          <w:b/>
          <w:bCs/>
          <w:sz w:val="24"/>
          <w:szCs w:val="24"/>
        </w:rPr>
      </w:pPr>
      <w:proofErr w:type="gramStart"/>
      <w:r w:rsidRPr="0063600E">
        <w:rPr>
          <w:rFonts w:cstheme="minorHAnsi"/>
          <w:b/>
          <w:bCs/>
          <w:sz w:val="24"/>
          <w:szCs w:val="24"/>
        </w:rPr>
        <w:t>6 – CANCELAMENTO</w:t>
      </w:r>
      <w:proofErr w:type="gramEnd"/>
      <w:r w:rsidRPr="0063600E">
        <w:rPr>
          <w:rFonts w:cstheme="minorHAnsi"/>
          <w:b/>
          <w:bCs/>
          <w:sz w:val="24"/>
          <w:szCs w:val="24"/>
        </w:rPr>
        <w:t xml:space="preserve"> DA ATA DE REGISTRO DE PREÇOS</w:t>
      </w:r>
    </w:p>
    <w:p w:rsidR="00007760" w:rsidRPr="0063600E" w:rsidRDefault="00007760" w:rsidP="00274E96">
      <w:pPr>
        <w:spacing w:after="0" w:line="240" w:lineRule="auto"/>
        <w:jc w:val="both"/>
        <w:rPr>
          <w:rFonts w:cstheme="minorHAnsi"/>
          <w:b/>
          <w:bCs/>
          <w:sz w:val="24"/>
          <w:szCs w:val="24"/>
        </w:rPr>
      </w:pP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6.1 – O Registro de determinado preço poderá ser cancelado, nas seguintes hipóteses:</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a) quando o fornecedor não cumprir as obrigações constantes dessa Ata de Registro de Preços;</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b) quando o fornecedor não assinar o contrato quando convocado para tal, sem justificativa aceitável;</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 xml:space="preserve">c) quando o fornecedor não retirar o </w:t>
      </w:r>
      <w:r w:rsidR="0080435A" w:rsidRPr="0063600E">
        <w:rPr>
          <w:rFonts w:cstheme="minorHAnsi"/>
          <w:sz w:val="24"/>
          <w:szCs w:val="24"/>
        </w:rPr>
        <w:t>pedido de empenho</w:t>
      </w:r>
      <w:r w:rsidRPr="0063600E">
        <w:rPr>
          <w:rFonts w:cstheme="minorHAnsi"/>
          <w:sz w:val="24"/>
          <w:szCs w:val="24"/>
        </w:rPr>
        <w:t>, no prazo estabelecido, sem justificativa aceitável;</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d) quando o fornecedor não aceitar reduzir o seu preço registrado se esse se tornar superior ao praticado no mercado;</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e) quando o fornecedor solicitar o cancelamento por escrito, comprovando estar impossibilitado de cumprir as exigências desta Ata de Registro de Preços por fato superveniente, decorrentes de caso fortuito ou força maior;</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6.2 – A comunicação do cancelamento do preço registrado, nos casos previstos nas alíneas “</w:t>
      </w:r>
      <w:proofErr w:type="gramStart"/>
      <w:r w:rsidRPr="0063600E">
        <w:rPr>
          <w:rFonts w:cstheme="minorHAnsi"/>
          <w:sz w:val="24"/>
          <w:szCs w:val="24"/>
        </w:rPr>
        <w:t>a)</w:t>
      </w:r>
      <w:proofErr w:type="gramEnd"/>
      <w:r w:rsidRPr="0063600E">
        <w:rPr>
          <w:rFonts w:cstheme="minorHAnsi"/>
          <w:sz w:val="24"/>
          <w:szCs w:val="24"/>
        </w:rPr>
        <w:t>” a “e)”, será formalizado em processo próprio e comunicada por correspondência, com aviso de recebimento, assegurado o contraditório e a ampla defesa no prazo de 5 (cinco) dias úteis.</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6.3 – No caso de se tornar desconhecido o endereço do fornecedor, a comunicação será feita por publicação na imprensa oficial, considerando-se, assim, para todos os efeitos, cancelado o preço registrado.</w:t>
      </w:r>
    </w:p>
    <w:p w:rsidR="009D0599" w:rsidRPr="0063600E" w:rsidRDefault="009D0599" w:rsidP="00274E96">
      <w:pPr>
        <w:spacing w:after="0" w:line="240" w:lineRule="auto"/>
        <w:jc w:val="both"/>
        <w:rPr>
          <w:rFonts w:cstheme="minorHAnsi"/>
          <w:sz w:val="24"/>
          <w:szCs w:val="24"/>
        </w:rPr>
      </w:pPr>
    </w:p>
    <w:p w:rsidR="00672E87" w:rsidRPr="0063600E" w:rsidRDefault="00672E87" w:rsidP="00274E96">
      <w:pPr>
        <w:spacing w:after="0" w:line="240" w:lineRule="auto"/>
        <w:jc w:val="both"/>
        <w:rPr>
          <w:rFonts w:cstheme="minorHAnsi"/>
          <w:b/>
          <w:bCs/>
          <w:sz w:val="24"/>
          <w:szCs w:val="24"/>
        </w:rPr>
      </w:pPr>
      <w:r w:rsidRPr="0063600E">
        <w:rPr>
          <w:rFonts w:cstheme="minorHAnsi"/>
          <w:b/>
          <w:bCs/>
          <w:sz w:val="24"/>
          <w:szCs w:val="24"/>
        </w:rPr>
        <w:t xml:space="preserve">7 – PENALIDADES </w:t>
      </w:r>
    </w:p>
    <w:p w:rsidR="00007760" w:rsidRPr="0063600E" w:rsidRDefault="00007760" w:rsidP="00274E96">
      <w:pPr>
        <w:spacing w:after="0" w:line="240" w:lineRule="auto"/>
        <w:jc w:val="both"/>
        <w:rPr>
          <w:rFonts w:cstheme="minorHAnsi"/>
          <w:b/>
          <w:bCs/>
          <w:sz w:val="24"/>
          <w:szCs w:val="24"/>
        </w:rPr>
      </w:pPr>
    </w:p>
    <w:p w:rsidR="00672E87" w:rsidRPr="0063600E" w:rsidRDefault="00672E87" w:rsidP="00274E96">
      <w:pPr>
        <w:tabs>
          <w:tab w:val="left" w:pos="1418"/>
          <w:tab w:val="left" w:pos="1985"/>
          <w:tab w:val="left" w:pos="4253"/>
        </w:tabs>
        <w:spacing w:after="0" w:line="240" w:lineRule="auto"/>
        <w:ind w:firstLine="709"/>
        <w:jc w:val="both"/>
        <w:rPr>
          <w:rFonts w:cstheme="minorHAnsi"/>
          <w:sz w:val="24"/>
          <w:szCs w:val="24"/>
        </w:rPr>
      </w:pPr>
      <w:r w:rsidRPr="0063600E">
        <w:rPr>
          <w:rFonts w:cstheme="minorHAnsi"/>
          <w:sz w:val="24"/>
          <w:szCs w:val="24"/>
        </w:rPr>
        <w:t xml:space="preserve">7.1. Os bens cujos fornecimentos vierem a ser contratados deverão ser entregues em até </w:t>
      </w:r>
      <w:r w:rsidR="00122A6E" w:rsidRPr="0063600E">
        <w:rPr>
          <w:rFonts w:cstheme="minorHAnsi"/>
          <w:sz w:val="24"/>
          <w:szCs w:val="24"/>
        </w:rPr>
        <w:t>2</w:t>
      </w:r>
      <w:r w:rsidR="007F59FF" w:rsidRPr="0063600E">
        <w:rPr>
          <w:rFonts w:cstheme="minorHAnsi"/>
          <w:sz w:val="24"/>
          <w:szCs w:val="24"/>
        </w:rPr>
        <w:t xml:space="preserve">0 dias </w:t>
      </w:r>
      <w:r w:rsidR="009137EC">
        <w:rPr>
          <w:rFonts w:cstheme="minorHAnsi"/>
          <w:sz w:val="24"/>
          <w:szCs w:val="24"/>
        </w:rPr>
        <w:t xml:space="preserve">corridos </w:t>
      </w:r>
      <w:r w:rsidR="007F59FF" w:rsidRPr="0063600E">
        <w:rPr>
          <w:rFonts w:cstheme="minorHAnsi"/>
          <w:sz w:val="24"/>
          <w:szCs w:val="24"/>
        </w:rPr>
        <w:t>após a data do pedido de empenho</w:t>
      </w:r>
      <w:r w:rsidRPr="0063600E">
        <w:rPr>
          <w:rFonts w:cstheme="minorHAnsi"/>
          <w:sz w:val="24"/>
          <w:szCs w:val="24"/>
        </w:rPr>
        <w:t>.</w:t>
      </w:r>
    </w:p>
    <w:p w:rsidR="007F59FF" w:rsidRPr="0063600E" w:rsidRDefault="00672E87" w:rsidP="00274E96">
      <w:pPr>
        <w:tabs>
          <w:tab w:val="left" w:pos="0"/>
          <w:tab w:val="left" w:pos="1418"/>
          <w:tab w:val="left" w:pos="2448"/>
          <w:tab w:val="left" w:pos="3168"/>
          <w:tab w:val="left" w:pos="3888"/>
          <w:tab w:val="left" w:pos="4608"/>
          <w:tab w:val="left" w:pos="5328"/>
          <w:tab w:val="left" w:pos="6048"/>
          <w:tab w:val="left" w:pos="6768"/>
        </w:tabs>
        <w:spacing w:after="0" w:line="240" w:lineRule="auto"/>
        <w:ind w:firstLine="709"/>
        <w:jc w:val="both"/>
        <w:rPr>
          <w:rFonts w:cstheme="minorHAnsi"/>
          <w:sz w:val="24"/>
          <w:szCs w:val="24"/>
        </w:rPr>
      </w:pPr>
      <w:r w:rsidRPr="0063600E">
        <w:rPr>
          <w:rFonts w:cstheme="minorHAnsi"/>
          <w:sz w:val="24"/>
          <w:szCs w:val="24"/>
        </w:rPr>
        <w:t xml:space="preserve">7.2 </w:t>
      </w:r>
      <w:r w:rsidR="007F59FF" w:rsidRPr="0063600E">
        <w:rPr>
          <w:rFonts w:cstheme="minorHAnsi"/>
          <w:sz w:val="24"/>
          <w:szCs w:val="24"/>
        </w:rPr>
        <w:t>Em caso de não</w:t>
      </w:r>
      <w:r w:rsidR="002B3318" w:rsidRPr="0063600E">
        <w:rPr>
          <w:rFonts w:cstheme="minorHAnsi"/>
          <w:sz w:val="24"/>
          <w:szCs w:val="24"/>
        </w:rPr>
        <w:t xml:space="preserve"> entrega serão</w:t>
      </w:r>
      <w:r w:rsidR="007F59FF" w:rsidRPr="0063600E">
        <w:rPr>
          <w:rFonts w:cstheme="minorHAnsi"/>
          <w:sz w:val="24"/>
          <w:szCs w:val="24"/>
        </w:rPr>
        <w:t xml:space="preserve"> aplicadas as seguintes penalidade</w:t>
      </w:r>
      <w:r w:rsidR="002B3318" w:rsidRPr="0063600E">
        <w:rPr>
          <w:rFonts w:cstheme="minorHAnsi"/>
          <w:sz w:val="24"/>
          <w:szCs w:val="24"/>
        </w:rPr>
        <w:t>s</w:t>
      </w:r>
      <w:r w:rsidR="007F59FF" w:rsidRPr="0063600E">
        <w:rPr>
          <w:rFonts w:cstheme="minorHAnsi"/>
          <w:sz w:val="24"/>
          <w:szCs w:val="24"/>
        </w:rPr>
        <w:t>:</w:t>
      </w:r>
    </w:p>
    <w:p w:rsidR="00672E87" w:rsidRPr="0063600E" w:rsidRDefault="007F59FF" w:rsidP="00274E96">
      <w:pPr>
        <w:tabs>
          <w:tab w:val="left" w:pos="0"/>
          <w:tab w:val="left" w:pos="1418"/>
          <w:tab w:val="left" w:pos="2448"/>
          <w:tab w:val="left" w:pos="3168"/>
          <w:tab w:val="left" w:pos="3888"/>
          <w:tab w:val="left" w:pos="4608"/>
          <w:tab w:val="left" w:pos="5328"/>
          <w:tab w:val="left" w:pos="6048"/>
          <w:tab w:val="left" w:pos="6768"/>
        </w:tabs>
        <w:spacing w:after="0" w:line="240" w:lineRule="auto"/>
        <w:ind w:firstLine="709"/>
        <w:jc w:val="both"/>
        <w:rPr>
          <w:rFonts w:cstheme="minorHAnsi"/>
          <w:sz w:val="24"/>
          <w:szCs w:val="24"/>
        </w:rPr>
      </w:pPr>
      <w:r w:rsidRPr="0063600E">
        <w:rPr>
          <w:rFonts w:cstheme="minorHAnsi"/>
          <w:sz w:val="24"/>
          <w:szCs w:val="24"/>
        </w:rPr>
        <w:lastRenderedPageBreak/>
        <w:t xml:space="preserve">A – </w:t>
      </w:r>
      <w:r w:rsidR="00672E87" w:rsidRPr="0063600E">
        <w:rPr>
          <w:rFonts w:cstheme="minorHAnsi"/>
          <w:sz w:val="24"/>
          <w:szCs w:val="24"/>
        </w:rPr>
        <w:t xml:space="preserve">multa de 0,5 % (meio por cento) por dia de atraso, limitado este a </w:t>
      </w:r>
      <w:r w:rsidRPr="0063600E">
        <w:rPr>
          <w:rFonts w:cstheme="minorHAnsi"/>
          <w:sz w:val="24"/>
          <w:szCs w:val="24"/>
        </w:rPr>
        <w:t>10</w:t>
      </w:r>
      <w:r w:rsidR="00672E87" w:rsidRPr="0063600E">
        <w:rPr>
          <w:rFonts w:cstheme="minorHAnsi"/>
          <w:sz w:val="24"/>
          <w:szCs w:val="24"/>
        </w:rPr>
        <w:t xml:space="preserve"> (</w:t>
      </w:r>
      <w:r w:rsidRPr="0063600E">
        <w:rPr>
          <w:rFonts w:cstheme="minorHAnsi"/>
          <w:sz w:val="24"/>
          <w:szCs w:val="24"/>
        </w:rPr>
        <w:t>dez</w:t>
      </w:r>
      <w:r w:rsidR="00672E87" w:rsidRPr="0063600E">
        <w:rPr>
          <w:rFonts w:cstheme="minorHAnsi"/>
          <w:sz w:val="24"/>
          <w:szCs w:val="24"/>
        </w:rPr>
        <w:t xml:space="preserve">) dias, após o qual será </w:t>
      </w:r>
      <w:proofErr w:type="gramStart"/>
      <w:r w:rsidR="00672E87" w:rsidRPr="0063600E">
        <w:rPr>
          <w:rFonts w:cstheme="minorHAnsi"/>
          <w:sz w:val="24"/>
          <w:szCs w:val="24"/>
        </w:rPr>
        <w:t>considerado</w:t>
      </w:r>
      <w:proofErr w:type="gramEnd"/>
      <w:r w:rsidR="00672E87" w:rsidRPr="0063600E">
        <w:rPr>
          <w:rFonts w:cstheme="minorHAnsi"/>
          <w:sz w:val="24"/>
          <w:szCs w:val="24"/>
        </w:rPr>
        <w:t xml:space="preserve"> inexecução contratual;</w:t>
      </w:r>
    </w:p>
    <w:p w:rsidR="00672E87" w:rsidRPr="0063600E" w:rsidRDefault="007F59FF" w:rsidP="00274E96">
      <w:pPr>
        <w:tabs>
          <w:tab w:val="left" w:pos="288"/>
          <w:tab w:val="left" w:pos="1008"/>
          <w:tab w:val="left" w:pos="1418"/>
          <w:tab w:val="left" w:pos="1728"/>
          <w:tab w:val="left" w:pos="2448"/>
          <w:tab w:val="left" w:pos="3168"/>
          <w:tab w:val="left" w:pos="3888"/>
          <w:tab w:val="left" w:pos="4608"/>
          <w:tab w:val="left" w:pos="5328"/>
          <w:tab w:val="left" w:pos="6048"/>
          <w:tab w:val="left" w:pos="6768"/>
        </w:tabs>
        <w:spacing w:after="0" w:line="240" w:lineRule="auto"/>
        <w:ind w:firstLine="709"/>
        <w:jc w:val="both"/>
        <w:rPr>
          <w:rFonts w:cstheme="minorHAnsi"/>
          <w:sz w:val="24"/>
          <w:szCs w:val="24"/>
        </w:rPr>
      </w:pPr>
      <w:r w:rsidRPr="0063600E">
        <w:rPr>
          <w:rFonts w:cstheme="minorHAnsi"/>
          <w:sz w:val="24"/>
          <w:szCs w:val="24"/>
        </w:rPr>
        <w:t xml:space="preserve">B – </w:t>
      </w:r>
      <w:r w:rsidR="00672E87" w:rsidRPr="0063600E">
        <w:rPr>
          <w:rFonts w:cstheme="minorHAnsi"/>
          <w:sz w:val="24"/>
          <w:szCs w:val="24"/>
        </w:rPr>
        <w:t>multa de 8% (oito por cento) no caso de inexecução parcial do contrato, cumulada com a pena de suspensão do direito de licitar e o impedimento de contratar com a Administração pelo prazo de 01 (um ano);</w:t>
      </w:r>
    </w:p>
    <w:p w:rsidR="00672E87" w:rsidRPr="0063600E" w:rsidRDefault="007F59FF" w:rsidP="00274E96">
      <w:pPr>
        <w:tabs>
          <w:tab w:val="left" w:pos="288"/>
          <w:tab w:val="left" w:pos="1418"/>
          <w:tab w:val="left" w:pos="1728"/>
          <w:tab w:val="left" w:pos="2448"/>
          <w:tab w:val="left" w:pos="3168"/>
          <w:tab w:val="left" w:pos="3888"/>
          <w:tab w:val="left" w:pos="4608"/>
          <w:tab w:val="left" w:pos="5328"/>
          <w:tab w:val="left" w:pos="6048"/>
          <w:tab w:val="left" w:pos="6768"/>
        </w:tabs>
        <w:spacing w:after="0" w:line="240" w:lineRule="auto"/>
        <w:ind w:firstLine="709"/>
        <w:jc w:val="both"/>
        <w:rPr>
          <w:rFonts w:cstheme="minorHAnsi"/>
          <w:sz w:val="24"/>
          <w:szCs w:val="24"/>
        </w:rPr>
      </w:pPr>
      <w:r w:rsidRPr="0063600E">
        <w:rPr>
          <w:rFonts w:cstheme="minorHAnsi"/>
          <w:sz w:val="24"/>
          <w:szCs w:val="24"/>
        </w:rPr>
        <w:t xml:space="preserve">C – </w:t>
      </w:r>
      <w:r w:rsidR="00672E87" w:rsidRPr="0063600E">
        <w:rPr>
          <w:rFonts w:cstheme="minorHAnsi"/>
          <w:sz w:val="24"/>
          <w:szCs w:val="24"/>
        </w:rPr>
        <w:t>multa de 10 % (dez por cento) no caso de inexecução total do contrato, cumulada com a pena de suspensão do direito de licitar e o impedimento de contratar com a Administração pelo prazo de 02 (dois anos).</w:t>
      </w:r>
    </w:p>
    <w:p w:rsidR="00672E87" w:rsidRPr="0063600E" w:rsidRDefault="00672E87" w:rsidP="00274E96">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firstLine="709"/>
        <w:jc w:val="both"/>
        <w:rPr>
          <w:rFonts w:cstheme="minorHAnsi"/>
          <w:sz w:val="24"/>
          <w:szCs w:val="24"/>
        </w:rPr>
      </w:pPr>
      <w:r w:rsidRPr="0063600E">
        <w:rPr>
          <w:rFonts w:cstheme="minorHAnsi"/>
          <w:b/>
          <w:sz w:val="24"/>
          <w:szCs w:val="24"/>
        </w:rPr>
        <w:t>Observação</w:t>
      </w:r>
      <w:r w:rsidRPr="0063600E">
        <w:rPr>
          <w:rFonts w:cstheme="minorHAnsi"/>
          <w:sz w:val="24"/>
          <w:szCs w:val="24"/>
        </w:rPr>
        <w:t>: As multas serão calculadas sobre o montante não adimplido do contrato.</w:t>
      </w:r>
    </w:p>
    <w:p w:rsidR="002B3318" w:rsidRPr="0063600E" w:rsidRDefault="002B3318" w:rsidP="00274E96">
      <w:pPr>
        <w:spacing w:after="0" w:line="240" w:lineRule="auto"/>
        <w:jc w:val="both"/>
        <w:rPr>
          <w:rFonts w:cstheme="minorHAnsi"/>
          <w:b/>
          <w:bCs/>
          <w:sz w:val="24"/>
          <w:szCs w:val="24"/>
        </w:rPr>
      </w:pPr>
    </w:p>
    <w:p w:rsidR="00672E87" w:rsidRPr="0063600E" w:rsidRDefault="00672E87" w:rsidP="00274E96">
      <w:pPr>
        <w:spacing w:after="0" w:line="240" w:lineRule="auto"/>
        <w:jc w:val="both"/>
        <w:rPr>
          <w:rFonts w:cstheme="minorHAnsi"/>
          <w:b/>
          <w:bCs/>
          <w:sz w:val="24"/>
          <w:szCs w:val="24"/>
        </w:rPr>
      </w:pPr>
      <w:r w:rsidRPr="0063600E">
        <w:rPr>
          <w:rFonts w:cstheme="minorHAnsi"/>
          <w:b/>
          <w:bCs/>
          <w:sz w:val="24"/>
          <w:szCs w:val="24"/>
        </w:rPr>
        <w:t xml:space="preserve">8 </w:t>
      </w:r>
      <w:r w:rsidR="00007760" w:rsidRPr="0063600E">
        <w:rPr>
          <w:rFonts w:cstheme="minorHAnsi"/>
          <w:b/>
          <w:bCs/>
          <w:sz w:val="24"/>
          <w:szCs w:val="24"/>
        </w:rPr>
        <w:t>–</w:t>
      </w:r>
      <w:r w:rsidRPr="0063600E">
        <w:rPr>
          <w:rFonts w:cstheme="minorHAnsi"/>
          <w:b/>
          <w:bCs/>
          <w:sz w:val="24"/>
          <w:szCs w:val="24"/>
        </w:rPr>
        <w:t xml:space="preserve"> FISCALIZAÇÃO</w:t>
      </w:r>
    </w:p>
    <w:p w:rsidR="00007760" w:rsidRPr="0063600E" w:rsidRDefault="00007760" w:rsidP="00274E96">
      <w:pPr>
        <w:spacing w:after="0" w:line="240" w:lineRule="auto"/>
        <w:jc w:val="both"/>
        <w:rPr>
          <w:rFonts w:cstheme="minorHAnsi"/>
          <w:b/>
          <w:bCs/>
          <w:sz w:val="24"/>
          <w:szCs w:val="24"/>
        </w:rPr>
      </w:pPr>
    </w:p>
    <w:p w:rsidR="007F59FF" w:rsidRPr="0063600E" w:rsidRDefault="00672E87" w:rsidP="00274E96">
      <w:pPr>
        <w:spacing w:after="0" w:line="240" w:lineRule="auto"/>
        <w:jc w:val="both"/>
        <w:rPr>
          <w:rFonts w:cstheme="minorHAnsi"/>
          <w:sz w:val="24"/>
          <w:szCs w:val="24"/>
        </w:rPr>
      </w:pPr>
      <w:r w:rsidRPr="0063600E">
        <w:rPr>
          <w:rFonts w:cstheme="minorHAnsi"/>
          <w:sz w:val="24"/>
          <w:szCs w:val="24"/>
        </w:rPr>
        <w:tab/>
        <w:t xml:space="preserve">8.1 – Cabe ao </w:t>
      </w:r>
      <w:r w:rsidR="007F59FF" w:rsidRPr="0063600E">
        <w:rPr>
          <w:rFonts w:cstheme="minorHAnsi"/>
          <w:sz w:val="24"/>
          <w:szCs w:val="24"/>
        </w:rPr>
        <w:t>município</w:t>
      </w:r>
      <w:r w:rsidRPr="0063600E">
        <w:rPr>
          <w:rFonts w:cstheme="minorHAnsi"/>
          <w:sz w:val="24"/>
          <w:szCs w:val="24"/>
        </w:rPr>
        <w:t xml:space="preserve"> proceder à fiscalização rotineira do material recebido, quanto à quantidade, ao atendimento de todas as </w:t>
      </w:r>
      <w:r w:rsidR="009D0599">
        <w:rPr>
          <w:rFonts w:cstheme="minorHAnsi"/>
          <w:sz w:val="24"/>
          <w:szCs w:val="24"/>
        </w:rPr>
        <w:t>especificações.</w:t>
      </w:r>
    </w:p>
    <w:p w:rsidR="00672E87" w:rsidRPr="0063600E" w:rsidRDefault="00274E96" w:rsidP="00274E96">
      <w:pPr>
        <w:spacing w:after="0" w:line="240" w:lineRule="auto"/>
        <w:ind w:firstLine="709"/>
        <w:jc w:val="both"/>
        <w:rPr>
          <w:rFonts w:cstheme="minorHAnsi"/>
          <w:sz w:val="24"/>
          <w:szCs w:val="24"/>
        </w:rPr>
      </w:pPr>
      <w:r w:rsidRPr="0063600E">
        <w:rPr>
          <w:rFonts w:cstheme="minorHAnsi"/>
          <w:sz w:val="24"/>
          <w:szCs w:val="24"/>
        </w:rPr>
        <w:t>8.2 – Os fiscais do</w:t>
      </w:r>
      <w:r w:rsidR="007F59FF" w:rsidRPr="0063600E">
        <w:rPr>
          <w:rFonts w:cstheme="minorHAnsi"/>
          <w:sz w:val="24"/>
          <w:szCs w:val="24"/>
        </w:rPr>
        <w:t xml:space="preserve"> município </w:t>
      </w:r>
      <w:r w:rsidR="00672E87" w:rsidRPr="0063600E">
        <w:rPr>
          <w:rFonts w:cstheme="minorHAnsi"/>
          <w:sz w:val="24"/>
          <w:szCs w:val="24"/>
        </w:rPr>
        <w:t>estão investidos do direito de recusar, em parte ou totalmente, o material que não satisfaça as especificações estabelecidas ou que esteja sendo entregue fora do horário preestabelecido.</w:t>
      </w:r>
    </w:p>
    <w:p w:rsidR="00BC435A" w:rsidRDefault="00672E87" w:rsidP="00274E96">
      <w:pPr>
        <w:spacing w:after="0" w:line="240" w:lineRule="auto"/>
        <w:jc w:val="both"/>
        <w:rPr>
          <w:rFonts w:cstheme="minorHAnsi"/>
          <w:sz w:val="24"/>
          <w:szCs w:val="24"/>
        </w:rPr>
      </w:pPr>
      <w:r w:rsidRPr="0063600E">
        <w:rPr>
          <w:rFonts w:cstheme="minorHAnsi"/>
          <w:sz w:val="24"/>
          <w:szCs w:val="24"/>
        </w:rPr>
        <w:tab/>
        <w:t xml:space="preserve">8.3 – As irregularidades constatadas deverão ser comunicadas, no prazo máximo de 48 horas, para que sejam tomadas as providências necessárias para corrigi-las ou, quando for o caso, aplicadas </w:t>
      </w:r>
      <w:proofErr w:type="gramStart"/>
      <w:r w:rsidRPr="0063600E">
        <w:rPr>
          <w:rFonts w:cstheme="minorHAnsi"/>
          <w:sz w:val="24"/>
          <w:szCs w:val="24"/>
        </w:rPr>
        <w:t>as</w:t>
      </w:r>
      <w:proofErr w:type="gramEnd"/>
      <w:r w:rsidRPr="0063600E">
        <w:rPr>
          <w:rFonts w:cstheme="minorHAnsi"/>
          <w:sz w:val="24"/>
          <w:szCs w:val="24"/>
        </w:rPr>
        <w:t xml:space="preserve"> penalidades previstas.</w:t>
      </w:r>
    </w:p>
    <w:p w:rsidR="009D0599" w:rsidRDefault="009D0599" w:rsidP="009D0599">
      <w:pPr>
        <w:spacing w:after="0" w:line="240" w:lineRule="auto"/>
        <w:ind w:firstLine="709"/>
        <w:jc w:val="both"/>
        <w:rPr>
          <w:rFonts w:cstheme="minorHAnsi"/>
          <w:sz w:val="24"/>
          <w:szCs w:val="24"/>
        </w:rPr>
      </w:pPr>
      <w:r>
        <w:rPr>
          <w:rFonts w:cstheme="minorHAnsi"/>
          <w:sz w:val="24"/>
          <w:szCs w:val="24"/>
        </w:rPr>
        <w:t>8.4 – A fiscalização cabe ao secretário municipal responsável pela aquisição, ou a alguém indicado por ele para este fim.</w:t>
      </w:r>
    </w:p>
    <w:p w:rsidR="00274E96" w:rsidRPr="0063600E" w:rsidRDefault="00274E96" w:rsidP="00274E96">
      <w:pPr>
        <w:spacing w:after="0" w:line="240" w:lineRule="auto"/>
        <w:jc w:val="both"/>
        <w:rPr>
          <w:rFonts w:cstheme="minorHAnsi"/>
          <w:b/>
          <w:bCs/>
          <w:sz w:val="24"/>
          <w:szCs w:val="24"/>
        </w:rPr>
      </w:pPr>
    </w:p>
    <w:p w:rsidR="00672E87" w:rsidRPr="0063600E" w:rsidRDefault="00672E87" w:rsidP="00274E96">
      <w:pPr>
        <w:spacing w:after="0" w:line="240" w:lineRule="auto"/>
        <w:jc w:val="both"/>
        <w:rPr>
          <w:rFonts w:cstheme="minorHAnsi"/>
          <w:b/>
          <w:bCs/>
          <w:sz w:val="24"/>
          <w:szCs w:val="24"/>
        </w:rPr>
      </w:pPr>
      <w:r w:rsidRPr="0063600E">
        <w:rPr>
          <w:rFonts w:cstheme="minorHAnsi"/>
          <w:b/>
          <w:bCs/>
          <w:sz w:val="24"/>
          <w:szCs w:val="24"/>
        </w:rPr>
        <w:t>9 – CASOS FORTUITOS OU DE FORÇA MAIOR</w:t>
      </w:r>
    </w:p>
    <w:p w:rsidR="00007760" w:rsidRPr="0063600E" w:rsidRDefault="00007760" w:rsidP="00274E96">
      <w:pPr>
        <w:spacing w:after="0" w:line="240" w:lineRule="auto"/>
        <w:jc w:val="both"/>
        <w:rPr>
          <w:rFonts w:cstheme="minorHAnsi"/>
          <w:b/>
          <w:bCs/>
          <w:sz w:val="24"/>
          <w:szCs w:val="24"/>
        </w:rPr>
      </w:pP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 xml:space="preserve">9.1 – Serão considerados casos fortuitos ou de força maior, para efeito de cancelamento da Ata de Registro de Preços ou </w:t>
      </w:r>
      <w:proofErr w:type="gramStart"/>
      <w:r w:rsidRPr="0063600E">
        <w:rPr>
          <w:rFonts w:cstheme="minorHAnsi"/>
          <w:sz w:val="24"/>
          <w:szCs w:val="24"/>
        </w:rPr>
        <w:t>não-aplicação</w:t>
      </w:r>
      <w:proofErr w:type="gramEnd"/>
      <w:r w:rsidRPr="0063600E">
        <w:rPr>
          <w:rFonts w:cstheme="minorHAnsi"/>
          <w:sz w:val="24"/>
          <w:szCs w:val="24"/>
        </w:rPr>
        <w:t xml:space="preserve"> de sanções, os inadimplementos decorrentes das situações a seguir, quando vierem a atrasar a entrega dos produtos no local onde estiver sendo executado o objeto do contrato:</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a) greve geral;</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b) calamidade pública;</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c) interrupção dos meios de transporte;</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 xml:space="preserve">d) condições meteorológicas excepcionalmente prejudiciais; </w:t>
      </w:r>
      <w:proofErr w:type="gramStart"/>
      <w:r w:rsidRPr="0063600E">
        <w:rPr>
          <w:rFonts w:cstheme="minorHAnsi"/>
          <w:sz w:val="24"/>
          <w:szCs w:val="24"/>
        </w:rPr>
        <w:t>e</w:t>
      </w:r>
      <w:proofErr w:type="gramEnd"/>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e) outros casos que se enquadrem no parágrafo único do art. 393 do Código Civil Brasileiro (Lei nº 10.406/2002).</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9.2 – Os casos acima enumerados devem ser satisfatoriamente justificados pela contratada.</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9.3 – Sempre que ocorrerem situações que impliquem caso fortuito ou de força maior, o fato deverá ser comunicado, até 24 horas após a ocorrência. Caso não seja cumprido este prazo, o início da ocorrência será considerado como tendo sido 24 horas antes da data de solicitação de enquadramento da ocorrência como caso fortuito ou de força maior.</w:t>
      </w:r>
    </w:p>
    <w:p w:rsidR="00A16BFC" w:rsidRPr="0063600E" w:rsidRDefault="00A16BFC" w:rsidP="00274E96">
      <w:pPr>
        <w:spacing w:after="0" w:line="240" w:lineRule="auto"/>
        <w:jc w:val="both"/>
        <w:rPr>
          <w:rFonts w:cstheme="minorHAnsi"/>
          <w:sz w:val="24"/>
          <w:szCs w:val="24"/>
        </w:rPr>
      </w:pPr>
    </w:p>
    <w:p w:rsidR="00672E87" w:rsidRPr="0063600E" w:rsidRDefault="00672E87" w:rsidP="00274E96">
      <w:pPr>
        <w:spacing w:after="0" w:line="240" w:lineRule="auto"/>
        <w:jc w:val="both"/>
        <w:rPr>
          <w:rFonts w:cstheme="minorHAnsi"/>
          <w:b/>
          <w:bCs/>
          <w:sz w:val="24"/>
          <w:szCs w:val="24"/>
        </w:rPr>
      </w:pPr>
      <w:r w:rsidRPr="0063600E">
        <w:rPr>
          <w:rFonts w:cstheme="minorHAnsi"/>
          <w:b/>
          <w:bCs/>
          <w:sz w:val="24"/>
          <w:szCs w:val="24"/>
        </w:rPr>
        <w:t>10 – FORO</w:t>
      </w:r>
    </w:p>
    <w:p w:rsidR="00007760" w:rsidRPr="0063600E" w:rsidRDefault="00007760" w:rsidP="00274E96">
      <w:pPr>
        <w:spacing w:after="0" w:line="240" w:lineRule="auto"/>
        <w:jc w:val="both"/>
        <w:rPr>
          <w:rFonts w:cstheme="minorHAnsi"/>
          <w:b/>
          <w:bCs/>
          <w:sz w:val="24"/>
          <w:szCs w:val="24"/>
        </w:rPr>
      </w:pP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 xml:space="preserve">Para a resolução de possíveis divergências entre as partes, </w:t>
      </w:r>
      <w:proofErr w:type="gramStart"/>
      <w:r w:rsidRPr="0063600E">
        <w:rPr>
          <w:rFonts w:cstheme="minorHAnsi"/>
          <w:sz w:val="24"/>
          <w:szCs w:val="24"/>
        </w:rPr>
        <w:t>oriundas da presente Ata</w:t>
      </w:r>
      <w:proofErr w:type="gramEnd"/>
      <w:r w:rsidRPr="0063600E">
        <w:rPr>
          <w:rFonts w:cstheme="minorHAnsi"/>
          <w:sz w:val="24"/>
          <w:szCs w:val="24"/>
        </w:rPr>
        <w:t xml:space="preserve">, fica eleito o Foro da </w:t>
      </w:r>
      <w:r w:rsidR="00274E96" w:rsidRPr="0063600E">
        <w:rPr>
          <w:rFonts w:cstheme="minorHAnsi"/>
          <w:sz w:val="24"/>
          <w:szCs w:val="24"/>
        </w:rPr>
        <w:t>Comarca de Vera Cruz, RS</w:t>
      </w:r>
      <w:r w:rsidR="002B3318" w:rsidRPr="0063600E">
        <w:rPr>
          <w:rFonts w:cstheme="minorHAnsi"/>
          <w:sz w:val="24"/>
          <w:szCs w:val="24"/>
        </w:rPr>
        <w:t>.</w:t>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lastRenderedPageBreak/>
        <w:tab/>
        <w:t xml:space="preserve">E, por assim haverem acordado, declaram ambas as partes aceitar todas as disposições estabelecidas na presente Ata que, lida e achada conforme, vai assinada pelo </w:t>
      </w:r>
      <w:r w:rsidR="00274E96" w:rsidRPr="0063600E">
        <w:rPr>
          <w:rFonts w:cstheme="minorHAnsi"/>
          <w:sz w:val="24"/>
          <w:szCs w:val="24"/>
        </w:rPr>
        <w:t>Município de Vale do Sol, RS</w:t>
      </w:r>
      <w:r w:rsidRPr="0063600E">
        <w:rPr>
          <w:rFonts w:cstheme="minorHAnsi"/>
          <w:sz w:val="24"/>
          <w:szCs w:val="24"/>
        </w:rPr>
        <w:t xml:space="preserve">, </w:t>
      </w:r>
      <w:r w:rsidR="00274E96" w:rsidRPr="0063600E">
        <w:rPr>
          <w:rFonts w:cstheme="minorHAnsi"/>
          <w:sz w:val="24"/>
          <w:szCs w:val="24"/>
        </w:rPr>
        <w:t>e pela EMPRESA</w:t>
      </w:r>
      <w:r w:rsidRPr="0063600E">
        <w:rPr>
          <w:rFonts w:cstheme="minorHAnsi"/>
          <w:sz w:val="24"/>
          <w:szCs w:val="24"/>
        </w:rPr>
        <w:t xml:space="preserve"> REGIS</w:t>
      </w:r>
      <w:r w:rsidR="00274E96" w:rsidRPr="0063600E">
        <w:rPr>
          <w:rFonts w:cstheme="minorHAnsi"/>
          <w:sz w:val="24"/>
          <w:szCs w:val="24"/>
        </w:rPr>
        <w:t>TRADA</w:t>
      </w:r>
      <w:r w:rsidRPr="0063600E">
        <w:rPr>
          <w:rFonts w:cstheme="minorHAnsi"/>
          <w:sz w:val="24"/>
          <w:szCs w:val="24"/>
        </w:rPr>
        <w:t xml:space="preserve">, </w:t>
      </w:r>
      <w:r w:rsidR="002B3318" w:rsidRPr="0063600E">
        <w:rPr>
          <w:rFonts w:cstheme="minorHAnsi"/>
          <w:sz w:val="24"/>
          <w:szCs w:val="24"/>
        </w:rPr>
        <w:t>em duas vias de igual teor e forma</w:t>
      </w:r>
      <w:r w:rsidRPr="0063600E">
        <w:rPr>
          <w:rFonts w:cstheme="minorHAnsi"/>
          <w:sz w:val="24"/>
          <w:szCs w:val="24"/>
        </w:rPr>
        <w:t>.</w:t>
      </w:r>
    </w:p>
    <w:p w:rsidR="00672E87" w:rsidRPr="0063600E" w:rsidRDefault="00672E87" w:rsidP="00274E96">
      <w:pPr>
        <w:spacing w:after="0" w:line="240" w:lineRule="auto"/>
        <w:jc w:val="both"/>
        <w:rPr>
          <w:rFonts w:cstheme="minorHAnsi"/>
          <w:sz w:val="24"/>
          <w:szCs w:val="24"/>
        </w:rPr>
      </w:pPr>
    </w:p>
    <w:p w:rsidR="00672E87" w:rsidRPr="0063600E" w:rsidRDefault="00672E87" w:rsidP="00274E96">
      <w:pPr>
        <w:spacing w:after="0" w:line="240" w:lineRule="auto"/>
        <w:jc w:val="both"/>
        <w:rPr>
          <w:rFonts w:cstheme="minorHAnsi"/>
          <w:sz w:val="24"/>
          <w:szCs w:val="24"/>
        </w:rPr>
      </w:pPr>
      <w:r w:rsidRPr="0063600E">
        <w:rPr>
          <w:rFonts w:cstheme="minorHAnsi"/>
          <w:sz w:val="24"/>
          <w:szCs w:val="24"/>
        </w:rPr>
        <w:tab/>
        <w:t xml:space="preserve">Município de </w:t>
      </w:r>
      <w:r w:rsidR="002B3318" w:rsidRPr="0063600E">
        <w:rPr>
          <w:rFonts w:cstheme="minorHAnsi"/>
          <w:sz w:val="24"/>
          <w:szCs w:val="24"/>
        </w:rPr>
        <w:t xml:space="preserve">Vale do Sol, __ de _____________ </w:t>
      </w:r>
      <w:proofErr w:type="spellStart"/>
      <w:r w:rsidR="002B3318" w:rsidRPr="0063600E">
        <w:rPr>
          <w:rFonts w:cstheme="minorHAnsi"/>
          <w:sz w:val="24"/>
          <w:szCs w:val="24"/>
        </w:rPr>
        <w:t>de</w:t>
      </w:r>
      <w:proofErr w:type="spellEnd"/>
      <w:r w:rsidR="002B3318" w:rsidRPr="0063600E">
        <w:rPr>
          <w:rFonts w:cstheme="minorHAnsi"/>
          <w:sz w:val="24"/>
          <w:szCs w:val="24"/>
        </w:rPr>
        <w:t xml:space="preserve"> </w:t>
      </w:r>
      <w:r w:rsidR="00BA1144">
        <w:rPr>
          <w:rFonts w:cstheme="minorHAnsi"/>
          <w:sz w:val="24"/>
          <w:szCs w:val="24"/>
        </w:rPr>
        <w:t>2020</w:t>
      </w:r>
      <w:r w:rsidR="002B3318" w:rsidRPr="0063600E">
        <w:rPr>
          <w:rFonts w:cstheme="minorHAnsi"/>
          <w:sz w:val="24"/>
          <w:szCs w:val="24"/>
        </w:rPr>
        <w:t>.</w:t>
      </w:r>
    </w:p>
    <w:p w:rsidR="00672E87" w:rsidRPr="0063600E" w:rsidRDefault="00672E87" w:rsidP="00274E96">
      <w:pPr>
        <w:spacing w:after="0" w:line="240" w:lineRule="auto"/>
        <w:jc w:val="both"/>
        <w:rPr>
          <w:rFonts w:cstheme="minorHAnsi"/>
          <w:sz w:val="24"/>
          <w:szCs w:val="24"/>
        </w:rPr>
      </w:pPr>
    </w:p>
    <w:p w:rsidR="00672E87" w:rsidRPr="0063600E" w:rsidRDefault="00672E87" w:rsidP="00274E96">
      <w:pPr>
        <w:spacing w:after="0" w:line="240" w:lineRule="auto"/>
        <w:jc w:val="both"/>
        <w:rPr>
          <w:rFonts w:cstheme="minorHAnsi"/>
          <w:sz w:val="24"/>
          <w:szCs w:val="24"/>
        </w:rPr>
      </w:pPr>
    </w:p>
    <w:tbl>
      <w:tblPr>
        <w:tblW w:w="0" w:type="auto"/>
        <w:tblLayout w:type="fixed"/>
        <w:tblLook w:val="0000" w:firstRow="0" w:lastRow="0" w:firstColumn="0" w:lastColumn="0" w:noHBand="0" w:noVBand="0"/>
      </w:tblPr>
      <w:tblGrid>
        <w:gridCol w:w="4219"/>
        <w:gridCol w:w="5812"/>
      </w:tblGrid>
      <w:tr w:rsidR="00274E96" w:rsidRPr="0063600E" w:rsidTr="00BA1144">
        <w:tc>
          <w:tcPr>
            <w:tcW w:w="4219" w:type="dxa"/>
          </w:tcPr>
          <w:p w:rsidR="00274E96" w:rsidRPr="0063600E" w:rsidRDefault="00274E96" w:rsidP="00274E96">
            <w:pPr>
              <w:spacing w:after="0" w:line="240" w:lineRule="auto"/>
              <w:jc w:val="both"/>
              <w:rPr>
                <w:rFonts w:cstheme="minorHAnsi"/>
                <w:sz w:val="24"/>
                <w:szCs w:val="24"/>
              </w:rPr>
            </w:pPr>
          </w:p>
          <w:p w:rsidR="00274E96" w:rsidRPr="0063600E" w:rsidRDefault="00274E96" w:rsidP="00274E96">
            <w:pPr>
              <w:spacing w:after="0" w:line="240" w:lineRule="auto"/>
              <w:jc w:val="both"/>
              <w:rPr>
                <w:rFonts w:cstheme="minorHAnsi"/>
                <w:sz w:val="24"/>
                <w:szCs w:val="24"/>
              </w:rPr>
            </w:pPr>
          </w:p>
        </w:tc>
        <w:tc>
          <w:tcPr>
            <w:tcW w:w="5812" w:type="dxa"/>
          </w:tcPr>
          <w:p w:rsidR="00274E96" w:rsidRPr="0063600E" w:rsidRDefault="00274E96" w:rsidP="00274E96">
            <w:pPr>
              <w:pStyle w:val="Ttulo1"/>
              <w:spacing w:before="0" w:line="240" w:lineRule="auto"/>
              <w:jc w:val="right"/>
              <w:rPr>
                <w:rFonts w:asciiTheme="minorHAnsi" w:hAnsiTheme="minorHAnsi" w:cstheme="minorHAnsi"/>
                <w:bCs w:val="0"/>
                <w:caps/>
                <w:color w:val="auto"/>
                <w:sz w:val="24"/>
                <w:szCs w:val="24"/>
              </w:rPr>
            </w:pPr>
            <w:r w:rsidRPr="0063600E">
              <w:rPr>
                <w:rFonts w:asciiTheme="minorHAnsi" w:hAnsiTheme="minorHAnsi" w:cstheme="minorHAnsi"/>
                <w:bCs w:val="0"/>
                <w:caps/>
                <w:color w:val="auto"/>
                <w:sz w:val="24"/>
                <w:szCs w:val="24"/>
              </w:rPr>
              <w:t>_______________________________</w:t>
            </w:r>
          </w:p>
          <w:p w:rsidR="009D0599" w:rsidRPr="009D0599" w:rsidRDefault="009D0599" w:rsidP="00D624C6">
            <w:pPr>
              <w:spacing w:after="0" w:line="240" w:lineRule="auto"/>
              <w:jc w:val="right"/>
              <w:rPr>
                <w:rFonts w:cstheme="minorHAnsi"/>
                <w:b/>
                <w:sz w:val="24"/>
                <w:szCs w:val="24"/>
              </w:rPr>
            </w:pPr>
            <w:r w:rsidRPr="009D0599">
              <w:rPr>
                <w:rFonts w:cstheme="minorHAnsi"/>
                <w:b/>
                <w:sz w:val="24"/>
                <w:szCs w:val="24"/>
              </w:rPr>
              <w:t>Maiquel Evandro Laureano Silva</w:t>
            </w:r>
          </w:p>
          <w:p w:rsidR="00274E96" w:rsidRPr="0063600E" w:rsidRDefault="00932AC5" w:rsidP="00D624C6">
            <w:pPr>
              <w:spacing w:after="0" w:line="240" w:lineRule="auto"/>
              <w:jc w:val="right"/>
              <w:rPr>
                <w:rFonts w:cstheme="minorHAnsi"/>
                <w:sz w:val="24"/>
                <w:szCs w:val="24"/>
              </w:rPr>
            </w:pPr>
            <w:r>
              <w:rPr>
                <w:rFonts w:cstheme="minorHAnsi"/>
                <w:sz w:val="24"/>
                <w:szCs w:val="24"/>
              </w:rPr>
              <w:t xml:space="preserve">Prefeito Municipal </w:t>
            </w:r>
            <w:r w:rsidR="00274E96" w:rsidRPr="0063600E">
              <w:rPr>
                <w:rFonts w:cstheme="minorHAnsi"/>
                <w:sz w:val="24"/>
                <w:szCs w:val="24"/>
              </w:rPr>
              <w:t>de Vale do Sol - RS</w:t>
            </w:r>
          </w:p>
        </w:tc>
      </w:tr>
      <w:tr w:rsidR="00274E96" w:rsidRPr="0063600E" w:rsidTr="00BA1144">
        <w:tc>
          <w:tcPr>
            <w:tcW w:w="4219" w:type="dxa"/>
          </w:tcPr>
          <w:p w:rsidR="00274E96" w:rsidRPr="0063600E" w:rsidRDefault="00274E96" w:rsidP="00274E96">
            <w:pPr>
              <w:spacing w:after="0" w:line="240" w:lineRule="auto"/>
              <w:jc w:val="both"/>
              <w:rPr>
                <w:rFonts w:cstheme="minorHAnsi"/>
                <w:sz w:val="24"/>
                <w:szCs w:val="24"/>
              </w:rPr>
            </w:pPr>
          </w:p>
          <w:p w:rsidR="00274E96" w:rsidRPr="0063600E" w:rsidRDefault="00274E96" w:rsidP="00274E96">
            <w:pPr>
              <w:spacing w:after="0" w:line="240" w:lineRule="auto"/>
              <w:jc w:val="both"/>
              <w:rPr>
                <w:rFonts w:cstheme="minorHAnsi"/>
                <w:sz w:val="24"/>
                <w:szCs w:val="24"/>
              </w:rPr>
            </w:pPr>
          </w:p>
        </w:tc>
        <w:tc>
          <w:tcPr>
            <w:tcW w:w="5812" w:type="dxa"/>
          </w:tcPr>
          <w:p w:rsidR="00274E96" w:rsidRPr="0063600E" w:rsidRDefault="00274E96" w:rsidP="00274E96">
            <w:pPr>
              <w:spacing w:after="0" w:line="240" w:lineRule="auto"/>
              <w:jc w:val="right"/>
              <w:rPr>
                <w:rFonts w:cstheme="minorHAnsi"/>
                <w:sz w:val="24"/>
                <w:szCs w:val="24"/>
              </w:rPr>
            </w:pPr>
          </w:p>
          <w:p w:rsidR="00274E96" w:rsidRPr="0063600E" w:rsidRDefault="00274E96" w:rsidP="00274E96">
            <w:pPr>
              <w:spacing w:after="0" w:line="240" w:lineRule="auto"/>
              <w:jc w:val="right"/>
              <w:rPr>
                <w:rFonts w:cstheme="minorHAnsi"/>
                <w:sz w:val="24"/>
                <w:szCs w:val="24"/>
              </w:rPr>
            </w:pPr>
          </w:p>
          <w:p w:rsidR="00274E96" w:rsidRPr="0063600E" w:rsidRDefault="00274E96" w:rsidP="00274E96">
            <w:pPr>
              <w:pStyle w:val="Ttulo5"/>
              <w:numPr>
                <w:ilvl w:val="0"/>
                <w:numId w:val="0"/>
              </w:numPr>
              <w:spacing w:before="0" w:after="0" w:line="240" w:lineRule="auto"/>
              <w:ind w:left="1080"/>
              <w:jc w:val="right"/>
              <w:rPr>
                <w:rFonts w:asciiTheme="minorHAnsi" w:hAnsiTheme="minorHAnsi" w:cstheme="minorHAnsi"/>
                <w:sz w:val="24"/>
                <w:szCs w:val="24"/>
              </w:rPr>
            </w:pPr>
            <w:r w:rsidRPr="0063600E">
              <w:rPr>
                <w:rFonts w:asciiTheme="minorHAnsi" w:hAnsiTheme="minorHAnsi" w:cstheme="minorHAnsi"/>
                <w:sz w:val="24"/>
                <w:szCs w:val="24"/>
              </w:rPr>
              <w:t>______________________________</w:t>
            </w:r>
          </w:p>
          <w:p w:rsidR="009D0599" w:rsidRPr="009D0599" w:rsidRDefault="009D0599" w:rsidP="00274E96">
            <w:pPr>
              <w:spacing w:after="0" w:line="240" w:lineRule="auto"/>
              <w:jc w:val="right"/>
              <w:rPr>
                <w:rFonts w:cstheme="minorHAnsi"/>
                <w:b/>
                <w:sz w:val="24"/>
                <w:szCs w:val="24"/>
              </w:rPr>
            </w:pPr>
            <w:r w:rsidRPr="009D0599">
              <w:rPr>
                <w:rFonts w:cstheme="minorHAnsi"/>
                <w:b/>
                <w:sz w:val="24"/>
                <w:szCs w:val="24"/>
              </w:rPr>
              <w:t>Registrada</w:t>
            </w:r>
          </w:p>
          <w:p w:rsidR="00274E96" w:rsidRPr="0063600E" w:rsidRDefault="00274E96" w:rsidP="00274E96">
            <w:pPr>
              <w:spacing w:after="0" w:line="240" w:lineRule="auto"/>
              <w:jc w:val="right"/>
              <w:rPr>
                <w:rFonts w:cstheme="minorHAnsi"/>
                <w:sz w:val="24"/>
                <w:szCs w:val="24"/>
              </w:rPr>
            </w:pPr>
            <w:r w:rsidRPr="0063600E">
              <w:rPr>
                <w:rFonts w:cstheme="minorHAnsi"/>
                <w:sz w:val="24"/>
                <w:szCs w:val="24"/>
              </w:rPr>
              <w:t>CNPJ: ______</w:t>
            </w:r>
          </w:p>
        </w:tc>
      </w:tr>
      <w:tr w:rsidR="00274E96" w:rsidRPr="0063600E" w:rsidTr="00BA1144">
        <w:tc>
          <w:tcPr>
            <w:tcW w:w="4219" w:type="dxa"/>
          </w:tcPr>
          <w:p w:rsidR="00274E96" w:rsidRPr="0063600E" w:rsidRDefault="00274E96" w:rsidP="00274E96">
            <w:pPr>
              <w:spacing w:after="0" w:line="240" w:lineRule="auto"/>
              <w:jc w:val="both"/>
              <w:rPr>
                <w:rFonts w:cstheme="minorHAnsi"/>
                <w:sz w:val="24"/>
                <w:szCs w:val="24"/>
              </w:rPr>
            </w:pPr>
          </w:p>
          <w:p w:rsidR="00274E96" w:rsidRPr="0063600E" w:rsidRDefault="00274E96" w:rsidP="00274E96">
            <w:pPr>
              <w:spacing w:after="0" w:line="240" w:lineRule="auto"/>
              <w:jc w:val="both"/>
              <w:rPr>
                <w:rFonts w:cstheme="minorHAnsi"/>
                <w:sz w:val="24"/>
                <w:szCs w:val="24"/>
              </w:rPr>
            </w:pPr>
          </w:p>
        </w:tc>
        <w:tc>
          <w:tcPr>
            <w:tcW w:w="5812" w:type="dxa"/>
          </w:tcPr>
          <w:p w:rsidR="00274E96" w:rsidRPr="0063600E" w:rsidRDefault="00274E96" w:rsidP="00274E96">
            <w:pPr>
              <w:spacing w:after="0" w:line="240" w:lineRule="auto"/>
              <w:jc w:val="right"/>
              <w:rPr>
                <w:rFonts w:cstheme="minorHAnsi"/>
                <w:sz w:val="24"/>
                <w:szCs w:val="24"/>
              </w:rPr>
            </w:pPr>
          </w:p>
          <w:p w:rsidR="00274E96" w:rsidRPr="0063600E" w:rsidRDefault="00274E96" w:rsidP="00274E96">
            <w:pPr>
              <w:spacing w:after="0" w:line="240" w:lineRule="auto"/>
              <w:jc w:val="right"/>
              <w:rPr>
                <w:rFonts w:cstheme="minorHAnsi"/>
                <w:sz w:val="24"/>
                <w:szCs w:val="24"/>
              </w:rPr>
            </w:pPr>
          </w:p>
          <w:p w:rsidR="00274E96" w:rsidRPr="0063600E" w:rsidRDefault="00274E96" w:rsidP="00274E96">
            <w:pPr>
              <w:spacing w:after="0" w:line="240" w:lineRule="auto"/>
              <w:jc w:val="right"/>
              <w:rPr>
                <w:rFonts w:cstheme="minorHAnsi"/>
                <w:b/>
                <w:sz w:val="24"/>
                <w:szCs w:val="24"/>
              </w:rPr>
            </w:pPr>
            <w:r w:rsidRPr="0063600E">
              <w:rPr>
                <w:rFonts w:cstheme="minorHAnsi"/>
                <w:b/>
                <w:sz w:val="24"/>
                <w:szCs w:val="24"/>
              </w:rPr>
              <w:t>___________________________</w:t>
            </w:r>
          </w:p>
          <w:p w:rsidR="009D0599" w:rsidRPr="009D0599" w:rsidRDefault="009D0599" w:rsidP="00274E96">
            <w:pPr>
              <w:pStyle w:val="Ttulo5"/>
              <w:numPr>
                <w:ilvl w:val="0"/>
                <w:numId w:val="0"/>
              </w:numPr>
              <w:spacing w:before="0" w:after="0" w:line="240" w:lineRule="auto"/>
              <w:ind w:left="1080"/>
              <w:jc w:val="right"/>
              <w:rPr>
                <w:rFonts w:asciiTheme="minorHAnsi" w:hAnsiTheme="minorHAnsi" w:cstheme="minorHAnsi"/>
                <w:bCs/>
                <w:sz w:val="24"/>
                <w:szCs w:val="24"/>
              </w:rPr>
            </w:pPr>
            <w:r w:rsidRPr="009D0599">
              <w:rPr>
                <w:rFonts w:asciiTheme="minorHAnsi" w:hAnsiTheme="minorHAnsi" w:cstheme="minorHAnsi"/>
                <w:bCs/>
                <w:sz w:val="24"/>
                <w:szCs w:val="24"/>
              </w:rPr>
              <w:t>Ana Paula Guterres de Vargas</w:t>
            </w:r>
          </w:p>
          <w:p w:rsidR="00274E96" w:rsidRPr="0063600E" w:rsidRDefault="008C60EC" w:rsidP="00274E96">
            <w:pPr>
              <w:pStyle w:val="Ttulo5"/>
              <w:numPr>
                <w:ilvl w:val="0"/>
                <w:numId w:val="0"/>
              </w:numPr>
              <w:spacing w:before="0" w:after="0" w:line="240" w:lineRule="auto"/>
              <w:ind w:left="1080"/>
              <w:jc w:val="right"/>
              <w:rPr>
                <w:rFonts w:asciiTheme="minorHAnsi" w:hAnsiTheme="minorHAnsi" w:cstheme="minorHAnsi"/>
                <w:b w:val="0"/>
                <w:bCs/>
                <w:sz w:val="24"/>
                <w:szCs w:val="24"/>
              </w:rPr>
            </w:pPr>
            <w:r w:rsidRPr="0063600E">
              <w:rPr>
                <w:rFonts w:asciiTheme="minorHAnsi" w:hAnsiTheme="minorHAnsi" w:cstheme="minorHAnsi"/>
                <w:b w:val="0"/>
                <w:bCs/>
                <w:sz w:val="24"/>
                <w:szCs w:val="24"/>
              </w:rPr>
              <w:t>Procuradoria</w:t>
            </w:r>
            <w:r w:rsidR="00274E96" w:rsidRPr="0063600E">
              <w:rPr>
                <w:rFonts w:asciiTheme="minorHAnsi" w:hAnsiTheme="minorHAnsi" w:cstheme="minorHAnsi"/>
                <w:b w:val="0"/>
                <w:bCs/>
                <w:sz w:val="24"/>
                <w:szCs w:val="24"/>
              </w:rPr>
              <w:t xml:space="preserve"> Jurídica do Município</w:t>
            </w:r>
          </w:p>
          <w:p w:rsidR="00274E96" w:rsidRPr="0063600E" w:rsidRDefault="00274E96" w:rsidP="008C60EC">
            <w:pPr>
              <w:spacing w:after="0" w:line="240" w:lineRule="auto"/>
              <w:jc w:val="right"/>
              <w:rPr>
                <w:rFonts w:cstheme="minorHAnsi"/>
                <w:sz w:val="24"/>
                <w:szCs w:val="24"/>
              </w:rPr>
            </w:pPr>
            <w:r w:rsidRPr="0063600E">
              <w:rPr>
                <w:rFonts w:cstheme="minorHAnsi"/>
                <w:sz w:val="24"/>
                <w:szCs w:val="24"/>
              </w:rPr>
              <w:t xml:space="preserve">OAB/RS </w:t>
            </w:r>
            <w:r w:rsidR="008C60EC" w:rsidRPr="0063600E">
              <w:rPr>
                <w:rFonts w:cstheme="minorHAnsi"/>
                <w:sz w:val="24"/>
                <w:szCs w:val="24"/>
              </w:rPr>
              <w:t>56.857</w:t>
            </w:r>
          </w:p>
        </w:tc>
      </w:tr>
      <w:tr w:rsidR="008C60EC" w:rsidRPr="0063600E" w:rsidTr="00BA1144">
        <w:tc>
          <w:tcPr>
            <w:tcW w:w="4219" w:type="dxa"/>
          </w:tcPr>
          <w:p w:rsidR="008C60EC" w:rsidRPr="0063600E" w:rsidRDefault="008C60EC" w:rsidP="00274E96">
            <w:pPr>
              <w:spacing w:after="0" w:line="240" w:lineRule="auto"/>
              <w:jc w:val="both"/>
              <w:rPr>
                <w:rFonts w:cstheme="minorHAnsi"/>
                <w:sz w:val="24"/>
                <w:szCs w:val="24"/>
              </w:rPr>
            </w:pPr>
          </w:p>
        </w:tc>
        <w:tc>
          <w:tcPr>
            <w:tcW w:w="5812" w:type="dxa"/>
          </w:tcPr>
          <w:p w:rsidR="008C60EC" w:rsidRPr="0063600E" w:rsidRDefault="008C60EC" w:rsidP="00274E96">
            <w:pPr>
              <w:spacing w:after="0" w:line="240" w:lineRule="auto"/>
              <w:jc w:val="right"/>
              <w:rPr>
                <w:rFonts w:cstheme="minorHAnsi"/>
                <w:sz w:val="24"/>
                <w:szCs w:val="24"/>
              </w:rPr>
            </w:pPr>
          </w:p>
        </w:tc>
      </w:tr>
    </w:tbl>
    <w:p w:rsidR="00274E96" w:rsidRDefault="00274E96" w:rsidP="00274E96">
      <w:pPr>
        <w:spacing w:after="0" w:line="240" w:lineRule="auto"/>
        <w:jc w:val="both"/>
        <w:rPr>
          <w:rFonts w:cstheme="minorHAnsi"/>
          <w:sz w:val="24"/>
          <w:szCs w:val="24"/>
        </w:rPr>
      </w:pPr>
    </w:p>
    <w:p w:rsidR="0000521B" w:rsidRPr="0063600E" w:rsidRDefault="0000521B" w:rsidP="00274E96">
      <w:pPr>
        <w:spacing w:after="0" w:line="240" w:lineRule="auto"/>
        <w:jc w:val="both"/>
        <w:rPr>
          <w:rFonts w:cstheme="minorHAnsi"/>
          <w:sz w:val="24"/>
          <w:szCs w:val="24"/>
        </w:rPr>
      </w:pPr>
    </w:p>
    <w:p w:rsidR="00274E96" w:rsidRPr="0063600E" w:rsidRDefault="00274E96" w:rsidP="00274E96">
      <w:pPr>
        <w:spacing w:after="0" w:line="240" w:lineRule="auto"/>
        <w:jc w:val="both"/>
        <w:rPr>
          <w:rFonts w:cstheme="minorHAnsi"/>
          <w:sz w:val="24"/>
          <w:szCs w:val="24"/>
        </w:rPr>
      </w:pPr>
      <w:r w:rsidRPr="0063600E">
        <w:rPr>
          <w:rFonts w:cstheme="minorHAnsi"/>
          <w:sz w:val="24"/>
          <w:szCs w:val="24"/>
        </w:rPr>
        <w:t>Testemunhas</w:t>
      </w:r>
    </w:p>
    <w:p w:rsidR="00274E96" w:rsidRPr="0063600E" w:rsidRDefault="00274E96" w:rsidP="00274E96">
      <w:pPr>
        <w:spacing w:after="0" w:line="240" w:lineRule="auto"/>
        <w:jc w:val="both"/>
        <w:rPr>
          <w:rFonts w:cstheme="minorHAnsi"/>
          <w:sz w:val="24"/>
          <w:szCs w:val="24"/>
        </w:rPr>
      </w:pPr>
    </w:p>
    <w:p w:rsidR="00BA1144" w:rsidRPr="00087D94" w:rsidRDefault="00BA1144" w:rsidP="00BA1144">
      <w:pPr>
        <w:spacing w:after="0" w:line="240" w:lineRule="auto"/>
        <w:jc w:val="both"/>
        <w:rPr>
          <w:rFonts w:cstheme="minorHAnsi"/>
          <w:sz w:val="24"/>
          <w:szCs w:val="24"/>
        </w:rPr>
      </w:pPr>
      <w:r w:rsidRPr="00087D94">
        <w:rPr>
          <w:rFonts w:cstheme="minorHAnsi"/>
          <w:sz w:val="24"/>
          <w:szCs w:val="24"/>
        </w:rPr>
        <w:t>___________________</w:t>
      </w:r>
      <w:r w:rsidRPr="00087D94">
        <w:rPr>
          <w:rFonts w:cstheme="minorHAnsi"/>
          <w:sz w:val="24"/>
          <w:szCs w:val="24"/>
        </w:rPr>
        <w:tab/>
      </w:r>
      <w:r w:rsidRPr="00087D94">
        <w:rPr>
          <w:rFonts w:cstheme="minorHAnsi"/>
          <w:sz w:val="24"/>
          <w:szCs w:val="24"/>
        </w:rPr>
        <w:tab/>
      </w:r>
      <w:r w:rsidRPr="00087D94">
        <w:rPr>
          <w:rFonts w:cstheme="minorHAnsi"/>
          <w:sz w:val="24"/>
          <w:szCs w:val="24"/>
        </w:rPr>
        <w:tab/>
      </w:r>
      <w:r w:rsidRPr="00087D94">
        <w:rPr>
          <w:rFonts w:cstheme="minorHAnsi"/>
          <w:sz w:val="24"/>
          <w:szCs w:val="24"/>
        </w:rPr>
        <w:tab/>
      </w:r>
      <w:r w:rsidRPr="00087D94">
        <w:rPr>
          <w:rFonts w:cstheme="minorHAnsi"/>
          <w:sz w:val="24"/>
          <w:szCs w:val="24"/>
        </w:rPr>
        <w:tab/>
        <w:t>______________________</w:t>
      </w:r>
    </w:p>
    <w:p w:rsidR="00BA1144" w:rsidRPr="00087D94" w:rsidRDefault="00BA1144" w:rsidP="00BA1144">
      <w:pPr>
        <w:spacing w:after="0" w:line="240" w:lineRule="auto"/>
        <w:rPr>
          <w:rFonts w:cstheme="minorHAnsi"/>
          <w:b/>
          <w:sz w:val="24"/>
          <w:szCs w:val="24"/>
        </w:rPr>
      </w:pPr>
      <w:r w:rsidRPr="00087D94">
        <w:rPr>
          <w:rFonts w:cstheme="minorHAnsi"/>
          <w:b/>
          <w:sz w:val="24"/>
          <w:szCs w:val="24"/>
        </w:rPr>
        <w:t xml:space="preserve">Rejane </w:t>
      </w:r>
      <w:proofErr w:type="spellStart"/>
      <w:r w:rsidRPr="00087D94">
        <w:rPr>
          <w:rFonts w:cstheme="minorHAnsi"/>
          <w:b/>
          <w:sz w:val="24"/>
          <w:szCs w:val="24"/>
        </w:rPr>
        <w:t>Behling</w:t>
      </w:r>
      <w:proofErr w:type="spellEnd"/>
      <w:r w:rsidRPr="00087D94">
        <w:rPr>
          <w:rFonts w:cstheme="minorHAnsi"/>
          <w:b/>
          <w:sz w:val="24"/>
          <w:szCs w:val="24"/>
        </w:rPr>
        <w:t xml:space="preserve"> </w:t>
      </w:r>
      <w:proofErr w:type="spellStart"/>
      <w:r w:rsidRPr="00087D94">
        <w:rPr>
          <w:rFonts w:cstheme="minorHAnsi"/>
          <w:b/>
          <w:sz w:val="24"/>
          <w:szCs w:val="24"/>
        </w:rPr>
        <w:t>Gehrke</w:t>
      </w:r>
      <w:proofErr w:type="spellEnd"/>
      <w:r w:rsidRPr="00087D94">
        <w:rPr>
          <w:rFonts w:cstheme="minorHAnsi"/>
          <w:b/>
          <w:sz w:val="24"/>
          <w:szCs w:val="24"/>
        </w:rPr>
        <w:t xml:space="preserve">                                       </w:t>
      </w:r>
      <w:r w:rsidRPr="00087D94">
        <w:rPr>
          <w:rFonts w:cstheme="minorHAnsi"/>
          <w:b/>
          <w:sz w:val="24"/>
          <w:szCs w:val="24"/>
        </w:rPr>
        <w:tab/>
      </w:r>
      <w:r w:rsidRPr="00087D94">
        <w:rPr>
          <w:rFonts w:cstheme="minorHAnsi"/>
          <w:b/>
          <w:sz w:val="24"/>
          <w:szCs w:val="24"/>
        </w:rPr>
        <w:tab/>
        <w:t>Maiquel Roberto Durante</w:t>
      </w:r>
    </w:p>
    <w:p w:rsidR="00274E96" w:rsidRPr="0063600E" w:rsidRDefault="00BA1144" w:rsidP="00BA1144">
      <w:pPr>
        <w:spacing w:after="0" w:line="240" w:lineRule="auto"/>
        <w:jc w:val="both"/>
        <w:rPr>
          <w:rFonts w:cstheme="minorHAnsi"/>
          <w:b/>
          <w:sz w:val="24"/>
          <w:szCs w:val="24"/>
        </w:rPr>
      </w:pPr>
      <w:r w:rsidRPr="00087D94">
        <w:rPr>
          <w:rFonts w:cstheme="minorHAnsi"/>
          <w:sz w:val="24"/>
          <w:szCs w:val="24"/>
        </w:rPr>
        <w:t xml:space="preserve">CPF nº 761.111.780-87                                    </w:t>
      </w:r>
      <w:r w:rsidRPr="00087D94">
        <w:rPr>
          <w:rFonts w:cstheme="minorHAnsi"/>
          <w:sz w:val="24"/>
          <w:szCs w:val="24"/>
        </w:rPr>
        <w:tab/>
      </w:r>
      <w:r w:rsidRPr="00087D94">
        <w:rPr>
          <w:rFonts w:cstheme="minorHAnsi"/>
          <w:sz w:val="24"/>
          <w:szCs w:val="24"/>
        </w:rPr>
        <w:tab/>
      </w:r>
      <w:r w:rsidRPr="00087D94">
        <w:rPr>
          <w:rFonts w:cstheme="minorHAnsi"/>
          <w:sz w:val="24"/>
          <w:szCs w:val="24"/>
        </w:rPr>
        <w:tab/>
        <w:t>CPF n° 719.179.500-04</w:t>
      </w:r>
    </w:p>
    <w:p w:rsidR="008355CF" w:rsidRDefault="008355CF" w:rsidP="009717B5">
      <w:pPr>
        <w:spacing w:after="0" w:line="240" w:lineRule="auto"/>
        <w:jc w:val="both"/>
        <w:rPr>
          <w:rFonts w:cstheme="minorHAnsi"/>
          <w:sz w:val="24"/>
          <w:szCs w:val="24"/>
        </w:rPr>
      </w:pPr>
    </w:p>
    <w:p w:rsidR="009717B5" w:rsidRDefault="009717B5" w:rsidP="009717B5">
      <w:pPr>
        <w:spacing w:after="0" w:line="240" w:lineRule="auto"/>
        <w:jc w:val="both"/>
        <w:rPr>
          <w:rFonts w:cstheme="minorHAnsi"/>
          <w:sz w:val="24"/>
          <w:szCs w:val="24"/>
        </w:rPr>
      </w:pPr>
    </w:p>
    <w:p w:rsidR="009717B5" w:rsidRDefault="009717B5" w:rsidP="009717B5">
      <w:pPr>
        <w:spacing w:after="0" w:line="240" w:lineRule="auto"/>
        <w:jc w:val="both"/>
        <w:rPr>
          <w:rFonts w:cstheme="minorHAnsi"/>
          <w:sz w:val="24"/>
          <w:szCs w:val="24"/>
        </w:rPr>
      </w:pPr>
    </w:p>
    <w:p w:rsidR="009717B5" w:rsidRDefault="009717B5" w:rsidP="009717B5">
      <w:pPr>
        <w:spacing w:after="0" w:line="240" w:lineRule="auto"/>
        <w:jc w:val="both"/>
        <w:rPr>
          <w:rFonts w:cstheme="minorHAnsi"/>
          <w:sz w:val="24"/>
          <w:szCs w:val="24"/>
        </w:rPr>
      </w:pPr>
    </w:p>
    <w:p w:rsidR="009717B5" w:rsidRDefault="009717B5" w:rsidP="009717B5">
      <w:pPr>
        <w:spacing w:after="0" w:line="240" w:lineRule="auto"/>
        <w:jc w:val="both"/>
        <w:rPr>
          <w:rFonts w:cstheme="minorHAnsi"/>
          <w:sz w:val="24"/>
          <w:szCs w:val="24"/>
        </w:rPr>
      </w:pPr>
    </w:p>
    <w:p w:rsidR="009717B5" w:rsidRDefault="009717B5" w:rsidP="009717B5">
      <w:pPr>
        <w:spacing w:after="0" w:line="240" w:lineRule="auto"/>
        <w:jc w:val="both"/>
        <w:rPr>
          <w:rFonts w:cstheme="minorHAnsi"/>
          <w:sz w:val="24"/>
          <w:szCs w:val="24"/>
        </w:rPr>
      </w:pPr>
    </w:p>
    <w:p w:rsidR="009717B5" w:rsidRDefault="009717B5" w:rsidP="009717B5">
      <w:pPr>
        <w:spacing w:after="0" w:line="240" w:lineRule="auto"/>
        <w:jc w:val="both"/>
        <w:rPr>
          <w:rFonts w:cstheme="minorHAnsi"/>
          <w:sz w:val="24"/>
          <w:szCs w:val="24"/>
        </w:rPr>
      </w:pPr>
    </w:p>
    <w:p w:rsidR="009717B5" w:rsidRDefault="009717B5" w:rsidP="009717B5">
      <w:pPr>
        <w:spacing w:after="0" w:line="240" w:lineRule="auto"/>
        <w:jc w:val="both"/>
        <w:rPr>
          <w:rFonts w:cstheme="minorHAnsi"/>
          <w:sz w:val="24"/>
          <w:szCs w:val="24"/>
        </w:rPr>
      </w:pPr>
    </w:p>
    <w:p w:rsidR="009717B5" w:rsidRDefault="009717B5" w:rsidP="009717B5">
      <w:pPr>
        <w:spacing w:after="0" w:line="240" w:lineRule="auto"/>
        <w:jc w:val="both"/>
        <w:rPr>
          <w:rFonts w:cstheme="minorHAnsi"/>
          <w:sz w:val="24"/>
          <w:szCs w:val="24"/>
        </w:rPr>
      </w:pPr>
    </w:p>
    <w:p w:rsidR="009717B5" w:rsidRDefault="009717B5" w:rsidP="009717B5">
      <w:pPr>
        <w:spacing w:after="0" w:line="240" w:lineRule="auto"/>
        <w:jc w:val="both"/>
        <w:rPr>
          <w:rFonts w:cstheme="minorHAnsi"/>
          <w:sz w:val="24"/>
          <w:szCs w:val="24"/>
        </w:rPr>
      </w:pPr>
    </w:p>
    <w:p w:rsidR="009717B5" w:rsidRDefault="009717B5" w:rsidP="009717B5">
      <w:pPr>
        <w:spacing w:after="0" w:line="240" w:lineRule="auto"/>
        <w:jc w:val="both"/>
        <w:rPr>
          <w:rFonts w:cstheme="minorHAnsi"/>
          <w:sz w:val="24"/>
          <w:szCs w:val="24"/>
        </w:rPr>
      </w:pPr>
    </w:p>
    <w:p w:rsidR="0000521B" w:rsidRDefault="0000521B" w:rsidP="009717B5">
      <w:pPr>
        <w:spacing w:after="0" w:line="240" w:lineRule="auto"/>
        <w:jc w:val="both"/>
        <w:rPr>
          <w:rFonts w:cstheme="minorHAnsi"/>
          <w:sz w:val="24"/>
          <w:szCs w:val="24"/>
        </w:rPr>
      </w:pPr>
    </w:p>
    <w:p w:rsidR="009D093F" w:rsidRDefault="009D093F" w:rsidP="009717B5">
      <w:pPr>
        <w:spacing w:after="0" w:line="240" w:lineRule="auto"/>
        <w:jc w:val="both"/>
        <w:rPr>
          <w:rFonts w:cstheme="minorHAnsi"/>
          <w:sz w:val="24"/>
          <w:szCs w:val="24"/>
        </w:rPr>
      </w:pPr>
    </w:p>
    <w:p w:rsidR="009D093F" w:rsidRDefault="009D093F" w:rsidP="009717B5">
      <w:pPr>
        <w:spacing w:after="0" w:line="240" w:lineRule="auto"/>
        <w:jc w:val="both"/>
        <w:rPr>
          <w:rFonts w:cstheme="minorHAnsi"/>
          <w:sz w:val="24"/>
          <w:szCs w:val="24"/>
        </w:rPr>
      </w:pPr>
    </w:p>
    <w:p w:rsidR="009D093F" w:rsidRDefault="009D093F" w:rsidP="009717B5">
      <w:pPr>
        <w:spacing w:after="0" w:line="240" w:lineRule="auto"/>
        <w:jc w:val="both"/>
        <w:rPr>
          <w:rFonts w:cstheme="minorHAnsi"/>
          <w:sz w:val="24"/>
          <w:szCs w:val="24"/>
        </w:rPr>
      </w:pPr>
    </w:p>
    <w:p w:rsidR="009D093F" w:rsidRDefault="009D093F" w:rsidP="009717B5">
      <w:pPr>
        <w:spacing w:after="0" w:line="240" w:lineRule="auto"/>
        <w:jc w:val="both"/>
        <w:rPr>
          <w:rFonts w:cstheme="minorHAnsi"/>
          <w:sz w:val="24"/>
          <w:szCs w:val="24"/>
        </w:rPr>
      </w:pPr>
    </w:p>
    <w:p w:rsidR="009D093F" w:rsidRDefault="009D093F" w:rsidP="009717B5">
      <w:pPr>
        <w:spacing w:after="0" w:line="240" w:lineRule="auto"/>
        <w:jc w:val="both"/>
        <w:rPr>
          <w:rFonts w:cstheme="minorHAnsi"/>
          <w:sz w:val="24"/>
          <w:szCs w:val="24"/>
        </w:rPr>
      </w:pPr>
    </w:p>
    <w:p w:rsidR="009D093F" w:rsidRDefault="009D093F" w:rsidP="009717B5">
      <w:pPr>
        <w:spacing w:after="0" w:line="240" w:lineRule="auto"/>
        <w:jc w:val="both"/>
        <w:rPr>
          <w:rFonts w:cstheme="minorHAnsi"/>
          <w:sz w:val="24"/>
          <w:szCs w:val="24"/>
        </w:rPr>
      </w:pPr>
    </w:p>
    <w:p w:rsidR="009717B5" w:rsidRPr="001E59D5" w:rsidRDefault="008F1F98" w:rsidP="009717B5">
      <w:pPr>
        <w:spacing w:after="0" w:line="240" w:lineRule="auto"/>
        <w:jc w:val="center"/>
        <w:rPr>
          <w:rFonts w:ascii="Calibri" w:hAnsi="Calibri" w:cs="Arial"/>
          <w:b/>
          <w:sz w:val="24"/>
          <w:szCs w:val="24"/>
        </w:rPr>
      </w:pPr>
      <w:r>
        <w:rPr>
          <w:rFonts w:ascii="Calibri" w:hAnsi="Calibri" w:cs="Arial"/>
          <w:b/>
          <w:sz w:val="24"/>
          <w:szCs w:val="24"/>
        </w:rPr>
        <w:t>ANEXO III</w:t>
      </w:r>
      <w:r w:rsidR="009717B5" w:rsidRPr="001E59D5">
        <w:rPr>
          <w:rFonts w:ascii="Calibri" w:hAnsi="Calibri" w:cs="Arial"/>
          <w:b/>
          <w:sz w:val="24"/>
          <w:szCs w:val="24"/>
        </w:rPr>
        <w:t xml:space="preserve"> – </w:t>
      </w:r>
      <w:r w:rsidR="009717B5">
        <w:rPr>
          <w:rFonts w:ascii="Calibri" w:hAnsi="Calibri" w:cs="Arial"/>
          <w:b/>
          <w:sz w:val="24"/>
          <w:szCs w:val="24"/>
        </w:rPr>
        <w:t xml:space="preserve">CONCORRÊNCIA </w:t>
      </w:r>
      <w:r w:rsidR="0045703D">
        <w:rPr>
          <w:rFonts w:ascii="Calibri" w:hAnsi="Calibri" w:cs="Arial"/>
          <w:b/>
          <w:sz w:val="24"/>
          <w:szCs w:val="24"/>
        </w:rPr>
        <w:t>04/2020</w:t>
      </w:r>
    </w:p>
    <w:p w:rsidR="009717B5" w:rsidRDefault="009717B5" w:rsidP="009717B5">
      <w:pPr>
        <w:spacing w:after="0" w:line="240" w:lineRule="auto"/>
        <w:jc w:val="center"/>
        <w:rPr>
          <w:rFonts w:ascii="Calibri" w:hAnsi="Calibri" w:cs="Arial"/>
          <w:b/>
          <w:sz w:val="24"/>
          <w:szCs w:val="24"/>
        </w:rPr>
      </w:pPr>
    </w:p>
    <w:p w:rsidR="009717B5" w:rsidRPr="001E59D5" w:rsidRDefault="009717B5" w:rsidP="009717B5">
      <w:pPr>
        <w:spacing w:after="0" w:line="240" w:lineRule="auto"/>
        <w:jc w:val="center"/>
        <w:rPr>
          <w:rFonts w:ascii="Calibri" w:hAnsi="Calibri" w:cs="Arial"/>
          <w:b/>
          <w:sz w:val="24"/>
          <w:szCs w:val="24"/>
        </w:rPr>
      </w:pPr>
      <w:r w:rsidRPr="001E59D5">
        <w:rPr>
          <w:rFonts w:ascii="Calibri" w:hAnsi="Calibri" w:cs="Arial"/>
          <w:b/>
          <w:sz w:val="24"/>
          <w:szCs w:val="24"/>
        </w:rPr>
        <w:t>DECLARAÇÃO DE ENQUADRAMENTO PARA LEI 123/2006</w:t>
      </w:r>
    </w:p>
    <w:p w:rsidR="009717B5" w:rsidRDefault="009717B5" w:rsidP="009717B5">
      <w:pPr>
        <w:spacing w:after="0" w:line="240" w:lineRule="auto"/>
        <w:jc w:val="both"/>
        <w:rPr>
          <w:rFonts w:ascii="Calibri" w:hAnsi="Calibri" w:cs="Arial"/>
          <w:sz w:val="24"/>
          <w:szCs w:val="24"/>
        </w:rPr>
      </w:pPr>
    </w:p>
    <w:p w:rsidR="009717B5" w:rsidRDefault="009717B5" w:rsidP="009717B5">
      <w:pPr>
        <w:spacing w:after="0" w:line="240" w:lineRule="auto"/>
        <w:jc w:val="both"/>
        <w:rPr>
          <w:rFonts w:ascii="Calibri" w:hAnsi="Calibri" w:cs="Arial"/>
          <w:sz w:val="24"/>
          <w:szCs w:val="24"/>
        </w:rPr>
      </w:pPr>
    </w:p>
    <w:p w:rsidR="009717B5" w:rsidRPr="001E59D5" w:rsidRDefault="009717B5" w:rsidP="009717B5">
      <w:pPr>
        <w:spacing w:after="0" w:line="240" w:lineRule="auto"/>
        <w:jc w:val="both"/>
        <w:rPr>
          <w:rFonts w:ascii="Calibri" w:hAnsi="Calibri" w:cs="Arial"/>
          <w:sz w:val="24"/>
          <w:szCs w:val="24"/>
        </w:rPr>
      </w:pPr>
    </w:p>
    <w:p w:rsidR="009717B5" w:rsidRPr="001E59D5" w:rsidRDefault="009717B5" w:rsidP="009717B5">
      <w:pPr>
        <w:spacing w:after="0" w:line="240" w:lineRule="auto"/>
        <w:ind w:firstLine="1134"/>
        <w:jc w:val="both"/>
        <w:rPr>
          <w:rFonts w:ascii="Calibri" w:hAnsi="Calibri" w:cs="Arial"/>
          <w:sz w:val="24"/>
          <w:szCs w:val="24"/>
        </w:rPr>
      </w:pPr>
      <w:r w:rsidRPr="001E59D5">
        <w:rPr>
          <w:rFonts w:ascii="Calibri" w:hAnsi="Calibri" w:cs="Arial"/>
          <w:sz w:val="24"/>
          <w:szCs w:val="24"/>
        </w:rPr>
        <w:t xml:space="preserve">À </w:t>
      </w:r>
    </w:p>
    <w:p w:rsidR="009717B5" w:rsidRPr="001E59D5" w:rsidRDefault="009717B5" w:rsidP="009717B5">
      <w:pPr>
        <w:spacing w:after="0" w:line="240" w:lineRule="auto"/>
        <w:ind w:firstLine="1134"/>
        <w:jc w:val="both"/>
        <w:rPr>
          <w:rFonts w:ascii="Calibri" w:hAnsi="Calibri" w:cs="Arial"/>
          <w:sz w:val="24"/>
          <w:szCs w:val="24"/>
        </w:rPr>
      </w:pPr>
      <w:r w:rsidRPr="001E59D5">
        <w:rPr>
          <w:rFonts w:ascii="Calibri" w:hAnsi="Calibri" w:cs="Arial"/>
          <w:sz w:val="24"/>
          <w:szCs w:val="24"/>
        </w:rPr>
        <w:t>Prefeitura Municipal de Vale do Sol</w:t>
      </w:r>
    </w:p>
    <w:p w:rsidR="009717B5" w:rsidRPr="001E59D5" w:rsidRDefault="009717B5" w:rsidP="009717B5">
      <w:pPr>
        <w:spacing w:after="0" w:line="240" w:lineRule="auto"/>
        <w:ind w:firstLine="1134"/>
        <w:jc w:val="both"/>
        <w:rPr>
          <w:rFonts w:ascii="Calibri" w:hAnsi="Calibri" w:cs="Arial"/>
          <w:sz w:val="24"/>
          <w:szCs w:val="24"/>
        </w:rPr>
      </w:pPr>
      <w:r w:rsidRPr="001E59D5">
        <w:rPr>
          <w:rFonts w:ascii="Calibri" w:hAnsi="Calibri" w:cs="Arial"/>
          <w:sz w:val="24"/>
          <w:szCs w:val="24"/>
        </w:rPr>
        <w:t xml:space="preserve">Ref.: </w:t>
      </w:r>
      <w:r w:rsidR="0048195F">
        <w:rPr>
          <w:rFonts w:ascii="Calibri" w:hAnsi="Calibri" w:cs="Arial"/>
          <w:sz w:val="24"/>
          <w:szCs w:val="24"/>
        </w:rPr>
        <w:t xml:space="preserve">CONCORRÊNCIA </w:t>
      </w:r>
      <w:r w:rsidRPr="001E59D5">
        <w:rPr>
          <w:rFonts w:ascii="Calibri" w:hAnsi="Calibri" w:cs="Arial"/>
          <w:sz w:val="24"/>
          <w:szCs w:val="24"/>
        </w:rPr>
        <w:t xml:space="preserve">Nº </w:t>
      </w:r>
      <w:r w:rsidR="0045703D">
        <w:rPr>
          <w:rFonts w:ascii="Calibri" w:hAnsi="Calibri" w:cs="Arial"/>
          <w:sz w:val="24"/>
          <w:szCs w:val="24"/>
        </w:rPr>
        <w:t>04/2020</w:t>
      </w:r>
      <w:r w:rsidRPr="001E59D5">
        <w:rPr>
          <w:rFonts w:ascii="Calibri" w:hAnsi="Calibri" w:cs="Arial"/>
          <w:sz w:val="24"/>
          <w:szCs w:val="24"/>
        </w:rPr>
        <w:t>.</w:t>
      </w:r>
    </w:p>
    <w:p w:rsidR="009717B5" w:rsidRDefault="009717B5" w:rsidP="009717B5">
      <w:pPr>
        <w:tabs>
          <w:tab w:val="left" w:pos="4114"/>
        </w:tabs>
        <w:spacing w:after="0" w:line="240" w:lineRule="auto"/>
        <w:rPr>
          <w:rFonts w:ascii="Calibri" w:hAnsi="Calibri"/>
          <w:b/>
          <w:sz w:val="24"/>
          <w:szCs w:val="24"/>
        </w:rPr>
      </w:pPr>
    </w:p>
    <w:p w:rsidR="009717B5" w:rsidRPr="001E59D5" w:rsidRDefault="009717B5" w:rsidP="009717B5">
      <w:pPr>
        <w:tabs>
          <w:tab w:val="left" w:pos="4114"/>
        </w:tabs>
        <w:spacing w:after="0" w:line="240" w:lineRule="auto"/>
        <w:rPr>
          <w:rFonts w:ascii="Calibri" w:hAnsi="Calibri"/>
          <w:b/>
          <w:sz w:val="24"/>
          <w:szCs w:val="24"/>
        </w:rPr>
      </w:pPr>
    </w:p>
    <w:p w:rsidR="009717B5" w:rsidRPr="001E59D5" w:rsidRDefault="009717B5" w:rsidP="009717B5">
      <w:pPr>
        <w:tabs>
          <w:tab w:val="left" w:pos="4114"/>
        </w:tabs>
        <w:spacing w:after="0" w:line="240" w:lineRule="auto"/>
        <w:ind w:firstLine="1134"/>
        <w:jc w:val="both"/>
        <w:rPr>
          <w:rFonts w:ascii="Calibri" w:hAnsi="Calibri" w:cs="Arial"/>
          <w:sz w:val="24"/>
          <w:szCs w:val="24"/>
        </w:rPr>
      </w:pPr>
      <w:r w:rsidRPr="001E59D5">
        <w:rPr>
          <w:rFonts w:ascii="Calibri" w:hAnsi="Calibri" w:cs="Arial"/>
          <w:sz w:val="24"/>
          <w:szCs w:val="24"/>
        </w:rPr>
        <w:t>A empresa _________________________, inscrita no CNPJ sob nº _____________, declara, sob as penas da lei, que está enquadrada como beneficiária da lei complementar 123/2006, na modalidade de _____________ (ME, EPP...), estando excluída das vedações constantes do parágrafo 4º do artigo 3º da mesma lei.</w:t>
      </w:r>
    </w:p>
    <w:p w:rsidR="009717B5" w:rsidRPr="001E59D5" w:rsidRDefault="009717B5" w:rsidP="009717B5">
      <w:pPr>
        <w:tabs>
          <w:tab w:val="left" w:pos="4114"/>
        </w:tabs>
        <w:spacing w:after="0" w:line="240" w:lineRule="auto"/>
        <w:ind w:firstLine="1134"/>
        <w:rPr>
          <w:rFonts w:ascii="Calibri" w:hAnsi="Calibri" w:cs="Arial"/>
          <w:sz w:val="24"/>
          <w:szCs w:val="24"/>
        </w:rPr>
      </w:pPr>
    </w:p>
    <w:p w:rsidR="009717B5" w:rsidRPr="001E59D5" w:rsidRDefault="009717B5" w:rsidP="009717B5">
      <w:pPr>
        <w:tabs>
          <w:tab w:val="left" w:pos="4114"/>
        </w:tabs>
        <w:spacing w:after="0" w:line="240" w:lineRule="auto"/>
        <w:ind w:firstLine="1134"/>
        <w:rPr>
          <w:rFonts w:ascii="Calibri" w:hAnsi="Calibri" w:cs="Arial"/>
          <w:sz w:val="24"/>
          <w:szCs w:val="24"/>
        </w:rPr>
      </w:pPr>
      <w:r w:rsidRPr="001E59D5">
        <w:rPr>
          <w:rFonts w:ascii="Calibri" w:hAnsi="Calibri" w:cs="Arial"/>
          <w:sz w:val="24"/>
          <w:szCs w:val="24"/>
        </w:rPr>
        <w:t>Local e Data</w:t>
      </w:r>
    </w:p>
    <w:p w:rsidR="009717B5" w:rsidRPr="001E59D5" w:rsidRDefault="009717B5" w:rsidP="009717B5">
      <w:pPr>
        <w:tabs>
          <w:tab w:val="left" w:pos="4114"/>
        </w:tabs>
        <w:spacing w:after="0" w:line="240" w:lineRule="auto"/>
        <w:ind w:firstLine="1134"/>
        <w:rPr>
          <w:rFonts w:ascii="Calibri" w:hAnsi="Calibri" w:cs="Arial"/>
          <w:sz w:val="24"/>
          <w:szCs w:val="24"/>
        </w:rPr>
      </w:pPr>
    </w:p>
    <w:p w:rsidR="009717B5" w:rsidRDefault="009717B5" w:rsidP="009717B5">
      <w:pPr>
        <w:tabs>
          <w:tab w:val="left" w:pos="4114"/>
        </w:tabs>
        <w:spacing w:after="0" w:line="240" w:lineRule="auto"/>
        <w:ind w:firstLine="1134"/>
        <w:rPr>
          <w:rFonts w:ascii="Calibri" w:hAnsi="Calibri" w:cs="Arial"/>
          <w:sz w:val="24"/>
          <w:szCs w:val="24"/>
        </w:rPr>
      </w:pPr>
    </w:p>
    <w:p w:rsidR="009717B5" w:rsidRDefault="009717B5" w:rsidP="009717B5">
      <w:pPr>
        <w:tabs>
          <w:tab w:val="left" w:pos="4114"/>
        </w:tabs>
        <w:spacing w:after="0" w:line="240" w:lineRule="auto"/>
        <w:ind w:firstLine="1134"/>
        <w:rPr>
          <w:rFonts w:ascii="Calibri" w:hAnsi="Calibri" w:cs="Arial"/>
          <w:sz w:val="24"/>
          <w:szCs w:val="24"/>
        </w:rPr>
      </w:pPr>
    </w:p>
    <w:p w:rsidR="009717B5" w:rsidRPr="001E59D5" w:rsidRDefault="009717B5" w:rsidP="009717B5">
      <w:pPr>
        <w:tabs>
          <w:tab w:val="left" w:pos="4114"/>
        </w:tabs>
        <w:spacing w:after="0" w:line="240" w:lineRule="auto"/>
        <w:ind w:firstLine="1134"/>
        <w:rPr>
          <w:rFonts w:ascii="Calibri" w:hAnsi="Calibri" w:cs="Arial"/>
          <w:sz w:val="24"/>
          <w:szCs w:val="24"/>
        </w:rPr>
      </w:pPr>
    </w:p>
    <w:p w:rsidR="009717B5" w:rsidRPr="001E59D5" w:rsidRDefault="009717B5" w:rsidP="009717B5">
      <w:pPr>
        <w:tabs>
          <w:tab w:val="left" w:pos="4114"/>
        </w:tabs>
        <w:spacing w:after="0" w:line="240" w:lineRule="auto"/>
        <w:ind w:firstLine="1134"/>
        <w:rPr>
          <w:rFonts w:ascii="Calibri" w:hAnsi="Calibri" w:cs="Arial"/>
          <w:sz w:val="24"/>
          <w:szCs w:val="24"/>
        </w:rPr>
      </w:pPr>
    </w:p>
    <w:p w:rsidR="009717B5" w:rsidRPr="001E59D5" w:rsidRDefault="009717B5" w:rsidP="009717B5">
      <w:pPr>
        <w:tabs>
          <w:tab w:val="left" w:pos="4114"/>
        </w:tabs>
        <w:spacing w:after="0" w:line="240" w:lineRule="auto"/>
        <w:jc w:val="center"/>
        <w:rPr>
          <w:rFonts w:ascii="Calibri" w:hAnsi="Calibri" w:cs="Arial"/>
          <w:sz w:val="24"/>
          <w:szCs w:val="24"/>
        </w:rPr>
      </w:pPr>
      <w:r w:rsidRPr="001E59D5">
        <w:rPr>
          <w:rFonts w:ascii="Calibri" w:hAnsi="Calibri" w:cs="Arial"/>
          <w:sz w:val="24"/>
          <w:szCs w:val="24"/>
        </w:rPr>
        <w:t>_______________________</w:t>
      </w:r>
    </w:p>
    <w:p w:rsidR="009717B5" w:rsidRPr="001E59D5" w:rsidRDefault="009717B5" w:rsidP="009717B5">
      <w:pPr>
        <w:tabs>
          <w:tab w:val="left" w:pos="4114"/>
        </w:tabs>
        <w:spacing w:after="0" w:line="240" w:lineRule="auto"/>
        <w:jc w:val="center"/>
        <w:rPr>
          <w:rFonts w:ascii="Calibri" w:hAnsi="Calibri"/>
          <w:sz w:val="24"/>
          <w:szCs w:val="24"/>
        </w:rPr>
      </w:pPr>
      <w:r w:rsidRPr="001E59D5">
        <w:rPr>
          <w:rFonts w:ascii="Calibri" w:hAnsi="Calibri"/>
          <w:sz w:val="24"/>
          <w:szCs w:val="24"/>
        </w:rPr>
        <w:t>Representante da empresa</w:t>
      </w:r>
    </w:p>
    <w:p w:rsidR="009717B5" w:rsidRPr="001E59D5" w:rsidRDefault="009717B5" w:rsidP="009717B5">
      <w:pPr>
        <w:tabs>
          <w:tab w:val="left" w:pos="4114"/>
        </w:tabs>
        <w:spacing w:after="0" w:line="240" w:lineRule="auto"/>
        <w:jc w:val="center"/>
        <w:rPr>
          <w:rFonts w:ascii="Calibri" w:hAnsi="Calibri"/>
          <w:sz w:val="24"/>
          <w:szCs w:val="24"/>
        </w:rPr>
      </w:pPr>
      <w:r w:rsidRPr="001E59D5">
        <w:rPr>
          <w:rFonts w:ascii="Calibri" w:hAnsi="Calibri"/>
          <w:sz w:val="24"/>
          <w:szCs w:val="24"/>
        </w:rPr>
        <w:t>CI</w:t>
      </w:r>
    </w:p>
    <w:p w:rsidR="009717B5" w:rsidRPr="001E59D5" w:rsidRDefault="009717B5" w:rsidP="009717B5">
      <w:pPr>
        <w:tabs>
          <w:tab w:val="left" w:pos="4114"/>
        </w:tabs>
        <w:spacing w:after="0" w:line="240" w:lineRule="auto"/>
        <w:jc w:val="center"/>
        <w:rPr>
          <w:rFonts w:ascii="Calibri" w:hAnsi="Calibri"/>
          <w:sz w:val="24"/>
          <w:szCs w:val="24"/>
        </w:rPr>
      </w:pPr>
      <w:r w:rsidRPr="001E59D5">
        <w:rPr>
          <w:rFonts w:ascii="Calibri" w:hAnsi="Calibri"/>
          <w:sz w:val="24"/>
          <w:szCs w:val="24"/>
        </w:rPr>
        <w:t>CPF</w:t>
      </w:r>
    </w:p>
    <w:p w:rsidR="009717B5" w:rsidRDefault="009717B5"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Default="00D624C6" w:rsidP="009717B5">
      <w:pPr>
        <w:spacing w:after="0" w:line="240" w:lineRule="auto"/>
        <w:jc w:val="both"/>
        <w:rPr>
          <w:rFonts w:cstheme="minorHAnsi"/>
          <w:sz w:val="24"/>
          <w:szCs w:val="24"/>
        </w:rPr>
      </w:pPr>
    </w:p>
    <w:p w:rsidR="00D624C6" w:rsidRPr="001E59D5" w:rsidRDefault="00CE111F" w:rsidP="00D624C6">
      <w:pPr>
        <w:spacing w:after="0" w:line="240" w:lineRule="auto"/>
        <w:jc w:val="center"/>
        <w:rPr>
          <w:rFonts w:ascii="Calibri" w:hAnsi="Calibri" w:cs="Arial"/>
          <w:b/>
          <w:sz w:val="24"/>
          <w:szCs w:val="24"/>
        </w:rPr>
      </w:pPr>
      <w:r>
        <w:rPr>
          <w:rFonts w:ascii="Calibri" w:hAnsi="Calibri" w:cs="Arial"/>
          <w:b/>
          <w:sz w:val="24"/>
          <w:szCs w:val="24"/>
        </w:rPr>
        <w:lastRenderedPageBreak/>
        <w:t>ANEXO IV</w:t>
      </w:r>
      <w:r w:rsidR="00D624C6" w:rsidRPr="001E59D5">
        <w:rPr>
          <w:rFonts w:ascii="Calibri" w:hAnsi="Calibri" w:cs="Arial"/>
          <w:b/>
          <w:sz w:val="24"/>
          <w:szCs w:val="24"/>
        </w:rPr>
        <w:t xml:space="preserve"> – </w:t>
      </w:r>
      <w:r w:rsidR="00D624C6">
        <w:rPr>
          <w:rFonts w:ascii="Calibri" w:hAnsi="Calibri" w:cs="Arial"/>
          <w:b/>
          <w:sz w:val="24"/>
          <w:szCs w:val="24"/>
        </w:rPr>
        <w:t xml:space="preserve">CONCORRÊNCIA </w:t>
      </w:r>
      <w:r w:rsidR="0045703D">
        <w:rPr>
          <w:rFonts w:ascii="Calibri" w:hAnsi="Calibri" w:cs="Arial"/>
          <w:b/>
          <w:sz w:val="24"/>
          <w:szCs w:val="24"/>
        </w:rPr>
        <w:t>04/2020</w:t>
      </w:r>
    </w:p>
    <w:p w:rsidR="00D624C6" w:rsidRDefault="00D624C6" w:rsidP="00D624C6">
      <w:pPr>
        <w:suppressAutoHyphens/>
        <w:spacing w:after="0" w:line="240" w:lineRule="auto"/>
        <w:jc w:val="center"/>
        <w:rPr>
          <w:rFonts w:ascii="Calibri" w:hAnsi="Calibri"/>
          <w:b/>
          <w:sz w:val="24"/>
          <w:szCs w:val="24"/>
        </w:rPr>
      </w:pPr>
    </w:p>
    <w:p w:rsidR="00D624C6" w:rsidRPr="00034BD9" w:rsidRDefault="00D624C6" w:rsidP="00D624C6">
      <w:pPr>
        <w:suppressAutoHyphens/>
        <w:spacing w:after="0" w:line="240" w:lineRule="auto"/>
        <w:jc w:val="center"/>
        <w:rPr>
          <w:rFonts w:ascii="Calibri" w:hAnsi="Calibri"/>
          <w:b/>
          <w:bCs/>
          <w:sz w:val="24"/>
          <w:szCs w:val="24"/>
        </w:rPr>
      </w:pPr>
      <w:r w:rsidRPr="00034BD9">
        <w:rPr>
          <w:rFonts w:ascii="Calibri" w:hAnsi="Calibri"/>
          <w:b/>
          <w:sz w:val="24"/>
          <w:szCs w:val="24"/>
          <w:lang w:val="x-none"/>
        </w:rPr>
        <w:t>MODELO DE DECLARAÇ</w:t>
      </w:r>
      <w:r w:rsidRPr="00034BD9">
        <w:rPr>
          <w:rFonts w:ascii="Calibri" w:hAnsi="Calibri"/>
          <w:b/>
          <w:sz w:val="24"/>
          <w:szCs w:val="24"/>
        </w:rPr>
        <w:t xml:space="preserve">ÕES </w:t>
      </w:r>
    </w:p>
    <w:p w:rsidR="00D624C6" w:rsidRDefault="00D624C6" w:rsidP="00D624C6">
      <w:pPr>
        <w:keepNext/>
        <w:numPr>
          <w:ilvl w:val="1"/>
          <w:numId w:val="0"/>
        </w:numPr>
        <w:tabs>
          <w:tab w:val="num" w:pos="0"/>
        </w:tabs>
        <w:suppressAutoHyphens/>
        <w:spacing w:after="0" w:line="240" w:lineRule="auto"/>
        <w:jc w:val="center"/>
        <w:outlineLvl w:val="1"/>
        <w:rPr>
          <w:rFonts w:ascii="Calibri" w:hAnsi="Calibri"/>
          <w:b/>
          <w:sz w:val="24"/>
          <w:szCs w:val="24"/>
        </w:rPr>
      </w:pPr>
    </w:p>
    <w:p w:rsidR="00D624C6" w:rsidRDefault="00D624C6" w:rsidP="00D624C6">
      <w:pPr>
        <w:keepNext/>
        <w:numPr>
          <w:ilvl w:val="1"/>
          <w:numId w:val="0"/>
        </w:numPr>
        <w:tabs>
          <w:tab w:val="num" w:pos="0"/>
        </w:tabs>
        <w:suppressAutoHyphens/>
        <w:spacing w:after="0" w:line="240" w:lineRule="auto"/>
        <w:jc w:val="center"/>
        <w:outlineLvl w:val="1"/>
        <w:rPr>
          <w:rFonts w:ascii="Calibri" w:hAnsi="Calibri"/>
          <w:b/>
          <w:sz w:val="24"/>
          <w:szCs w:val="24"/>
        </w:rPr>
      </w:pPr>
    </w:p>
    <w:p w:rsidR="00D624C6" w:rsidRPr="00034BD9" w:rsidRDefault="00D624C6" w:rsidP="00D624C6">
      <w:pPr>
        <w:keepNext/>
        <w:numPr>
          <w:ilvl w:val="1"/>
          <w:numId w:val="0"/>
        </w:numPr>
        <w:tabs>
          <w:tab w:val="num" w:pos="0"/>
        </w:tabs>
        <w:suppressAutoHyphens/>
        <w:spacing w:after="0" w:line="240" w:lineRule="auto"/>
        <w:jc w:val="center"/>
        <w:outlineLvl w:val="1"/>
        <w:rPr>
          <w:rFonts w:ascii="Calibri" w:hAnsi="Calibri"/>
          <w:b/>
          <w:sz w:val="24"/>
          <w:szCs w:val="24"/>
          <w:lang w:val="x-none"/>
        </w:rPr>
      </w:pPr>
      <w:r w:rsidRPr="00034BD9">
        <w:rPr>
          <w:rFonts w:ascii="Calibri" w:hAnsi="Calibri"/>
          <w:b/>
          <w:sz w:val="24"/>
          <w:szCs w:val="24"/>
          <w:lang w:val="x-none"/>
        </w:rPr>
        <w:t>DECLARAÇÃO</w:t>
      </w:r>
    </w:p>
    <w:p w:rsidR="00D624C6" w:rsidRPr="00034BD9" w:rsidRDefault="00D624C6" w:rsidP="00D624C6">
      <w:pPr>
        <w:suppressAutoHyphens/>
        <w:spacing w:after="0" w:line="240" w:lineRule="auto"/>
        <w:jc w:val="center"/>
        <w:rPr>
          <w:rFonts w:ascii="Calibri" w:hAnsi="Calibri"/>
          <w:sz w:val="24"/>
          <w:szCs w:val="24"/>
        </w:rPr>
      </w:pPr>
    </w:p>
    <w:p w:rsidR="00D624C6" w:rsidRPr="00034BD9" w:rsidRDefault="00D624C6" w:rsidP="00D624C6">
      <w:pPr>
        <w:suppressAutoHyphens/>
        <w:spacing w:after="0" w:line="240" w:lineRule="auto"/>
        <w:rPr>
          <w:rFonts w:ascii="Calibri" w:hAnsi="Calibri"/>
          <w:sz w:val="24"/>
          <w:szCs w:val="24"/>
          <w:lang w:eastAsia="ar-SA"/>
        </w:rPr>
      </w:pPr>
      <w:r w:rsidRPr="00034BD9">
        <w:rPr>
          <w:rFonts w:ascii="Calibri" w:hAnsi="Calibri"/>
          <w:sz w:val="24"/>
          <w:szCs w:val="24"/>
          <w:lang w:eastAsia="ar-SA"/>
        </w:rPr>
        <w:t xml:space="preserve">Ref. </w:t>
      </w:r>
      <w:r w:rsidR="00FC552F">
        <w:rPr>
          <w:rFonts w:ascii="Calibri" w:hAnsi="Calibri"/>
          <w:sz w:val="24"/>
          <w:szCs w:val="24"/>
          <w:lang w:eastAsia="ar-SA"/>
        </w:rPr>
        <w:t>Concorrência</w:t>
      </w:r>
      <w:r w:rsidRPr="00034BD9">
        <w:rPr>
          <w:rFonts w:ascii="Calibri" w:hAnsi="Calibri"/>
          <w:sz w:val="24"/>
          <w:szCs w:val="24"/>
          <w:lang w:eastAsia="ar-SA"/>
        </w:rPr>
        <w:t xml:space="preserve"> n° ____/____: </w:t>
      </w:r>
    </w:p>
    <w:p w:rsidR="00D624C6" w:rsidRPr="00034BD9" w:rsidRDefault="00D624C6" w:rsidP="00D624C6">
      <w:pPr>
        <w:suppressAutoHyphens/>
        <w:spacing w:after="0" w:line="240" w:lineRule="auto"/>
        <w:rPr>
          <w:rFonts w:ascii="Calibri" w:hAnsi="Calibri"/>
          <w:sz w:val="24"/>
          <w:szCs w:val="24"/>
        </w:rPr>
      </w:pPr>
    </w:p>
    <w:p w:rsidR="00D624C6" w:rsidRPr="00034BD9" w:rsidRDefault="00D624C6" w:rsidP="00D624C6">
      <w:pPr>
        <w:suppressAutoHyphens/>
        <w:spacing w:after="0" w:line="240" w:lineRule="auto"/>
        <w:jc w:val="both"/>
        <w:rPr>
          <w:rFonts w:ascii="Calibri" w:hAnsi="Calibri"/>
          <w:sz w:val="24"/>
          <w:szCs w:val="24"/>
        </w:rPr>
      </w:pPr>
      <w:r w:rsidRPr="00034BD9">
        <w:rPr>
          <w:rFonts w:ascii="Calibri" w:hAnsi="Calibri"/>
          <w:sz w:val="24"/>
          <w:szCs w:val="24"/>
        </w:rPr>
        <w:t xml:space="preserve">                           </w:t>
      </w:r>
    </w:p>
    <w:p w:rsidR="00D624C6" w:rsidRPr="00034BD9" w:rsidRDefault="00D624C6" w:rsidP="00D624C6">
      <w:pPr>
        <w:suppressAutoHyphens/>
        <w:spacing w:after="0" w:line="240" w:lineRule="auto"/>
        <w:jc w:val="both"/>
        <w:rPr>
          <w:rFonts w:ascii="Calibri" w:hAnsi="Calibri"/>
          <w:sz w:val="24"/>
          <w:szCs w:val="24"/>
        </w:rPr>
      </w:pPr>
      <w:r w:rsidRPr="00034BD9">
        <w:rPr>
          <w:rFonts w:ascii="Calibri" w:hAnsi="Calibri"/>
          <w:sz w:val="24"/>
          <w:szCs w:val="24"/>
        </w:rPr>
        <w:t>____________________________________________,</w:t>
      </w:r>
      <w:proofErr w:type="gramStart"/>
      <w:r w:rsidRPr="00034BD9">
        <w:rPr>
          <w:rFonts w:ascii="Calibri" w:hAnsi="Calibri"/>
          <w:sz w:val="24"/>
          <w:szCs w:val="24"/>
        </w:rPr>
        <w:t xml:space="preserve">  </w:t>
      </w:r>
      <w:proofErr w:type="gramEnd"/>
      <w:r w:rsidRPr="00034BD9">
        <w:rPr>
          <w:rFonts w:ascii="Calibri" w:hAnsi="Calibri"/>
          <w:sz w:val="24"/>
          <w:szCs w:val="24"/>
        </w:rPr>
        <w:t xml:space="preserve">inscrito no CNPJ nº _________________________, por  intermédio  de  seu  representante  legal,  o(a) </w:t>
      </w:r>
      <w:proofErr w:type="spellStart"/>
      <w:r w:rsidRPr="00034BD9">
        <w:rPr>
          <w:rFonts w:ascii="Calibri" w:hAnsi="Calibri"/>
          <w:sz w:val="24"/>
          <w:szCs w:val="24"/>
        </w:rPr>
        <w:t>Sr</w:t>
      </w:r>
      <w:proofErr w:type="spellEnd"/>
      <w:r w:rsidRPr="00034BD9">
        <w:rPr>
          <w:rFonts w:ascii="Calibri" w:hAnsi="Calibri"/>
          <w:sz w:val="24"/>
          <w:szCs w:val="24"/>
        </w:rPr>
        <w:t>(a). ________________________________________, portador (a) da Carteira de Identidade nº ________________________ e do CPF nº _________________________,</w:t>
      </w:r>
      <w:proofErr w:type="gramStart"/>
      <w:r w:rsidRPr="00034BD9">
        <w:rPr>
          <w:rFonts w:ascii="Calibri" w:hAnsi="Calibri"/>
          <w:sz w:val="24"/>
          <w:szCs w:val="24"/>
        </w:rPr>
        <w:t xml:space="preserve">  </w:t>
      </w:r>
      <w:proofErr w:type="gramEnd"/>
      <w:r w:rsidRPr="00034BD9">
        <w:rPr>
          <w:rFonts w:ascii="Calibri" w:hAnsi="Calibri"/>
          <w:b/>
          <w:sz w:val="24"/>
          <w:szCs w:val="24"/>
        </w:rPr>
        <w:t>DECLARA QUE</w:t>
      </w:r>
      <w:r w:rsidRPr="00034BD9">
        <w:rPr>
          <w:rFonts w:ascii="Calibri" w:hAnsi="Calibri"/>
          <w:sz w:val="24"/>
          <w:szCs w:val="24"/>
        </w:rPr>
        <w:t>:</w:t>
      </w:r>
    </w:p>
    <w:p w:rsidR="00D624C6" w:rsidRPr="00034BD9" w:rsidRDefault="00D624C6" w:rsidP="00D624C6">
      <w:pPr>
        <w:suppressAutoHyphens/>
        <w:spacing w:after="0" w:line="240" w:lineRule="auto"/>
        <w:jc w:val="both"/>
        <w:rPr>
          <w:rFonts w:ascii="Calibri" w:hAnsi="Calibri"/>
          <w:sz w:val="24"/>
          <w:szCs w:val="24"/>
        </w:rPr>
      </w:pPr>
    </w:p>
    <w:p w:rsidR="00D624C6" w:rsidRPr="00034BD9" w:rsidRDefault="00D624C6" w:rsidP="00D624C6">
      <w:pPr>
        <w:suppressAutoHyphens/>
        <w:spacing w:after="0" w:line="240" w:lineRule="auto"/>
        <w:jc w:val="both"/>
        <w:rPr>
          <w:rFonts w:ascii="Calibri" w:hAnsi="Calibri"/>
          <w:sz w:val="24"/>
          <w:szCs w:val="24"/>
        </w:rPr>
      </w:pPr>
      <w:r w:rsidRPr="00034BD9">
        <w:rPr>
          <w:rFonts w:ascii="Calibri" w:hAnsi="Calibri"/>
          <w:b/>
          <w:sz w:val="24"/>
          <w:szCs w:val="24"/>
        </w:rPr>
        <w:t>a)</w:t>
      </w:r>
      <w:r w:rsidRPr="00034BD9">
        <w:rPr>
          <w:rFonts w:ascii="Calibri" w:hAnsi="Calibri"/>
          <w:sz w:val="24"/>
          <w:szCs w:val="24"/>
        </w:rPr>
        <w:t xml:space="preserve"> sua empresa não foi considerada </w:t>
      </w:r>
      <w:r w:rsidRPr="00034BD9">
        <w:rPr>
          <w:rFonts w:ascii="Calibri" w:hAnsi="Calibri"/>
          <w:b/>
          <w:sz w:val="24"/>
          <w:szCs w:val="24"/>
        </w:rPr>
        <w:t>inidônea</w:t>
      </w:r>
      <w:r w:rsidRPr="00034BD9">
        <w:rPr>
          <w:rFonts w:ascii="Calibri" w:hAnsi="Calibri"/>
          <w:sz w:val="24"/>
          <w:szCs w:val="24"/>
        </w:rPr>
        <w:t xml:space="preserve"> para licitar ou</w:t>
      </w:r>
      <w:proofErr w:type="gramStart"/>
      <w:r w:rsidRPr="00034BD9">
        <w:rPr>
          <w:rFonts w:ascii="Calibri" w:hAnsi="Calibri"/>
          <w:sz w:val="24"/>
          <w:szCs w:val="24"/>
        </w:rPr>
        <w:t xml:space="preserve">  </w:t>
      </w:r>
      <w:proofErr w:type="gramEnd"/>
      <w:r w:rsidRPr="00034BD9">
        <w:rPr>
          <w:rFonts w:ascii="Calibri" w:hAnsi="Calibri"/>
          <w:sz w:val="24"/>
          <w:szCs w:val="24"/>
        </w:rPr>
        <w:t>contratar  com  a Administração Pública,  nos termos do inciso IV,  do artigo 87 da Lei n. 8.666/93 e alterações posteriores, bem como em cumprimento ao  que  dispõe  o parágrafo 2º  do artigo 32  da  referida  lei. Declaro também, que comunicarei qualquer fato</w:t>
      </w:r>
      <w:proofErr w:type="gramStart"/>
      <w:r w:rsidRPr="00034BD9">
        <w:rPr>
          <w:rFonts w:ascii="Calibri" w:hAnsi="Calibri"/>
          <w:sz w:val="24"/>
          <w:szCs w:val="24"/>
        </w:rPr>
        <w:t xml:space="preserve">  </w:t>
      </w:r>
      <w:proofErr w:type="gramEnd"/>
      <w:r w:rsidRPr="00034BD9">
        <w:rPr>
          <w:rFonts w:ascii="Calibri" w:hAnsi="Calibri"/>
          <w:sz w:val="24"/>
          <w:szCs w:val="24"/>
        </w:rPr>
        <w:t>superveniente  à entrega   dos  documentos  de  habilitação, de  acordo  com as exigências do procedimento licitatório em epígrafe;</w:t>
      </w:r>
    </w:p>
    <w:p w:rsidR="00D624C6" w:rsidRPr="00034BD9" w:rsidRDefault="00D624C6" w:rsidP="00D624C6">
      <w:pPr>
        <w:suppressAutoHyphens/>
        <w:spacing w:after="0" w:line="240" w:lineRule="auto"/>
        <w:jc w:val="both"/>
        <w:rPr>
          <w:rFonts w:ascii="Calibri" w:hAnsi="Calibri"/>
          <w:color w:val="000000"/>
          <w:sz w:val="24"/>
          <w:szCs w:val="24"/>
        </w:rPr>
      </w:pPr>
      <w:r w:rsidRPr="00034BD9">
        <w:rPr>
          <w:rFonts w:ascii="Calibri" w:hAnsi="Calibri"/>
          <w:b/>
          <w:sz w:val="24"/>
          <w:szCs w:val="24"/>
        </w:rPr>
        <w:t>b)</w:t>
      </w:r>
      <w:r w:rsidRPr="00034BD9">
        <w:rPr>
          <w:rFonts w:ascii="Calibri" w:hAnsi="Calibri"/>
          <w:sz w:val="24"/>
          <w:szCs w:val="24"/>
        </w:rPr>
        <w:t xml:space="preserve"> </w:t>
      </w:r>
      <w:r w:rsidRPr="00034BD9">
        <w:rPr>
          <w:rFonts w:ascii="Calibri" w:hAnsi="Calibri"/>
          <w:color w:val="000000"/>
          <w:sz w:val="24"/>
          <w:szCs w:val="24"/>
        </w:rPr>
        <w:t>cumpre com o disposto no</w:t>
      </w:r>
      <w:r w:rsidRPr="00034BD9">
        <w:rPr>
          <w:rFonts w:ascii="Calibri" w:hAnsi="Calibri"/>
          <w:b/>
          <w:color w:val="000000"/>
          <w:sz w:val="24"/>
          <w:szCs w:val="24"/>
        </w:rPr>
        <w:t xml:space="preserve"> inciso XXXIII</w:t>
      </w:r>
      <w:proofErr w:type="gramStart"/>
      <w:r w:rsidRPr="00034BD9">
        <w:rPr>
          <w:rFonts w:ascii="Calibri" w:hAnsi="Calibri"/>
          <w:b/>
          <w:color w:val="000000"/>
          <w:sz w:val="24"/>
          <w:szCs w:val="24"/>
        </w:rPr>
        <w:t xml:space="preserve">  </w:t>
      </w:r>
      <w:proofErr w:type="gramEnd"/>
      <w:r w:rsidRPr="00034BD9">
        <w:rPr>
          <w:rFonts w:ascii="Calibri" w:hAnsi="Calibri"/>
          <w:b/>
          <w:color w:val="000000"/>
          <w:sz w:val="24"/>
          <w:szCs w:val="24"/>
        </w:rPr>
        <w:t>do</w:t>
      </w:r>
      <w:r w:rsidRPr="00034BD9">
        <w:rPr>
          <w:rFonts w:ascii="Calibri" w:hAnsi="Calibri"/>
          <w:color w:val="000000"/>
          <w:sz w:val="24"/>
          <w:szCs w:val="24"/>
        </w:rPr>
        <w:t xml:space="preserve">  </w:t>
      </w:r>
      <w:r w:rsidRPr="00034BD9">
        <w:rPr>
          <w:rFonts w:ascii="Calibri" w:hAnsi="Calibri"/>
          <w:b/>
          <w:color w:val="000000"/>
          <w:sz w:val="24"/>
          <w:szCs w:val="24"/>
        </w:rPr>
        <w:t>artigo  7º</w:t>
      </w:r>
      <w:r w:rsidRPr="00034BD9">
        <w:rPr>
          <w:rFonts w:ascii="Calibri" w:hAnsi="Calibri"/>
          <w:color w:val="000000"/>
          <w:sz w:val="24"/>
          <w:szCs w:val="24"/>
        </w:rPr>
        <w:t xml:space="preserve">  da  Constituição  Federal  (proibição  de trabalho  noturno,  perigoso ou insalubre a menores de  18 anos e de qualquer trabalho a menores de 16 anos, salvo na condição de aprendiz, a partir de 14 anos).</w:t>
      </w:r>
    </w:p>
    <w:p w:rsidR="00D624C6" w:rsidRPr="00034BD9" w:rsidRDefault="00D624C6" w:rsidP="00D624C6">
      <w:pPr>
        <w:suppressAutoHyphens/>
        <w:spacing w:after="0" w:line="240" w:lineRule="auto"/>
        <w:jc w:val="both"/>
        <w:rPr>
          <w:rFonts w:ascii="Calibri" w:hAnsi="Calibri"/>
          <w:b/>
          <w:color w:val="000000"/>
          <w:sz w:val="24"/>
          <w:szCs w:val="24"/>
        </w:rPr>
      </w:pPr>
      <w:r w:rsidRPr="00034BD9">
        <w:rPr>
          <w:rFonts w:ascii="Calibri" w:hAnsi="Calibri"/>
          <w:b/>
          <w:color w:val="000000"/>
          <w:sz w:val="24"/>
          <w:szCs w:val="24"/>
        </w:rPr>
        <w:t xml:space="preserve">c) </w:t>
      </w:r>
      <w:r w:rsidRPr="00034BD9">
        <w:rPr>
          <w:rFonts w:ascii="Calibri" w:hAnsi="Calibri"/>
          <w:sz w:val="24"/>
          <w:szCs w:val="24"/>
        </w:rPr>
        <w:t xml:space="preserve">não possui em seu quadro societário, servidor público </w:t>
      </w:r>
      <w:proofErr w:type="gramStart"/>
      <w:r w:rsidRPr="00034BD9">
        <w:rPr>
          <w:rFonts w:ascii="Calibri" w:hAnsi="Calibri"/>
          <w:sz w:val="24"/>
          <w:szCs w:val="24"/>
        </w:rPr>
        <w:t>da ativa ou empregado de empresa pública ou de sociedade de economia mista</w:t>
      </w:r>
      <w:proofErr w:type="gramEnd"/>
      <w:r w:rsidRPr="00034BD9">
        <w:rPr>
          <w:rFonts w:ascii="Calibri" w:hAnsi="Calibri"/>
          <w:sz w:val="24"/>
          <w:szCs w:val="24"/>
        </w:rPr>
        <w:t>.</w:t>
      </w:r>
    </w:p>
    <w:p w:rsidR="00D624C6" w:rsidRPr="00034BD9" w:rsidRDefault="00D624C6" w:rsidP="00D624C6">
      <w:pPr>
        <w:suppressAutoHyphens/>
        <w:spacing w:after="0" w:line="240" w:lineRule="auto"/>
        <w:jc w:val="center"/>
        <w:rPr>
          <w:rFonts w:ascii="Calibri" w:hAnsi="Calibri"/>
          <w:sz w:val="24"/>
          <w:szCs w:val="24"/>
        </w:rPr>
      </w:pPr>
    </w:p>
    <w:p w:rsidR="00D624C6" w:rsidRPr="00034BD9" w:rsidRDefault="00D624C6" w:rsidP="00D624C6">
      <w:pPr>
        <w:suppressAutoHyphens/>
        <w:spacing w:after="0" w:line="240" w:lineRule="auto"/>
        <w:jc w:val="center"/>
        <w:rPr>
          <w:rFonts w:ascii="Calibri" w:hAnsi="Calibri"/>
          <w:sz w:val="24"/>
          <w:szCs w:val="24"/>
        </w:rPr>
      </w:pPr>
    </w:p>
    <w:p w:rsidR="00D624C6" w:rsidRPr="00034BD9" w:rsidRDefault="00D624C6" w:rsidP="00D624C6">
      <w:pPr>
        <w:suppressAutoHyphens/>
        <w:spacing w:after="0" w:line="240" w:lineRule="auto"/>
        <w:jc w:val="center"/>
        <w:rPr>
          <w:rFonts w:ascii="Calibri" w:hAnsi="Calibri"/>
          <w:sz w:val="24"/>
          <w:szCs w:val="24"/>
        </w:rPr>
      </w:pPr>
      <w:r w:rsidRPr="00034BD9">
        <w:rPr>
          <w:rFonts w:ascii="Calibri" w:hAnsi="Calibri"/>
          <w:sz w:val="24"/>
          <w:szCs w:val="24"/>
        </w:rPr>
        <w:t>_____________________________________</w:t>
      </w:r>
    </w:p>
    <w:p w:rsidR="00D624C6" w:rsidRPr="00034BD9" w:rsidRDefault="00D624C6" w:rsidP="00D624C6">
      <w:pPr>
        <w:suppressAutoHyphens/>
        <w:spacing w:after="0" w:line="240" w:lineRule="auto"/>
        <w:jc w:val="center"/>
        <w:rPr>
          <w:rFonts w:ascii="Calibri" w:hAnsi="Calibri"/>
          <w:sz w:val="24"/>
          <w:szCs w:val="24"/>
        </w:rPr>
      </w:pPr>
      <w:r w:rsidRPr="00034BD9">
        <w:rPr>
          <w:rFonts w:ascii="Calibri" w:hAnsi="Calibri"/>
          <w:sz w:val="24"/>
          <w:szCs w:val="24"/>
        </w:rPr>
        <w:t>(data)</w:t>
      </w:r>
    </w:p>
    <w:p w:rsidR="00D624C6" w:rsidRPr="00034BD9" w:rsidRDefault="00D624C6" w:rsidP="00D624C6">
      <w:pPr>
        <w:suppressAutoHyphens/>
        <w:spacing w:after="0" w:line="240" w:lineRule="auto"/>
        <w:jc w:val="center"/>
        <w:rPr>
          <w:rFonts w:ascii="Calibri" w:hAnsi="Calibri"/>
          <w:sz w:val="24"/>
          <w:szCs w:val="24"/>
        </w:rPr>
      </w:pPr>
    </w:p>
    <w:p w:rsidR="00D624C6" w:rsidRPr="00034BD9" w:rsidRDefault="00D624C6" w:rsidP="00D624C6">
      <w:pPr>
        <w:suppressAutoHyphens/>
        <w:spacing w:after="0" w:line="240" w:lineRule="auto"/>
        <w:jc w:val="center"/>
        <w:rPr>
          <w:rFonts w:ascii="Calibri" w:hAnsi="Calibri"/>
          <w:sz w:val="24"/>
          <w:szCs w:val="24"/>
        </w:rPr>
      </w:pPr>
    </w:p>
    <w:p w:rsidR="00D624C6" w:rsidRPr="00034BD9" w:rsidRDefault="00D624C6" w:rsidP="00D624C6">
      <w:pPr>
        <w:suppressAutoHyphens/>
        <w:spacing w:after="0" w:line="240" w:lineRule="auto"/>
        <w:jc w:val="center"/>
        <w:rPr>
          <w:rFonts w:ascii="Calibri" w:hAnsi="Calibri"/>
          <w:sz w:val="24"/>
          <w:szCs w:val="24"/>
        </w:rPr>
      </w:pPr>
      <w:r w:rsidRPr="00034BD9">
        <w:rPr>
          <w:rFonts w:ascii="Calibri" w:hAnsi="Calibri"/>
          <w:sz w:val="24"/>
          <w:szCs w:val="24"/>
        </w:rPr>
        <w:t>_____________________________________</w:t>
      </w:r>
    </w:p>
    <w:p w:rsidR="00D624C6" w:rsidRPr="00034BD9" w:rsidRDefault="00D624C6" w:rsidP="00D624C6">
      <w:pPr>
        <w:suppressAutoHyphens/>
        <w:spacing w:after="0" w:line="240" w:lineRule="auto"/>
        <w:jc w:val="center"/>
        <w:rPr>
          <w:rFonts w:ascii="Calibri" w:hAnsi="Calibri"/>
          <w:sz w:val="24"/>
          <w:szCs w:val="24"/>
        </w:rPr>
      </w:pPr>
      <w:r w:rsidRPr="00034BD9">
        <w:rPr>
          <w:rFonts w:ascii="Calibri" w:hAnsi="Calibri"/>
          <w:sz w:val="24"/>
          <w:szCs w:val="24"/>
        </w:rPr>
        <w:t>Licitante</w:t>
      </w:r>
    </w:p>
    <w:p w:rsidR="00D624C6" w:rsidRPr="0063600E" w:rsidRDefault="00D624C6" w:rsidP="00D624C6">
      <w:pPr>
        <w:spacing w:after="0" w:line="240" w:lineRule="auto"/>
        <w:jc w:val="both"/>
        <w:rPr>
          <w:rFonts w:cstheme="minorHAnsi"/>
          <w:sz w:val="24"/>
          <w:szCs w:val="24"/>
        </w:rPr>
      </w:pPr>
    </w:p>
    <w:sectPr w:rsidR="00D624C6" w:rsidRPr="0063600E" w:rsidSect="003F4F34">
      <w:footerReference w:type="default" r:id="rId9"/>
      <w:pgSz w:w="11907" w:h="16840" w:code="9"/>
      <w:pgMar w:top="2268" w:right="850" w:bottom="851" w:left="1134" w:header="680" w:footer="303"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6687" w:rsidRDefault="00C46687" w:rsidP="00672E87">
      <w:pPr>
        <w:spacing w:after="0" w:line="240" w:lineRule="auto"/>
      </w:pPr>
      <w:r>
        <w:separator/>
      </w:r>
    </w:p>
  </w:endnote>
  <w:endnote w:type="continuationSeparator" w:id="0">
    <w:p w:rsidR="00C46687" w:rsidRDefault="00C46687" w:rsidP="00672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onotype Sor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5039909"/>
      <w:docPartObj>
        <w:docPartGallery w:val="Page Numbers (Bottom of Page)"/>
        <w:docPartUnique/>
      </w:docPartObj>
    </w:sdtPr>
    <w:sdtEndPr>
      <w:rPr>
        <w:sz w:val="18"/>
        <w:szCs w:val="18"/>
      </w:rPr>
    </w:sdtEndPr>
    <w:sdtContent>
      <w:p w:rsidR="0012135E" w:rsidRPr="003F4F34" w:rsidRDefault="0012135E">
        <w:pPr>
          <w:pStyle w:val="Rodap"/>
          <w:jc w:val="right"/>
          <w:rPr>
            <w:sz w:val="18"/>
            <w:szCs w:val="18"/>
          </w:rPr>
        </w:pPr>
        <w:r w:rsidRPr="003F4F34">
          <w:rPr>
            <w:sz w:val="18"/>
            <w:szCs w:val="18"/>
          </w:rPr>
          <w:fldChar w:fldCharType="begin"/>
        </w:r>
        <w:r w:rsidRPr="003F4F34">
          <w:rPr>
            <w:sz w:val="18"/>
            <w:szCs w:val="18"/>
          </w:rPr>
          <w:instrText>PAGE   \* MERGEFORMAT</w:instrText>
        </w:r>
        <w:r w:rsidRPr="003F4F34">
          <w:rPr>
            <w:sz w:val="18"/>
            <w:szCs w:val="18"/>
          </w:rPr>
          <w:fldChar w:fldCharType="separate"/>
        </w:r>
        <w:r w:rsidR="00494D3D">
          <w:rPr>
            <w:noProof/>
            <w:sz w:val="18"/>
            <w:szCs w:val="18"/>
          </w:rPr>
          <w:t>12</w:t>
        </w:r>
        <w:r w:rsidRPr="003F4F34">
          <w:rPr>
            <w:sz w:val="18"/>
            <w:szCs w:val="18"/>
          </w:rPr>
          <w:fldChar w:fldCharType="end"/>
        </w:r>
      </w:p>
    </w:sdtContent>
  </w:sdt>
  <w:p w:rsidR="0012135E" w:rsidRDefault="0012135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6687" w:rsidRDefault="00C46687" w:rsidP="00672E87">
      <w:pPr>
        <w:spacing w:after="0" w:line="240" w:lineRule="auto"/>
      </w:pPr>
      <w:r>
        <w:separator/>
      </w:r>
    </w:p>
  </w:footnote>
  <w:footnote w:type="continuationSeparator" w:id="0">
    <w:p w:rsidR="00C46687" w:rsidRDefault="00C46687" w:rsidP="00672E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41F3B44"/>
    <w:multiLevelType w:val="hybridMultilevel"/>
    <w:tmpl w:val="A9BC20D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9CF0C5F"/>
    <w:multiLevelType w:val="hybridMultilevel"/>
    <w:tmpl w:val="1B2CA820"/>
    <w:lvl w:ilvl="0" w:tplc="6C4C097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nsid w:val="13DF7534"/>
    <w:multiLevelType w:val="singleLevel"/>
    <w:tmpl w:val="684CB1B6"/>
    <w:lvl w:ilvl="0">
      <w:start w:val="1"/>
      <w:numFmt w:val="bullet"/>
      <w:lvlText w:val=""/>
      <w:lvlJc w:val="left"/>
      <w:pPr>
        <w:tabs>
          <w:tab w:val="num" w:pos="360"/>
        </w:tabs>
        <w:ind w:left="360" w:hanging="360"/>
      </w:pPr>
      <w:rPr>
        <w:rFonts w:ascii="Monotype Sorts" w:hAnsi="Monotype Sorts" w:hint="default"/>
      </w:rPr>
    </w:lvl>
  </w:abstractNum>
  <w:abstractNum w:abstractNumId="4">
    <w:nsid w:val="14FF33FE"/>
    <w:multiLevelType w:val="hybridMultilevel"/>
    <w:tmpl w:val="C1149666"/>
    <w:lvl w:ilvl="0" w:tplc="0416000F">
      <w:start w:val="1"/>
      <w:numFmt w:val="decimal"/>
      <w:lvlText w:val="%1."/>
      <w:lvlJc w:val="left"/>
      <w:pPr>
        <w:ind w:left="1854" w:hanging="360"/>
      </w:p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5">
    <w:nsid w:val="5BF479E7"/>
    <w:multiLevelType w:val="hybridMultilevel"/>
    <w:tmpl w:val="464EAC72"/>
    <w:lvl w:ilvl="0" w:tplc="56BE437C">
      <w:start w:val="1"/>
      <w:numFmt w:val="lowerLetter"/>
      <w:lvlText w:val="%1)"/>
      <w:lvlJc w:val="left"/>
      <w:pPr>
        <w:ind w:left="4164" w:hanging="147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6">
    <w:nsid w:val="5EE96062"/>
    <w:multiLevelType w:val="hybridMultilevel"/>
    <w:tmpl w:val="1B2CA820"/>
    <w:lvl w:ilvl="0" w:tplc="6C4C0974">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79465170"/>
    <w:multiLevelType w:val="multilevel"/>
    <w:tmpl w:val="D83ADBD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pStyle w:val="Ttulo5"/>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0"/>
  </w:num>
  <w:num w:numId="3">
    <w:abstractNumId w:val="3"/>
  </w:num>
  <w:num w:numId="4">
    <w:abstractNumId w:val="4"/>
  </w:num>
  <w:num w:numId="5">
    <w:abstractNumId w:val="1"/>
  </w:num>
  <w:num w:numId="6">
    <w:abstractNumId w:val="2"/>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7DBE"/>
    <w:rsid w:val="00000BED"/>
    <w:rsid w:val="0000521B"/>
    <w:rsid w:val="00007760"/>
    <w:rsid w:val="000256C4"/>
    <w:rsid w:val="00026F56"/>
    <w:rsid w:val="00053ABC"/>
    <w:rsid w:val="000739DA"/>
    <w:rsid w:val="00077E13"/>
    <w:rsid w:val="00090D20"/>
    <w:rsid w:val="000945F2"/>
    <w:rsid w:val="00094814"/>
    <w:rsid w:val="000960A0"/>
    <w:rsid w:val="00096B8D"/>
    <w:rsid w:val="000A1314"/>
    <w:rsid w:val="000D65A7"/>
    <w:rsid w:val="000E0373"/>
    <w:rsid w:val="000E0515"/>
    <w:rsid w:val="000F2765"/>
    <w:rsid w:val="001013AE"/>
    <w:rsid w:val="00106886"/>
    <w:rsid w:val="00110C22"/>
    <w:rsid w:val="00120F26"/>
    <w:rsid w:val="0012135E"/>
    <w:rsid w:val="00121D40"/>
    <w:rsid w:val="00122A6E"/>
    <w:rsid w:val="001230B6"/>
    <w:rsid w:val="00123264"/>
    <w:rsid w:val="00123A9A"/>
    <w:rsid w:val="001255AA"/>
    <w:rsid w:val="00130720"/>
    <w:rsid w:val="001320EF"/>
    <w:rsid w:val="0013340C"/>
    <w:rsid w:val="001434B0"/>
    <w:rsid w:val="00154D91"/>
    <w:rsid w:val="001613AD"/>
    <w:rsid w:val="0016183B"/>
    <w:rsid w:val="001648CC"/>
    <w:rsid w:val="001666FF"/>
    <w:rsid w:val="0016786B"/>
    <w:rsid w:val="001719E9"/>
    <w:rsid w:val="00180328"/>
    <w:rsid w:val="00183E3B"/>
    <w:rsid w:val="00192432"/>
    <w:rsid w:val="0019594C"/>
    <w:rsid w:val="0019605F"/>
    <w:rsid w:val="001A252D"/>
    <w:rsid w:val="001A2C76"/>
    <w:rsid w:val="001C2460"/>
    <w:rsid w:val="001C635F"/>
    <w:rsid w:val="001D2E76"/>
    <w:rsid w:val="001D434D"/>
    <w:rsid w:val="001D55DC"/>
    <w:rsid w:val="001D686E"/>
    <w:rsid w:val="001D71EF"/>
    <w:rsid w:val="001E01D0"/>
    <w:rsid w:val="001E49ED"/>
    <w:rsid w:val="001F5BA7"/>
    <w:rsid w:val="00201DEF"/>
    <w:rsid w:val="00212725"/>
    <w:rsid w:val="002252CB"/>
    <w:rsid w:val="00231261"/>
    <w:rsid w:val="00231CC2"/>
    <w:rsid w:val="00236635"/>
    <w:rsid w:val="00243511"/>
    <w:rsid w:val="0026575D"/>
    <w:rsid w:val="00270C14"/>
    <w:rsid w:val="00274E96"/>
    <w:rsid w:val="00277793"/>
    <w:rsid w:val="00292DCD"/>
    <w:rsid w:val="0029343F"/>
    <w:rsid w:val="002B3318"/>
    <w:rsid w:val="002C1355"/>
    <w:rsid w:val="002C6E2D"/>
    <w:rsid w:val="002D3281"/>
    <w:rsid w:val="002E3877"/>
    <w:rsid w:val="003033CB"/>
    <w:rsid w:val="0031635B"/>
    <w:rsid w:val="0032641A"/>
    <w:rsid w:val="00331C4E"/>
    <w:rsid w:val="003323DD"/>
    <w:rsid w:val="00337C4F"/>
    <w:rsid w:val="003406BF"/>
    <w:rsid w:val="00353803"/>
    <w:rsid w:val="00354A35"/>
    <w:rsid w:val="0036361F"/>
    <w:rsid w:val="003850B1"/>
    <w:rsid w:val="00391748"/>
    <w:rsid w:val="00394728"/>
    <w:rsid w:val="003B481C"/>
    <w:rsid w:val="003B4B0C"/>
    <w:rsid w:val="003C457A"/>
    <w:rsid w:val="003C7462"/>
    <w:rsid w:val="003F4F34"/>
    <w:rsid w:val="0040756F"/>
    <w:rsid w:val="00410430"/>
    <w:rsid w:val="00420414"/>
    <w:rsid w:val="0042186A"/>
    <w:rsid w:val="00426FDC"/>
    <w:rsid w:val="00441761"/>
    <w:rsid w:val="00454078"/>
    <w:rsid w:val="004541FB"/>
    <w:rsid w:val="004547E4"/>
    <w:rsid w:val="0045703D"/>
    <w:rsid w:val="00465DC7"/>
    <w:rsid w:val="00474AFF"/>
    <w:rsid w:val="004753DA"/>
    <w:rsid w:val="0048195F"/>
    <w:rsid w:val="00494D3D"/>
    <w:rsid w:val="004A7F9D"/>
    <w:rsid w:val="004B1111"/>
    <w:rsid w:val="004C0CEB"/>
    <w:rsid w:val="004C64AA"/>
    <w:rsid w:val="004D22BF"/>
    <w:rsid w:val="004D3F53"/>
    <w:rsid w:val="004D5B4C"/>
    <w:rsid w:val="004E1113"/>
    <w:rsid w:val="004E1803"/>
    <w:rsid w:val="004F6769"/>
    <w:rsid w:val="00501F91"/>
    <w:rsid w:val="00505098"/>
    <w:rsid w:val="00510A67"/>
    <w:rsid w:val="00511348"/>
    <w:rsid w:val="005125C9"/>
    <w:rsid w:val="00517AD4"/>
    <w:rsid w:val="00523421"/>
    <w:rsid w:val="005443A6"/>
    <w:rsid w:val="00545050"/>
    <w:rsid w:val="00557964"/>
    <w:rsid w:val="00561736"/>
    <w:rsid w:val="005836D7"/>
    <w:rsid w:val="005838F4"/>
    <w:rsid w:val="00585832"/>
    <w:rsid w:val="00595C1D"/>
    <w:rsid w:val="005962C9"/>
    <w:rsid w:val="00597D07"/>
    <w:rsid w:val="005B06E3"/>
    <w:rsid w:val="005B1C3B"/>
    <w:rsid w:val="005B4C4B"/>
    <w:rsid w:val="005C1DB1"/>
    <w:rsid w:val="005D3974"/>
    <w:rsid w:val="005E1EED"/>
    <w:rsid w:val="005E2CDB"/>
    <w:rsid w:val="005F11A3"/>
    <w:rsid w:val="00620DC6"/>
    <w:rsid w:val="00633D44"/>
    <w:rsid w:val="0063600E"/>
    <w:rsid w:val="00636C32"/>
    <w:rsid w:val="0064444A"/>
    <w:rsid w:val="0064494B"/>
    <w:rsid w:val="006558B6"/>
    <w:rsid w:val="0066002B"/>
    <w:rsid w:val="00662AA3"/>
    <w:rsid w:val="00666A66"/>
    <w:rsid w:val="006720E0"/>
    <w:rsid w:val="00672E87"/>
    <w:rsid w:val="00682E81"/>
    <w:rsid w:val="00685B71"/>
    <w:rsid w:val="0069124A"/>
    <w:rsid w:val="0069207E"/>
    <w:rsid w:val="006955E4"/>
    <w:rsid w:val="006A1556"/>
    <w:rsid w:val="006A6B99"/>
    <w:rsid w:val="006B1E6D"/>
    <w:rsid w:val="006C3D3D"/>
    <w:rsid w:val="006D1F4A"/>
    <w:rsid w:val="006E011A"/>
    <w:rsid w:val="006E06AD"/>
    <w:rsid w:val="006E2971"/>
    <w:rsid w:val="006F0614"/>
    <w:rsid w:val="00706EE3"/>
    <w:rsid w:val="00711F19"/>
    <w:rsid w:val="00714483"/>
    <w:rsid w:val="00746DB6"/>
    <w:rsid w:val="00753E67"/>
    <w:rsid w:val="00765C05"/>
    <w:rsid w:val="007722CC"/>
    <w:rsid w:val="00782CFD"/>
    <w:rsid w:val="007865C1"/>
    <w:rsid w:val="00790A81"/>
    <w:rsid w:val="00797921"/>
    <w:rsid w:val="007A4396"/>
    <w:rsid w:val="007A71AE"/>
    <w:rsid w:val="007C4F18"/>
    <w:rsid w:val="007E4F04"/>
    <w:rsid w:val="007F42E4"/>
    <w:rsid w:val="007F59FF"/>
    <w:rsid w:val="00801B7E"/>
    <w:rsid w:val="0080435A"/>
    <w:rsid w:val="00804C21"/>
    <w:rsid w:val="008075D2"/>
    <w:rsid w:val="00810803"/>
    <w:rsid w:val="008250CD"/>
    <w:rsid w:val="00826C57"/>
    <w:rsid w:val="008355CF"/>
    <w:rsid w:val="00837B61"/>
    <w:rsid w:val="008406FE"/>
    <w:rsid w:val="008408D3"/>
    <w:rsid w:val="00842F43"/>
    <w:rsid w:val="0084499F"/>
    <w:rsid w:val="00852583"/>
    <w:rsid w:val="00854EDD"/>
    <w:rsid w:val="008709D8"/>
    <w:rsid w:val="00887DBE"/>
    <w:rsid w:val="0089500B"/>
    <w:rsid w:val="008B0B5B"/>
    <w:rsid w:val="008B1A2E"/>
    <w:rsid w:val="008B3F70"/>
    <w:rsid w:val="008B7305"/>
    <w:rsid w:val="008C13AE"/>
    <w:rsid w:val="008C60EC"/>
    <w:rsid w:val="008D0B87"/>
    <w:rsid w:val="008D203E"/>
    <w:rsid w:val="008F1F98"/>
    <w:rsid w:val="00901FEA"/>
    <w:rsid w:val="009137EC"/>
    <w:rsid w:val="00916144"/>
    <w:rsid w:val="00920E7B"/>
    <w:rsid w:val="00932AC5"/>
    <w:rsid w:val="009346C4"/>
    <w:rsid w:val="00936F43"/>
    <w:rsid w:val="00937912"/>
    <w:rsid w:val="00943F36"/>
    <w:rsid w:val="00947097"/>
    <w:rsid w:val="00950149"/>
    <w:rsid w:val="009549C0"/>
    <w:rsid w:val="009661AF"/>
    <w:rsid w:val="00966457"/>
    <w:rsid w:val="009717B5"/>
    <w:rsid w:val="00973A3F"/>
    <w:rsid w:val="00975DE4"/>
    <w:rsid w:val="00990EA5"/>
    <w:rsid w:val="00992A8B"/>
    <w:rsid w:val="009A55DE"/>
    <w:rsid w:val="009B00FF"/>
    <w:rsid w:val="009C58DA"/>
    <w:rsid w:val="009C7FA9"/>
    <w:rsid w:val="009D0599"/>
    <w:rsid w:val="009D093F"/>
    <w:rsid w:val="009F043B"/>
    <w:rsid w:val="009F5C79"/>
    <w:rsid w:val="00A00B5A"/>
    <w:rsid w:val="00A16BFC"/>
    <w:rsid w:val="00A220DE"/>
    <w:rsid w:val="00A27943"/>
    <w:rsid w:val="00A379E2"/>
    <w:rsid w:val="00A534FB"/>
    <w:rsid w:val="00A7577C"/>
    <w:rsid w:val="00A76C0D"/>
    <w:rsid w:val="00A848AA"/>
    <w:rsid w:val="00A97C6F"/>
    <w:rsid w:val="00AB4FB5"/>
    <w:rsid w:val="00AC05B9"/>
    <w:rsid w:val="00AC081A"/>
    <w:rsid w:val="00AC310E"/>
    <w:rsid w:val="00AC683C"/>
    <w:rsid w:val="00AD396B"/>
    <w:rsid w:val="00AE216F"/>
    <w:rsid w:val="00AE3D15"/>
    <w:rsid w:val="00AF6459"/>
    <w:rsid w:val="00B001AA"/>
    <w:rsid w:val="00B0063A"/>
    <w:rsid w:val="00B02168"/>
    <w:rsid w:val="00B0218D"/>
    <w:rsid w:val="00B20ACA"/>
    <w:rsid w:val="00B31035"/>
    <w:rsid w:val="00B360AA"/>
    <w:rsid w:val="00B5156A"/>
    <w:rsid w:val="00B63200"/>
    <w:rsid w:val="00B67143"/>
    <w:rsid w:val="00B73897"/>
    <w:rsid w:val="00B821CD"/>
    <w:rsid w:val="00B9309E"/>
    <w:rsid w:val="00B9786B"/>
    <w:rsid w:val="00BA0850"/>
    <w:rsid w:val="00BA0A37"/>
    <w:rsid w:val="00BA1144"/>
    <w:rsid w:val="00BA1929"/>
    <w:rsid w:val="00BC3528"/>
    <w:rsid w:val="00BC435A"/>
    <w:rsid w:val="00BC5A2F"/>
    <w:rsid w:val="00BE1487"/>
    <w:rsid w:val="00BE79D1"/>
    <w:rsid w:val="00BF344C"/>
    <w:rsid w:val="00BF455B"/>
    <w:rsid w:val="00C0107E"/>
    <w:rsid w:val="00C35134"/>
    <w:rsid w:val="00C43C5C"/>
    <w:rsid w:val="00C448C8"/>
    <w:rsid w:val="00C46687"/>
    <w:rsid w:val="00C47621"/>
    <w:rsid w:val="00C55C93"/>
    <w:rsid w:val="00C561E1"/>
    <w:rsid w:val="00C56756"/>
    <w:rsid w:val="00C67B84"/>
    <w:rsid w:val="00C72FCB"/>
    <w:rsid w:val="00C81E31"/>
    <w:rsid w:val="00C87C6C"/>
    <w:rsid w:val="00CA0CBF"/>
    <w:rsid w:val="00CA2656"/>
    <w:rsid w:val="00CA3079"/>
    <w:rsid w:val="00CA7921"/>
    <w:rsid w:val="00CB35BC"/>
    <w:rsid w:val="00CB421E"/>
    <w:rsid w:val="00CC0A56"/>
    <w:rsid w:val="00CC3094"/>
    <w:rsid w:val="00CD1AF6"/>
    <w:rsid w:val="00CD3DC4"/>
    <w:rsid w:val="00CD58D4"/>
    <w:rsid w:val="00CE111F"/>
    <w:rsid w:val="00CE77B0"/>
    <w:rsid w:val="00CF0749"/>
    <w:rsid w:val="00D0377F"/>
    <w:rsid w:val="00D05C53"/>
    <w:rsid w:val="00D124E3"/>
    <w:rsid w:val="00D1684D"/>
    <w:rsid w:val="00D23A5D"/>
    <w:rsid w:val="00D333D5"/>
    <w:rsid w:val="00D35A58"/>
    <w:rsid w:val="00D41E6A"/>
    <w:rsid w:val="00D51663"/>
    <w:rsid w:val="00D56E4C"/>
    <w:rsid w:val="00D624C6"/>
    <w:rsid w:val="00D82C89"/>
    <w:rsid w:val="00D86C19"/>
    <w:rsid w:val="00D970B1"/>
    <w:rsid w:val="00DC24AE"/>
    <w:rsid w:val="00DC6AD8"/>
    <w:rsid w:val="00DC735A"/>
    <w:rsid w:val="00DC7CFA"/>
    <w:rsid w:val="00DD0AFF"/>
    <w:rsid w:val="00DD45F7"/>
    <w:rsid w:val="00DF7992"/>
    <w:rsid w:val="00E00638"/>
    <w:rsid w:val="00E0145A"/>
    <w:rsid w:val="00E154E3"/>
    <w:rsid w:val="00E1605E"/>
    <w:rsid w:val="00E25FCB"/>
    <w:rsid w:val="00E30332"/>
    <w:rsid w:val="00E323ED"/>
    <w:rsid w:val="00E43E41"/>
    <w:rsid w:val="00E55823"/>
    <w:rsid w:val="00E62812"/>
    <w:rsid w:val="00E675AB"/>
    <w:rsid w:val="00E8546B"/>
    <w:rsid w:val="00EA1F7C"/>
    <w:rsid w:val="00EA2453"/>
    <w:rsid w:val="00EA5934"/>
    <w:rsid w:val="00EC1E94"/>
    <w:rsid w:val="00EC22FC"/>
    <w:rsid w:val="00EC3923"/>
    <w:rsid w:val="00ED3353"/>
    <w:rsid w:val="00ED41B1"/>
    <w:rsid w:val="00EE668B"/>
    <w:rsid w:val="00EF0B1C"/>
    <w:rsid w:val="00F0169B"/>
    <w:rsid w:val="00F01AAC"/>
    <w:rsid w:val="00F04DB6"/>
    <w:rsid w:val="00F2273F"/>
    <w:rsid w:val="00F25C7D"/>
    <w:rsid w:val="00F26BC1"/>
    <w:rsid w:val="00F273E9"/>
    <w:rsid w:val="00F3083D"/>
    <w:rsid w:val="00F41FFF"/>
    <w:rsid w:val="00F7184C"/>
    <w:rsid w:val="00F72EA6"/>
    <w:rsid w:val="00F7329A"/>
    <w:rsid w:val="00F74CD3"/>
    <w:rsid w:val="00F80576"/>
    <w:rsid w:val="00F8611B"/>
    <w:rsid w:val="00F87CDF"/>
    <w:rsid w:val="00F96960"/>
    <w:rsid w:val="00FA04F0"/>
    <w:rsid w:val="00FA0D82"/>
    <w:rsid w:val="00FA2200"/>
    <w:rsid w:val="00FC552F"/>
    <w:rsid w:val="00FD2AED"/>
    <w:rsid w:val="00FE6568"/>
    <w:rsid w:val="00FF2C9C"/>
    <w:rsid w:val="00FF7A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274E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672E87"/>
    <w:pPr>
      <w:keepNext/>
      <w:numPr>
        <w:ilvl w:val="4"/>
        <w:numId w:val="1"/>
      </w:numPr>
      <w:tabs>
        <w:tab w:val="left" w:pos="1701"/>
      </w:tabs>
      <w:spacing w:before="120" w:after="120" w:line="360" w:lineRule="auto"/>
      <w:jc w:val="center"/>
      <w:outlineLvl w:val="4"/>
    </w:pPr>
    <w:rPr>
      <w:rFonts w:ascii="Arial" w:eastAsia="Times New Roman" w:hAnsi="Arial"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87DBE"/>
    <w:pPr>
      <w:ind w:left="720"/>
      <w:contextualSpacing/>
    </w:pPr>
  </w:style>
  <w:style w:type="table" w:styleId="Tabelacomgrade">
    <w:name w:val="Table Grid"/>
    <w:basedOn w:val="Tabelanormal"/>
    <w:uiPriority w:val="59"/>
    <w:rsid w:val="007A4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rsid w:val="00C0107E"/>
    <w:pPr>
      <w:overflowPunct w:val="0"/>
      <w:autoSpaceDE w:val="0"/>
      <w:autoSpaceDN w:val="0"/>
      <w:adjustRightInd w:val="0"/>
      <w:spacing w:after="0" w:line="240" w:lineRule="auto"/>
      <w:jc w:val="center"/>
      <w:textAlignment w:val="baseline"/>
    </w:pPr>
    <w:rPr>
      <w:rFonts w:ascii="Arial" w:eastAsia="Times New Roman" w:hAnsi="Arial" w:cs="Times New Roman"/>
      <w:b/>
      <w:bCs/>
      <w:sz w:val="28"/>
      <w:szCs w:val="20"/>
      <w:lang w:eastAsia="pt-BR"/>
    </w:rPr>
  </w:style>
  <w:style w:type="character" w:customStyle="1" w:styleId="Corpodetexto3Char">
    <w:name w:val="Corpo de texto 3 Char"/>
    <w:basedOn w:val="Fontepargpadro"/>
    <w:link w:val="Corpodetexto3"/>
    <w:rsid w:val="00C0107E"/>
    <w:rPr>
      <w:rFonts w:ascii="Arial" w:eastAsia="Times New Roman" w:hAnsi="Arial" w:cs="Times New Roman"/>
      <w:b/>
      <w:bCs/>
      <w:sz w:val="28"/>
      <w:szCs w:val="20"/>
      <w:lang w:eastAsia="pt-BR"/>
    </w:rPr>
  </w:style>
  <w:style w:type="paragraph" w:customStyle="1" w:styleId="WW-Corpodetexto2">
    <w:name w:val="WW-Corpo de texto 2"/>
    <w:basedOn w:val="Normal"/>
    <w:rsid w:val="00AC683C"/>
    <w:pPr>
      <w:spacing w:after="0" w:line="240" w:lineRule="auto"/>
      <w:jc w:val="both"/>
    </w:pPr>
    <w:rPr>
      <w:rFonts w:ascii="Arial" w:eastAsia="Times New Roman" w:hAnsi="Arial" w:cs="Times New Roman"/>
      <w:sz w:val="24"/>
      <w:szCs w:val="24"/>
      <w:lang w:eastAsia="pt-BR"/>
    </w:rPr>
  </w:style>
  <w:style w:type="character" w:customStyle="1" w:styleId="Ttulo5Char">
    <w:name w:val="Título 5 Char"/>
    <w:basedOn w:val="Fontepargpadro"/>
    <w:link w:val="Ttulo5"/>
    <w:rsid w:val="00672E87"/>
    <w:rPr>
      <w:rFonts w:ascii="Arial" w:eastAsia="Times New Roman" w:hAnsi="Arial" w:cs="Times New Roman"/>
      <w:b/>
      <w:szCs w:val="20"/>
      <w:lang w:eastAsia="ar-SA"/>
    </w:rPr>
  </w:style>
  <w:style w:type="character" w:customStyle="1" w:styleId="Caracteresdenotaderodap">
    <w:name w:val="Caracteres de nota de rodapé"/>
    <w:basedOn w:val="Fontepargpadro"/>
    <w:rsid w:val="00672E87"/>
    <w:rPr>
      <w:rFonts w:ascii="Arial" w:hAnsi="Arial"/>
      <w:sz w:val="20"/>
      <w:vertAlign w:val="superscript"/>
    </w:rPr>
  </w:style>
  <w:style w:type="paragraph" w:styleId="Textodenotaderodap">
    <w:name w:val="footnote text"/>
    <w:basedOn w:val="Normal"/>
    <w:link w:val="TextodenotaderodapChar"/>
    <w:rsid w:val="00672E87"/>
    <w:pPr>
      <w:tabs>
        <w:tab w:val="left" w:pos="1701"/>
      </w:tabs>
      <w:spacing w:after="120" w:line="240" w:lineRule="auto"/>
      <w:jc w:val="both"/>
    </w:pPr>
    <w:rPr>
      <w:rFonts w:ascii="Arial" w:eastAsia="Times New Roman" w:hAnsi="Arial" w:cs="Times New Roman"/>
      <w:sz w:val="20"/>
      <w:szCs w:val="20"/>
      <w:lang w:eastAsia="ar-SA"/>
    </w:rPr>
  </w:style>
  <w:style w:type="character" w:customStyle="1" w:styleId="TextodenotaderodapChar">
    <w:name w:val="Texto de nota de rodapé Char"/>
    <w:basedOn w:val="Fontepargpadro"/>
    <w:link w:val="Textodenotaderodap"/>
    <w:rsid w:val="00672E87"/>
    <w:rPr>
      <w:rFonts w:ascii="Arial" w:eastAsia="Times New Roman" w:hAnsi="Arial" w:cs="Times New Roman"/>
      <w:sz w:val="20"/>
      <w:szCs w:val="20"/>
      <w:lang w:eastAsia="ar-SA"/>
    </w:rPr>
  </w:style>
  <w:style w:type="character" w:customStyle="1" w:styleId="Ttulo1Char">
    <w:name w:val="Título 1 Char"/>
    <w:basedOn w:val="Fontepargpadro"/>
    <w:link w:val="Ttulo1"/>
    <w:uiPriority w:val="9"/>
    <w:rsid w:val="00274E96"/>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har"/>
    <w:uiPriority w:val="99"/>
    <w:unhideWhenUsed/>
    <w:rsid w:val="005C1DB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C1DB1"/>
  </w:style>
  <w:style w:type="paragraph" w:styleId="Rodap">
    <w:name w:val="footer"/>
    <w:basedOn w:val="Normal"/>
    <w:link w:val="RodapChar"/>
    <w:uiPriority w:val="99"/>
    <w:unhideWhenUsed/>
    <w:rsid w:val="005C1DB1"/>
    <w:pPr>
      <w:tabs>
        <w:tab w:val="center" w:pos="4252"/>
        <w:tab w:val="right" w:pos="8504"/>
      </w:tabs>
      <w:spacing w:after="0" w:line="240" w:lineRule="auto"/>
    </w:pPr>
  </w:style>
  <w:style w:type="character" w:customStyle="1" w:styleId="RodapChar">
    <w:name w:val="Rodapé Char"/>
    <w:basedOn w:val="Fontepargpadro"/>
    <w:link w:val="Rodap"/>
    <w:uiPriority w:val="99"/>
    <w:rsid w:val="005C1DB1"/>
  </w:style>
  <w:style w:type="paragraph" w:styleId="Textodebalo">
    <w:name w:val="Balloon Text"/>
    <w:basedOn w:val="Normal"/>
    <w:link w:val="TextodebaloChar"/>
    <w:uiPriority w:val="99"/>
    <w:semiHidden/>
    <w:unhideWhenUsed/>
    <w:rsid w:val="005C1DB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C1DB1"/>
    <w:rPr>
      <w:rFonts w:ascii="Tahoma" w:hAnsi="Tahoma" w:cs="Tahoma"/>
      <w:sz w:val="16"/>
      <w:szCs w:val="16"/>
    </w:rPr>
  </w:style>
  <w:style w:type="paragraph" w:styleId="Recuodecorpodetexto">
    <w:name w:val="Body Text Indent"/>
    <w:basedOn w:val="Normal"/>
    <w:link w:val="RecuodecorpodetextoChar"/>
    <w:uiPriority w:val="99"/>
    <w:semiHidden/>
    <w:unhideWhenUsed/>
    <w:rsid w:val="00790A81"/>
    <w:pPr>
      <w:spacing w:after="120"/>
      <w:ind w:left="283"/>
    </w:pPr>
  </w:style>
  <w:style w:type="character" w:customStyle="1" w:styleId="RecuodecorpodetextoChar">
    <w:name w:val="Recuo de corpo de texto Char"/>
    <w:basedOn w:val="Fontepargpadro"/>
    <w:link w:val="Recuodecorpodetexto"/>
    <w:uiPriority w:val="99"/>
    <w:semiHidden/>
    <w:rsid w:val="00790A81"/>
  </w:style>
  <w:style w:type="paragraph" w:customStyle="1" w:styleId="Default">
    <w:name w:val="Default"/>
    <w:rsid w:val="00353803"/>
    <w:pPr>
      <w:autoSpaceDE w:val="0"/>
      <w:autoSpaceDN w:val="0"/>
      <w:adjustRightInd w:val="0"/>
      <w:spacing w:after="0" w:line="240" w:lineRule="auto"/>
    </w:pPr>
    <w:rPr>
      <w:rFonts w:ascii="Calibri" w:hAnsi="Calibri" w:cs="Calibri"/>
      <w:color w:val="000000"/>
      <w:sz w:val="24"/>
      <w:szCs w:val="24"/>
    </w:rPr>
  </w:style>
  <w:style w:type="paragraph" w:styleId="Corpodetexto">
    <w:name w:val="Body Text"/>
    <w:basedOn w:val="Normal"/>
    <w:link w:val="CorpodetextoChar"/>
    <w:uiPriority w:val="99"/>
    <w:semiHidden/>
    <w:unhideWhenUsed/>
    <w:rsid w:val="00ED3353"/>
    <w:pPr>
      <w:spacing w:after="120"/>
    </w:pPr>
  </w:style>
  <w:style w:type="character" w:customStyle="1" w:styleId="CorpodetextoChar">
    <w:name w:val="Corpo de texto Char"/>
    <w:basedOn w:val="Fontepargpadro"/>
    <w:link w:val="Corpodetexto"/>
    <w:uiPriority w:val="99"/>
    <w:semiHidden/>
    <w:rsid w:val="00ED33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274E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672E87"/>
    <w:pPr>
      <w:keepNext/>
      <w:numPr>
        <w:ilvl w:val="4"/>
        <w:numId w:val="1"/>
      </w:numPr>
      <w:tabs>
        <w:tab w:val="left" w:pos="1701"/>
      </w:tabs>
      <w:spacing w:before="120" w:after="120" w:line="360" w:lineRule="auto"/>
      <w:jc w:val="center"/>
      <w:outlineLvl w:val="4"/>
    </w:pPr>
    <w:rPr>
      <w:rFonts w:ascii="Arial" w:eastAsia="Times New Roman" w:hAnsi="Arial" w:cs="Times New Roman"/>
      <w:b/>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887DBE"/>
    <w:pPr>
      <w:ind w:left="720"/>
      <w:contextualSpacing/>
    </w:pPr>
  </w:style>
  <w:style w:type="table" w:styleId="Tabelacomgrade">
    <w:name w:val="Table Grid"/>
    <w:basedOn w:val="Tabelanormal"/>
    <w:uiPriority w:val="59"/>
    <w:rsid w:val="007A4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rsid w:val="00C0107E"/>
    <w:pPr>
      <w:overflowPunct w:val="0"/>
      <w:autoSpaceDE w:val="0"/>
      <w:autoSpaceDN w:val="0"/>
      <w:adjustRightInd w:val="0"/>
      <w:spacing w:after="0" w:line="240" w:lineRule="auto"/>
      <w:jc w:val="center"/>
      <w:textAlignment w:val="baseline"/>
    </w:pPr>
    <w:rPr>
      <w:rFonts w:ascii="Arial" w:eastAsia="Times New Roman" w:hAnsi="Arial" w:cs="Times New Roman"/>
      <w:b/>
      <w:bCs/>
      <w:sz w:val="28"/>
      <w:szCs w:val="20"/>
      <w:lang w:eastAsia="pt-BR"/>
    </w:rPr>
  </w:style>
  <w:style w:type="character" w:customStyle="1" w:styleId="Corpodetexto3Char">
    <w:name w:val="Corpo de texto 3 Char"/>
    <w:basedOn w:val="Fontepargpadro"/>
    <w:link w:val="Corpodetexto3"/>
    <w:rsid w:val="00C0107E"/>
    <w:rPr>
      <w:rFonts w:ascii="Arial" w:eastAsia="Times New Roman" w:hAnsi="Arial" w:cs="Times New Roman"/>
      <w:b/>
      <w:bCs/>
      <w:sz w:val="28"/>
      <w:szCs w:val="20"/>
      <w:lang w:eastAsia="pt-BR"/>
    </w:rPr>
  </w:style>
  <w:style w:type="paragraph" w:customStyle="1" w:styleId="WW-Corpodetexto2">
    <w:name w:val="WW-Corpo de texto 2"/>
    <w:basedOn w:val="Normal"/>
    <w:rsid w:val="00AC683C"/>
    <w:pPr>
      <w:spacing w:after="0" w:line="240" w:lineRule="auto"/>
      <w:jc w:val="both"/>
    </w:pPr>
    <w:rPr>
      <w:rFonts w:ascii="Arial" w:eastAsia="Times New Roman" w:hAnsi="Arial" w:cs="Times New Roman"/>
      <w:sz w:val="24"/>
      <w:szCs w:val="24"/>
      <w:lang w:eastAsia="pt-BR"/>
    </w:rPr>
  </w:style>
  <w:style w:type="character" w:customStyle="1" w:styleId="Ttulo5Char">
    <w:name w:val="Título 5 Char"/>
    <w:basedOn w:val="Fontepargpadro"/>
    <w:link w:val="Ttulo5"/>
    <w:rsid w:val="00672E87"/>
    <w:rPr>
      <w:rFonts w:ascii="Arial" w:eastAsia="Times New Roman" w:hAnsi="Arial" w:cs="Times New Roman"/>
      <w:b/>
      <w:szCs w:val="20"/>
      <w:lang w:eastAsia="ar-SA"/>
    </w:rPr>
  </w:style>
  <w:style w:type="character" w:customStyle="1" w:styleId="Caracteresdenotaderodap">
    <w:name w:val="Caracteres de nota de rodapé"/>
    <w:basedOn w:val="Fontepargpadro"/>
    <w:rsid w:val="00672E87"/>
    <w:rPr>
      <w:rFonts w:ascii="Arial" w:hAnsi="Arial"/>
      <w:sz w:val="20"/>
      <w:vertAlign w:val="superscript"/>
    </w:rPr>
  </w:style>
  <w:style w:type="paragraph" w:styleId="Textodenotaderodap">
    <w:name w:val="footnote text"/>
    <w:basedOn w:val="Normal"/>
    <w:link w:val="TextodenotaderodapChar"/>
    <w:rsid w:val="00672E87"/>
    <w:pPr>
      <w:tabs>
        <w:tab w:val="left" w:pos="1701"/>
      </w:tabs>
      <w:spacing w:after="120" w:line="240" w:lineRule="auto"/>
      <w:jc w:val="both"/>
    </w:pPr>
    <w:rPr>
      <w:rFonts w:ascii="Arial" w:eastAsia="Times New Roman" w:hAnsi="Arial" w:cs="Times New Roman"/>
      <w:sz w:val="20"/>
      <w:szCs w:val="20"/>
      <w:lang w:eastAsia="ar-SA"/>
    </w:rPr>
  </w:style>
  <w:style w:type="character" w:customStyle="1" w:styleId="TextodenotaderodapChar">
    <w:name w:val="Texto de nota de rodapé Char"/>
    <w:basedOn w:val="Fontepargpadro"/>
    <w:link w:val="Textodenotaderodap"/>
    <w:rsid w:val="00672E87"/>
    <w:rPr>
      <w:rFonts w:ascii="Arial" w:eastAsia="Times New Roman" w:hAnsi="Arial" w:cs="Times New Roman"/>
      <w:sz w:val="20"/>
      <w:szCs w:val="20"/>
      <w:lang w:eastAsia="ar-SA"/>
    </w:rPr>
  </w:style>
  <w:style w:type="character" w:customStyle="1" w:styleId="Ttulo1Char">
    <w:name w:val="Título 1 Char"/>
    <w:basedOn w:val="Fontepargpadro"/>
    <w:link w:val="Ttulo1"/>
    <w:uiPriority w:val="9"/>
    <w:rsid w:val="00274E96"/>
    <w:rPr>
      <w:rFonts w:asciiTheme="majorHAnsi" w:eastAsiaTheme="majorEastAsia" w:hAnsiTheme="majorHAnsi" w:cstheme="majorBidi"/>
      <w:b/>
      <w:bCs/>
      <w:color w:val="365F91" w:themeColor="accent1" w:themeShade="BF"/>
      <w:sz w:val="28"/>
      <w:szCs w:val="28"/>
    </w:rPr>
  </w:style>
  <w:style w:type="paragraph" w:styleId="Cabealho">
    <w:name w:val="header"/>
    <w:basedOn w:val="Normal"/>
    <w:link w:val="CabealhoChar"/>
    <w:uiPriority w:val="99"/>
    <w:unhideWhenUsed/>
    <w:rsid w:val="005C1DB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C1DB1"/>
  </w:style>
  <w:style w:type="paragraph" w:styleId="Rodap">
    <w:name w:val="footer"/>
    <w:basedOn w:val="Normal"/>
    <w:link w:val="RodapChar"/>
    <w:uiPriority w:val="99"/>
    <w:unhideWhenUsed/>
    <w:rsid w:val="005C1DB1"/>
    <w:pPr>
      <w:tabs>
        <w:tab w:val="center" w:pos="4252"/>
        <w:tab w:val="right" w:pos="8504"/>
      </w:tabs>
      <w:spacing w:after="0" w:line="240" w:lineRule="auto"/>
    </w:pPr>
  </w:style>
  <w:style w:type="character" w:customStyle="1" w:styleId="RodapChar">
    <w:name w:val="Rodapé Char"/>
    <w:basedOn w:val="Fontepargpadro"/>
    <w:link w:val="Rodap"/>
    <w:uiPriority w:val="99"/>
    <w:rsid w:val="005C1DB1"/>
  </w:style>
  <w:style w:type="paragraph" w:styleId="Textodebalo">
    <w:name w:val="Balloon Text"/>
    <w:basedOn w:val="Normal"/>
    <w:link w:val="TextodebaloChar"/>
    <w:uiPriority w:val="99"/>
    <w:semiHidden/>
    <w:unhideWhenUsed/>
    <w:rsid w:val="005C1DB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C1DB1"/>
    <w:rPr>
      <w:rFonts w:ascii="Tahoma" w:hAnsi="Tahoma" w:cs="Tahoma"/>
      <w:sz w:val="16"/>
      <w:szCs w:val="16"/>
    </w:rPr>
  </w:style>
  <w:style w:type="paragraph" w:styleId="Recuodecorpodetexto">
    <w:name w:val="Body Text Indent"/>
    <w:basedOn w:val="Normal"/>
    <w:link w:val="RecuodecorpodetextoChar"/>
    <w:uiPriority w:val="99"/>
    <w:semiHidden/>
    <w:unhideWhenUsed/>
    <w:rsid w:val="00790A81"/>
    <w:pPr>
      <w:spacing w:after="120"/>
      <w:ind w:left="283"/>
    </w:pPr>
  </w:style>
  <w:style w:type="character" w:customStyle="1" w:styleId="RecuodecorpodetextoChar">
    <w:name w:val="Recuo de corpo de texto Char"/>
    <w:basedOn w:val="Fontepargpadro"/>
    <w:link w:val="Recuodecorpodetexto"/>
    <w:uiPriority w:val="99"/>
    <w:semiHidden/>
    <w:rsid w:val="00790A81"/>
  </w:style>
  <w:style w:type="paragraph" w:customStyle="1" w:styleId="Default">
    <w:name w:val="Default"/>
    <w:rsid w:val="00353803"/>
    <w:pPr>
      <w:autoSpaceDE w:val="0"/>
      <w:autoSpaceDN w:val="0"/>
      <w:adjustRightInd w:val="0"/>
      <w:spacing w:after="0" w:line="240" w:lineRule="auto"/>
    </w:pPr>
    <w:rPr>
      <w:rFonts w:ascii="Calibri" w:hAnsi="Calibri" w:cs="Calibri"/>
      <w:color w:val="000000"/>
      <w:sz w:val="24"/>
      <w:szCs w:val="24"/>
    </w:rPr>
  </w:style>
  <w:style w:type="paragraph" w:styleId="Corpodetexto">
    <w:name w:val="Body Text"/>
    <w:basedOn w:val="Normal"/>
    <w:link w:val="CorpodetextoChar"/>
    <w:uiPriority w:val="99"/>
    <w:semiHidden/>
    <w:unhideWhenUsed/>
    <w:rsid w:val="00ED3353"/>
    <w:pPr>
      <w:spacing w:after="120"/>
    </w:pPr>
  </w:style>
  <w:style w:type="character" w:customStyle="1" w:styleId="CorpodetextoChar">
    <w:name w:val="Corpo de texto Char"/>
    <w:basedOn w:val="Fontepargpadro"/>
    <w:link w:val="Corpodetexto"/>
    <w:uiPriority w:val="99"/>
    <w:semiHidden/>
    <w:rsid w:val="00ED33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059145">
      <w:bodyDiv w:val="1"/>
      <w:marLeft w:val="0"/>
      <w:marRight w:val="0"/>
      <w:marTop w:val="0"/>
      <w:marBottom w:val="0"/>
      <w:divBdr>
        <w:top w:val="none" w:sz="0" w:space="0" w:color="auto"/>
        <w:left w:val="none" w:sz="0" w:space="0" w:color="auto"/>
        <w:bottom w:val="none" w:sz="0" w:space="0" w:color="auto"/>
        <w:right w:val="none" w:sz="0" w:space="0" w:color="auto"/>
      </w:divBdr>
      <w:divsChild>
        <w:div w:id="1579174293">
          <w:marLeft w:val="0"/>
          <w:marRight w:val="0"/>
          <w:marTop w:val="0"/>
          <w:marBottom w:val="0"/>
          <w:divBdr>
            <w:top w:val="none" w:sz="0" w:space="0" w:color="auto"/>
            <w:left w:val="single" w:sz="6" w:space="0" w:color="FFFFFF"/>
            <w:bottom w:val="none" w:sz="0" w:space="0" w:color="auto"/>
            <w:right w:val="single" w:sz="6" w:space="0" w:color="FFFFFF"/>
          </w:divBdr>
          <w:divsChild>
            <w:div w:id="735934198">
              <w:marLeft w:val="0"/>
              <w:marRight w:val="0"/>
              <w:marTop w:val="0"/>
              <w:marBottom w:val="0"/>
              <w:divBdr>
                <w:top w:val="none" w:sz="0" w:space="0" w:color="auto"/>
                <w:left w:val="none" w:sz="0" w:space="0" w:color="auto"/>
                <w:bottom w:val="none" w:sz="0" w:space="0" w:color="auto"/>
                <w:right w:val="none" w:sz="0" w:space="0" w:color="auto"/>
              </w:divBdr>
              <w:divsChild>
                <w:div w:id="1807696688">
                  <w:marLeft w:val="0"/>
                  <w:marRight w:val="0"/>
                  <w:marTop w:val="0"/>
                  <w:marBottom w:val="0"/>
                  <w:divBdr>
                    <w:top w:val="none" w:sz="0" w:space="0" w:color="auto"/>
                    <w:left w:val="none" w:sz="0" w:space="0" w:color="auto"/>
                    <w:bottom w:val="none" w:sz="0" w:space="0" w:color="auto"/>
                    <w:right w:val="none" w:sz="0" w:space="0" w:color="auto"/>
                  </w:divBdr>
                  <w:divsChild>
                    <w:div w:id="153910150">
                      <w:marLeft w:val="0"/>
                      <w:marRight w:val="0"/>
                      <w:marTop w:val="0"/>
                      <w:marBottom w:val="0"/>
                      <w:divBdr>
                        <w:top w:val="none" w:sz="0" w:space="0" w:color="auto"/>
                        <w:left w:val="none" w:sz="0" w:space="0" w:color="auto"/>
                        <w:bottom w:val="none" w:sz="0" w:space="0" w:color="auto"/>
                        <w:right w:val="none" w:sz="0" w:space="0" w:color="auto"/>
                      </w:divBdr>
                      <w:divsChild>
                        <w:div w:id="1660229450">
                          <w:marLeft w:val="0"/>
                          <w:marRight w:val="0"/>
                          <w:marTop w:val="0"/>
                          <w:marBottom w:val="0"/>
                          <w:divBdr>
                            <w:top w:val="none" w:sz="0" w:space="0" w:color="auto"/>
                            <w:left w:val="none" w:sz="0" w:space="0" w:color="auto"/>
                            <w:bottom w:val="none" w:sz="0" w:space="0" w:color="auto"/>
                            <w:right w:val="none" w:sz="0" w:space="0" w:color="auto"/>
                          </w:divBdr>
                          <w:divsChild>
                            <w:div w:id="1479689330">
                              <w:marLeft w:val="0"/>
                              <w:marRight w:val="0"/>
                              <w:marTop w:val="0"/>
                              <w:marBottom w:val="0"/>
                              <w:divBdr>
                                <w:top w:val="none" w:sz="0" w:space="0" w:color="auto"/>
                                <w:left w:val="none" w:sz="0" w:space="0" w:color="auto"/>
                                <w:bottom w:val="none" w:sz="0" w:space="0" w:color="auto"/>
                                <w:right w:val="none" w:sz="0" w:space="0" w:color="auto"/>
                              </w:divBdr>
                              <w:divsChild>
                                <w:div w:id="11364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8A206-9B7F-44D7-8C7F-4CDEFE155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4183</TotalTime>
  <Pages>1</Pages>
  <Words>6010</Words>
  <Characters>32458</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compras1</dc:creator>
  <cp:lastModifiedBy>User</cp:lastModifiedBy>
  <cp:revision>114</cp:revision>
  <cp:lastPrinted>2020-07-02T13:18:00Z</cp:lastPrinted>
  <dcterms:created xsi:type="dcterms:W3CDTF">2012-08-23T17:08:00Z</dcterms:created>
  <dcterms:modified xsi:type="dcterms:W3CDTF">2020-07-02T13:18:00Z</dcterms:modified>
</cp:coreProperties>
</file>